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6D67" w:rsidRPr="00825962" w:rsidRDefault="00296D67" w:rsidP="00825962">
      <w:pPr>
        <w:rPr>
          <w:lang w:val="nl-NL"/>
        </w:rPr>
      </w:pPr>
    </w:p>
    <w:tbl>
      <w:tblPr>
        <w:tblpPr w:leftFromText="187" w:rightFromText="187" w:vertAnchor="page" w:horzAnchor="margin" w:tblpY="2204"/>
        <w:tblW w:w="5000" w:type="pct"/>
        <w:tblLook w:val="04A0"/>
      </w:tblPr>
      <w:tblGrid>
        <w:gridCol w:w="5211"/>
        <w:gridCol w:w="4077"/>
      </w:tblGrid>
      <w:tr w:rsidR="00D64AA3" w:rsidRPr="001473F0" w:rsidTr="001B17C1">
        <w:tc>
          <w:tcPr>
            <w:tcW w:w="5211" w:type="dxa"/>
          </w:tcPr>
          <w:p w:rsidR="00D64AA3" w:rsidRPr="00296D67" w:rsidRDefault="002617AB" w:rsidP="00C57096">
            <w:pPr>
              <w:pStyle w:val="Geenafstand"/>
              <w:rPr>
                <w:rFonts w:asciiTheme="majorHAnsi" w:eastAsiaTheme="majorEastAsia" w:hAnsiTheme="majorHAnsi" w:cstheme="majorBidi"/>
                <w:b/>
                <w:bCs/>
                <w:color w:val="365F91" w:themeColor="accent1" w:themeShade="BF"/>
                <w:sz w:val="48"/>
                <w:szCs w:val="48"/>
                <w:lang w:val="nl-NL"/>
              </w:rPr>
            </w:pPr>
            <w:sdt>
              <w:sdtPr>
                <w:rPr>
                  <w:rFonts w:asciiTheme="majorHAnsi" w:eastAsiaTheme="majorEastAsia" w:hAnsiTheme="majorHAnsi" w:cstheme="majorBidi"/>
                  <w:b/>
                  <w:bCs/>
                  <w:color w:val="365F91" w:themeColor="accent1" w:themeShade="BF"/>
                  <w:sz w:val="48"/>
                  <w:szCs w:val="48"/>
                </w:rPr>
                <w:alias w:val="Titel"/>
                <w:id w:val="703864190"/>
                <w:dataBinding w:prefixMappings="xmlns:ns0='http://schemas.openxmlformats.org/package/2006/metadata/core-properties' xmlns:ns1='http://purl.org/dc/elements/1.1/'" w:xpath="/ns0:coreProperties[1]/ns1:title[1]" w:storeItemID="{6C3C8BC8-F283-45AE-878A-BAB7291924A1}"/>
                <w:text/>
              </w:sdtPr>
              <w:sdtContent>
                <w:r w:rsidR="00D64AA3">
                  <w:rPr>
                    <w:rFonts w:asciiTheme="majorHAnsi" w:eastAsiaTheme="majorEastAsia" w:hAnsiTheme="majorHAnsi" w:cstheme="majorBidi"/>
                    <w:b/>
                    <w:bCs/>
                    <w:color w:val="365F91" w:themeColor="accent1" w:themeShade="BF"/>
                    <w:sz w:val="48"/>
                    <w:szCs w:val="48"/>
                  </w:rPr>
                  <w:t xml:space="preserve">Joaktree </w:t>
                </w:r>
                <w:r w:rsidR="001B17C1">
                  <w:rPr>
                    <w:rFonts w:asciiTheme="majorHAnsi" w:eastAsiaTheme="majorEastAsia" w:hAnsiTheme="majorHAnsi" w:cstheme="majorBidi"/>
                    <w:b/>
                    <w:bCs/>
                    <w:color w:val="365F91" w:themeColor="accent1" w:themeShade="BF"/>
                    <w:sz w:val="48"/>
                    <w:szCs w:val="48"/>
                  </w:rPr>
                  <w:t xml:space="preserve">Manual </w:t>
                </w:r>
                <w:r w:rsidR="00D64AA3">
                  <w:rPr>
                    <w:rFonts w:asciiTheme="majorHAnsi" w:eastAsiaTheme="majorEastAsia" w:hAnsiTheme="majorHAnsi" w:cstheme="majorBidi"/>
                    <w:b/>
                    <w:bCs/>
                    <w:color w:val="365F91" w:themeColor="accent1" w:themeShade="BF"/>
                    <w:sz w:val="48"/>
                    <w:szCs w:val="48"/>
                  </w:rPr>
                  <w:t>1.</w:t>
                </w:r>
                <w:r w:rsidR="00712E04">
                  <w:rPr>
                    <w:rFonts w:asciiTheme="majorHAnsi" w:eastAsiaTheme="majorEastAsia" w:hAnsiTheme="majorHAnsi" w:cstheme="majorBidi"/>
                    <w:b/>
                    <w:bCs/>
                    <w:color w:val="365F91" w:themeColor="accent1" w:themeShade="BF"/>
                    <w:sz w:val="48"/>
                    <w:szCs w:val="48"/>
                  </w:rPr>
                  <w:t>4</w:t>
                </w:r>
                <w:r w:rsidR="00D64AA3">
                  <w:rPr>
                    <w:rFonts w:asciiTheme="majorHAnsi" w:eastAsiaTheme="majorEastAsia" w:hAnsiTheme="majorHAnsi" w:cstheme="majorBidi"/>
                    <w:b/>
                    <w:bCs/>
                    <w:color w:val="365F91" w:themeColor="accent1" w:themeShade="BF"/>
                    <w:sz w:val="48"/>
                    <w:szCs w:val="48"/>
                  </w:rPr>
                  <w:t>.</w:t>
                </w:r>
                <w:r w:rsidR="00C57096">
                  <w:rPr>
                    <w:rFonts w:asciiTheme="majorHAnsi" w:eastAsiaTheme="majorEastAsia" w:hAnsiTheme="majorHAnsi" w:cstheme="majorBidi"/>
                    <w:b/>
                    <w:bCs/>
                    <w:color w:val="365F91" w:themeColor="accent1" w:themeShade="BF"/>
                    <w:sz w:val="48"/>
                    <w:szCs w:val="48"/>
                  </w:rPr>
                  <w:t>2</w:t>
                </w:r>
              </w:sdtContent>
            </w:sdt>
          </w:p>
        </w:tc>
        <w:tc>
          <w:tcPr>
            <w:tcW w:w="4077" w:type="dxa"/>
            <w:vMerge w:val="restart"/>
          </w:tcPr>
          <w:p w:rsidR="00D64AA3" w:rsidRDefault="00D64AA3" w:rsidP="00D64AA3">
            <w:pPr>
              <w:pStyle w:val="Geenafstand"/>
              <w:jc w:val="center"/>
              <w:rPr>
                <w:rFonts w:asciiTheme="majorHAnsi" w:eastAsiaTheme="majorEastAsia" w:hAnsiTheme="majorHAnsi" w:cstheme="majorBidi"/>
                <w:b/>
                <w:bCs/>
                <w:color w:val="365F91" w:themeColor="accent1" w:themeShade="BF"/>
                <w:sz w:val="48"/>
                <w:szCs w:val="48"/>
              </w:rPr>
            </w:pPr>
            <w:r w:rsidRPr="00825962">
              <w:rPr>
                <w:rFonts w:asciiTheme="majorHAnsi" w:eastAsiaTheme="majorEastAsia" w:hAnsiTheme="majorHAnsi" w:cstheme="majorBidi"/>
                <w:b/>
                <w:bCs/>
                <w:noProof/>
                <w:color w:val="365F91" w:themeColor="accent1" w:themeShade="BF"/>
                <w:sz w:val="48"/>
                <w:szCs w:val="48"/>
                <w:lang w:val="nl-NL" w:eastAsia="nl-NL" w:bidi="ar-SA"/>
              </w:rPr>
              <w:drawing>
                <wp:inline distT="0" distB="0" distL="0" distR="0">
                  <wp:extent cx="2325233" cy="2895600"/>
                  <wp:effectExtent l="19050" t="0" r="0" b="0"/>
                  <wp:docPr id="43" name="Afbeelding 286" descr="Joaktr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aktree.jpg"/>
                          <pic:cNvPicPr/>
                        </pic:nvPicPr>
                        <pic:blipFill>
                          <a:blip r:embed="rId9" cstate="print"/>
                          <a:stretch>
                            <a:fillRect/>
                          </a:stretch>
                        </pic:blipFill>
                        <pic:spPr>
                          <a:xfrm>
                            <a:off x="0" y="0"/>
                            <a:ext cx="2323409" cy="2893329"/>
                          </a:xfrm>
                          <a:prstGeom prst="rect">
                            <a:avLst/>
                          </a:prstGeom>
                        </pic:spPr>
                      </pic:pic>
                    </a:graphicData>
                  </a:graphic>
                </wp:inline>
              </w:drawing>
            </w:r>
          </w:p>
        </w:tc>
      </w:tr>
      <w:tr w:rsidR="00D64AA3" w:rsidRPr="005217E2" w:rsidTr="001B17C1">
        <w:sdt>
          <w:sdtPr>
            <w:rPr>
              <w:color w:val="484329" w:themeColor="background2" w:themeShade="3F"/>
              <w:sz w:val="28"/>
              <w:szCs w:val="28"/>
            </w:rPr>
            <w:alias w:val="Ondertitel"/>
            <w:id w:val="703864195"/>
            <w:dataBinding w:prefixMappings="xmlns:ns0='http://schemas.openxmlformats.org/package/2006/metadata/core-properties' xmlns:ns1='http://purl.org/dc/elements/1.1/'" w:xpath="/ns0:coreProperties[1]/ns1:subject[1]" w:storeItemID="{6C3C8BC8-F283-45AE-878A-BAB7291924A1}"/>
            <w:text/>
          </w:sdtPr>
          <w:sdtContent>
            <w:tc>
              <w:tcPr>
                <w:tcW w:w="5211" w:type="dxa"/>
              </w:tcPr>
              <w:p w:rsidR="00D64AA3" w:rsidRPr="00296D67" w:rsidRDefault="00712E04" w:rsidP="00BC7EA7">
                <w:pPr>
                  <w:pStyle w:val="Geenafstand"/>
                  <w:rPr>
                    <w:color w:val="484329" w:themeColor="background2" w:themeShade="3F"/>
                    <w:sz w:val="28"/>
                    <w:szCs w:val="28"/>
                    <w:lang w:val="nl-NL"/>
                  </w:rPr>
                </w:pPr>
                <w:r>
                  <w:rPr>
                    <w:color w:val="484329" w:themeColor="background2" w:themeShade="3F"/>
                    <w:sz w:val="28"/>
                    <w:szCs w:val="28"/>
                  </w:rPr>
                  <w:t xml:space="preserve">Genealogy </w:t>
                </w:r>
                <w:r w:rsidR="00BC7EA7">
                  <w:rPr>
                    <w:color w:val="484329" w:themeColor="background2" w:themeShade="3F"/>
                    <w:sz w:val="28"/>
                    <w:szCs w:val="28"/>
                  </w:rPr>
                  <w:t>Application</w:t>
                </w:r>
                <w:r>
                  <w:rPr>
                    <w:color w:val="484329" w:themeColor="background2" w:themeShade="3F"/>
                    <w:sz w:val="28"/>
                    <w:szCs w:val="28"/>
                  </w:rPr>
                  <w:t xml:space="preserve"> for Joomla</w:t>
                </w:r>
                <w:r w:rsidR="00BC7EA7">
                  <w:rPr>
                    <w:color w:val="484329" w:themeColor="background2" w:themeShade="3F"/>
                    <w:sz w:val="28"/>
                    <w:szCs w:val="28"/>
                  </w:rPr>
                  <w:t>!</w:t>
                </w:r>
              </w:p>
            </w:tc>
          </w:sdtContent>
        </w:sdt>
        <w:tc>
          <w:tcPr>
            <w:tcW w:w="4077" w:type="dxa"/>
            <w:vMerge/>
          </w:tcPr>
          <w:p w:rsidR="00D64AA3" w:rsidRDefault="00D64AA3" w:rsidP="00D64AA3">
            <w:pPr>
              <w:pStyle w:val="Geenafstand"/>
              <w:rPr>
                <w:color w:val="484329" w:themeColor="background2" w:themeShade="3F"/>
                <w:sz w:val="28"/>
                <w:szCs w:val="28"/>
              </w:rPr>
            </w:pPr>
          </w:p>
        </w:tc>
      </w:tr>
      <w:tr w:rsidR="00D64AA3" w:rsidRPr="005217E2" w:rsidTr="001B17C1">
        <w:tc>
          <w:tcPr>
            <w:tcW w:w="5211" w:type="dxa"/>
          </w:tcPr>
          <w:p w:rsidR="00D64AA3" w:rsidRPr="00296D67" w:rsidRDefault="00D64AA3" w:rsidP="00D64AA3">
            <w:pPr>
              <w:pStyle w:val="Geenafstand"/>
              <w:rPr>
                <w:color w:val="484329" w:themeColor="background2" w:themeShade="3F"/>
                <w:sz w:val="28"/>
                <w:szCs w:val="28"/>
                <w:lang w:val="nl-NL"/>
              </w:rPr>
            </w:pPr>
          </w:p>
        </w:tc>
        <w:tc>
          <w:tcPr>
            <w:tcW w:w="4077" w:type="dxa"/>
            <w:vMerge/>
          </w:tcPr>
          <w:p w:rsidR="00D64AA3" w:rsidRPr="00296D67" w:rsidRDefault="00D64AA3" w:rsidP="00D64AA3">
            <w:pPr>
              <w:pStyle w:val="Geenafstand"/>
              <w:rPr>
                <w:color w:val="484329" w:themeColor="background2" w:themeShade="3F"/>
                <w:sz w:val="28"/>
                <w:szCs w:val="28"/>
                <w:lang w:val="nl-NL"/>
              </w:rPr>
            </w:pPr>
          </w:p>
        </w:tc>
      </w:tr>
      <w:tr w:rsidR="00D64AA3" w:rsidRPr="00127FC0" w:rsidTr="001B17C1">
        <w:sdt>
          <w:sdtPr>
            <w:alias w:val="Samenvatting"/>
            <w:id w:val="703864200"/>
            <w:dataBinding w:prefixMappings="xmlns:ns0='http://schemas.microsoft.com/office/2006/coverPageProps'" w:xpath="/ns0:CoverPageProperties[1]/ns0:Abstract[1]" w:storeItemID="{55AF091B-3C7A-41E3-B477-F2FDAA23CFDA}"/>
            <w:text/>
          </w:sdtPr>
          <w:sdtContent>
            <w:tc>
              <w:tcPr>
                <w:tcW w:w="5211" w:type="dxa"/>
              </w:tcPr>
              <w:p w:rsidR="00D64AA3" w:rsidRPr="00127FC0" w:rsidRDefault="00D64AA3" w:rsidP="00D64AA3">
                <w:pPr>
                  <w:pStyle w:val="Geenafstand"/>
                </w:pPr>
                <w:r>
                  <w:t>For genealogists and website builders who want to publish their genealogical data on the internet in a controlled and privacy safe way, the Joaktree component is an extension for Joomla! Content Management System, which allows you to easily synchronize your website with the genealogical data in your desktop application and puts you in the driver’s seat for controlling which information is published on the internet.</w:t>
                </w:r>
              </w:p>
            </w:tc>
          </w:sdtContent>
        </w:sdt>
        <w:tc>
          <w:tcPr>
            <w:tcW w:w="4077" w:type="dxa"/>
            <w:vMerge/>
          </w:tcPr>
          <w:p w:rsidR="00D64AA3" w:rsidRDefault="00D64AA3" w:rsidP="00D64AA3">
            <w:pPr>
              <w:pStyle w:val="Geenafstand"/>
            </w:pPr>
          </w:p>
        </w:tc>
      </w:tr>
      <w:tr w:rsidR="00D64AA3" w:rsidRPr="00127FC0" w:rsidTr="001B17C1">
        <w:tc>
          <w:tcPr>
            <w:tcW w:w="5211" w:type="dxa"/>
          </w:tcPr>
          <w:p w:rsidR="00D64AA3" w:rsidRPr="00127FC0" w:rsidRDefault="00D64AA3" w:rsidP="00D64AA3">
            <w:pPr>
              <w:pStyle w:val="Geenafstand"/>
            </w:pPr>
          </w:p>
        </w:tc>
        <w:tc>
          <w:tcPr>
            <w:tcW w:w="4077" w:type="dxa"/>
            <w:vMerge/>
          </w:tcPr>
          <w:p w:rsidR="00D64AA3" w:rsidRPr="00127FC0" w:rsidRDefault="00D64AA3" w:rsidP="00D64AA3">
            <w:pPr>
              <w:pStyle w:val="Geenafstand"/>
            </w:pPr>
          </w:p>
        </w:tc>
      </w:tr>
      <w:tr w:rsidR="00D64AA3" w:rsidTr="001B17C1">
        <w:sdt>
          <w:sdtPr>
            <w:rPr>
              <w:b/>
              <w:bCs/>
            </w:rPr>
            <w:alias w:val="Auteur"/>
            <w:id w:val="703864205"/>
            <w:dataBinding w:prefixMappings="xmlns:ns0='http://schemas.openxmlformats.org/package/2006/metadata/core-properties' xmlns:ns1='http://purl.org/dc/elements/1.1/'" w:xpath="/ns0:coreProperties[1]/ns1:creator[1]" w:storeItemID="{6C3C8BC8-F283-45AE-878A-BAB7291924A1}"/>
            <w:text/>
          </w:sdtPr>
          <w:sdtContent>
            <w:tc>
              <w:tcPr>
                <w:tcW w:w="5211" w:type="dxa"/>
              </w:tcPr>
              <w:p w:rsidR="00D64AA3" w:rsidRDefault="00D64AA3" w:rsidP="00D64AA3">
                <w:pPr>
                  <w:pStyle w:val="Geenafstand"/>
                  <w:rPr>
                    <w:b/>
                    <w:bCs/>
                  </w:rPr>
                </w:pPr>
                <w:r w:rsidRPr="00127FC0">
                  <w:rPr>
                    <w:b/>
                    <w:bCs/>
                  </w:rPr>
                  <w:t>Niels van Dantzig</w:t>
                </w:r>
              </w:p>
            </w:tc>
          </w:sdtContent>
        </w:sdt>
        <w:tc>
          <w:tcPr>
            <w:tcW w:w="4077" w:type="dxa"/>
            <w:vMerge/>
          </w:tcPr>
          <w:p w:rsidR="00D64AA3" w:rsidRDefault="00D64AA3" w:rsidP="00D64AA3">
            <w:pPr>
              <w:pStyle w:val="Geenafstand"/>
              <w:rPr>
                <w:b/>
                <w:bCs/>
              </w:rPr>
            </w:pPr>
          </w:p>
        </w:tc>
      </w:tr>
      <w:tr w:rsidR="00D64AA3" w:rsidTr="001B17C1">
        <w:sdt>
          <w:sdtPr>
            <w:rPr>
              <w:b/>
              <w:bCs/>
            </w:rPr>
            <w:alias w:val="Datum"/>
            <w:id w:val="703864210"/>
            <w:dataBinding w:prefixMappings="xmlns:ns0='http://schemas.microsoft.com/office/2006/coverPageProps'" w:xpath="/ns0:CoverPageProperties[1]/ns0:PublishDate[1]" w:storeItemID="{55AF091B-3C7A-41E3-B477-F2FDAA23CFDA}"/>
            <w:date w:fullDate="2012-09-09T00:00:00Z">
              <w:dateFormat w:val="d-M-yyyy"/>
              <w:lid w:val="nl-NL"/>
              <w:storeMappedDataAs w:val="dateTime"/>
              <w:calendar w:val="gregorian"/>
            </w:date>
          </w:sdtPr>
          <w:sdtContent>
            <w:tc>
              <w:tcPr>
                <w:tcW w:w="5211" w:type="dxa"/>
              </w:tcPr>
              <w:p w:rsidR="00D64AA3" w:rsidRDefault="00894E30" w:rsidP="00D64AA3">
                <w:pPr>
                  <w:pStyle w:val="Geenafstand"/>
                  <w:rPr>
                    <w:b/>
                    <w:bCs/>
                  </w:rPr>
                </w:pPr>
                <w:r>
                  <w:rPr>
                    <w:b/>
                    <w:bCs/>
                    <w:lang w:val="nl-NL"/>
                  </w:rPr>
                  <w:t>9-9-2012</w:t>
                </w:r>
              </w:p>
            </w:tc>
          </w:sdtContent>
        </w:sdt>
        <w:tc>
          <w:tcPr>
            <w:tcW w:w="4077" w:type="dxa"/>
            <w:vMerge/>
          </w:tcPr>
          <w:p w:rsidR="00D64AA3" w:rsidRDefault="00D64AA3" w:rsidP="00D64AA3">
            <w:pPr>
              <w:pStyle w:val="Geenafstand"/>
              <w:rPr>
                <w:b/>
                <w:bCs/>
              </w:rPr>
            </w:pPr>
          </w:p>
        </w:tc>
      </w:tr>
      <w:tr w:rsidR="00D64AA3" w:rsidTr="001B17C1">
        <w:tc>
          <w:tcPr>
            <w:tcW w:w="5211" w:type="dxa"/>
          </w:tcPr>
          <w:p w:rsidR="00D64AA3" w:rsidRDefault="00D64AA3" w:rsidP="00D64AA3">
            <w:pPr>
              <w:pStyle w:val="Geenafstand"/>
              <w:rPr>
                <w:b/>
                <w:bCs/>
              </w:rPr>
            </w:pPr>
          </w:p>
        </w:tc>
        <w:tc>
          <w:tcPr>
            <w:tcW w:w="4077" w:type="dxa"/>
            <w:vMerge/>
          </w:tcPr>
          <w:p w:rsidR="00D64AA3" w:rsidRDefault="00D64AA3" w:rsidP="00D64AA3">
            <w:pPr>
              <w:pStyle w:val="Geenafstand"/>
              <w:rPr>
                <w:b/>
                <w:bCs/>
              </w:rPr>
            </w:pPr>
          </w:p>
        </w:tc>
      </w:tr>
    </w:tbl>
    <w:p w:rsidR="00825962" w:rsidRDefault="00825962">
      <w:pPr>
        <w:spacing w:before="200" w:beforeAutospacing="0" w:after="200" w:afterAutospacing="0" w:line="276" w:lineRule="auto"/>
        <w:contextualSpacing w:val="0"/>
      </w:pPr>
      <w:r>
        <w:rPr>
          <w:b/>
          <w:bCs/>
          <w:caps/>
        </w:rPr>
        <w:br w:type="page"/>
      </w:r>
    </w:p>
    <w:sdt>
      <w:sdtPr>
        <w:rPr>
          <w:b w:val="0"/>
          <w:bCs w:val="0"/>
          <w:caps w:val="0"/>
          <w:color w:val="auto"/>
          <w:spacing w:val="0"/>
          <w:sz w:val="20"/>
          <w:szCs w:val="20"/>
        </w:rPr>
        <w:id w:val="43717038"/>
        <w:docPartObj>
          <w:docPartGallery w:val="Table of Contents"/>
          <w:docPartUnique/>
        </w:docPartObj>
      </w:sdtPr>
      <w:sdtEndPr>
        <w:rPr>
          <w:lang w:val="nl-NL"/>
        </w:rPr>
      </w:sdtEndPr>
      <w:sdtContent>
        <w:p w:rsidR="00D73F50" w:rsidRDefault="00D73F50" w:rsidP="00931379">
          <w:pPr>
            <w:pStyle w:val="Kopvaninhoudsopgave"/>
            <w:numPr>
              <w:ilvl w:val="0"/>
              <w:numId w:val="0"/>
            </w:numPr>
          </w:pPr>
          <w:r>
            <w:t>Content</w:t>
          </w:r>
        </w:p>
        <w:p w:rsidR="00530873" w:rsidRDefault="002617AB">
          <w:pPr>
            <w:pStyle w:val="Inhopg1"/>
            <w:rPr>
              <w:rFonts w:asciiTheme="minorHAnsi" w:hAnsiTheme="minorHAnsi"/>
              <w:noProof/>
              <w:sz w:val="22"/>
              <w:szCs w:val="22"/>
              <w:lang w:val="nl-NL" w:eastAsia="nl-NL" w:bidi="ar-SA"/>
            </w:rPr>
          </w:pPr>
          <w:r w:rsidRPr="004A38C0">
            <w:rPr>
              <w:sz w:val="16"/>
              <w:lang w:val="nl-NL"/>
            </w:rPr>
            <w:fldChar w:fldCharType="begin"/>
          </w:r>
          <w:r w:rsidR="00D73F50" w:rsidRPr="004A38C0">
            <w:rPr>
              <w:sz w:val="16"/>
              <w:lang w:val="nl-NL"/>
            </w:rPr>
            <w:instrText xml:space="preserve"> TOC \o "1-</w:instrText>
          </w:r>
          <w:r w:rsidR="00135F8C" w:rsidRPr="004A38C0">
            <w:rPr>
              <w:sz w:val="16"/>
              <w:lang w:val="nl-NL"/>
            </w:rPr>
            <w:instrText>2</w:instrText>
          </w:r>
          <w:r w:rsidR="00D73F50" w:rsidRPr="004A38C0">
            <w:rPr>
              <w:sz w:val="16"/>
              <w:lang w:val="nl-NL"/>
            </w:rPr>
            <w:instrText xml:space="preserve">" \h \z \u </w:instrText>
          </w:r>
          <w:r w:rsidRPr="004A38C0">
            <w:rPr>
              <w:sz w:val="16"/>
              <w:lang w:val="nl-NL"/>
            </w:rPr>
            <w:fldChar w:fldCharType="separate"/>
          </w:r>
          <w:hyperlink w:anchor="_Toc334989052" w:history="1">
            <w:r w:rsidR="00530873" w:rsidRPr="00B27574">
              <w:rPr>
                <w:rStyle w:val="Hyperlink"/>
                <w:noProof/>
              </w:rPr>
              <w:t>1</w:t>
            </w:r>
            <w:r w:rsidR="00530873">
              <w:rPr>
                <w:rFonts w:asciiTheme="minorHAnsi" w:hAnsiTheme="minorHAnsi"/>
                <w:noProof/>
                <w:sz w:val="22"/>
                <w:szCs w:val="22"/>
                <w:lang w:val="nl-NL" w:eastAsia="nl-NL" w:bidi="ar-SA"/>
              </w:rPr>
              <w:tab/>
            </w:r>
            <w:r w:rsidR="00530873" w:rsidRPr="00B27574">
              <w:rPr>
                <w:rStyle w:val="Hyperlink"/>
                <w:noProof/>
              </w:rPr>
              <w:t>Getting started</w:t>
            </w:r>
            <w:r w:rsidR="00530873">
              <w:rPr>
                <w:noProof/>
                <w:webHidden/>
              </w:rPr>
              <w:tab/>
            </w:r>
            <w:r w:rsidR="00530873">
              <w:rPr>
                <w:noProof/>
                <w:webHidden/>
              </w:rPr>
              <w:fldChar w:fldCharType="begin"/>
            </w:r>
            <w:r w:rsidR="00530873">
              <w:rPr>
                <w:noProof/>
                <w:webHidden/>
              </w:rPr>
              <w:instrText xml:space="preserve"> PAGEREF _Toc334989052 \h </w:instrText>
            </w:r>
            <w:r w:rsidR="00530873">
              <w:rPr>
                <w:noProof/>
                <w:webHidden/>
              </w:rPr>
            </w:r>
            <w:r w:rsidR="00530873">
              <w:rPr>
                <w:noProof/>
                <w:webHidden/>
              </w:rPr>
              <w:fldChar w:fldCharType="separate"/>
            </w:r>
            <w:r w:rsidR="00530873">
              <w:rPr>
                <w:noProof/>
                <w:webHidden/>
              </w:rPr>
              <w:t>5</w:t>
            </w:r>
            <w:r w:rsidR="00530873">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53" w:history="1">
            <w:r w:rsidRPr="00B27574">
              <w:rPr>
                <w:rStyle w:val="Hyperlink"/>
                <w:noProof/>
              </w:rPr>
              <w:t>1.1</w:t>
            </w:r>
            <w:r>
              <w:rPr>
                <w:rFonts w:asciiTheme="minorHAnsi" w:hAnsiTheme="minorHAnsi"/>
                <w:noProof/>
                <w:sz w:val="22"/>
                <w:szCs w:val="22"/>
                <w:lang w:val="nl-NL" w:eastAsia="nl-NL" w:bidi="ar-SA"/>
              </w:rPr>
              <w:tab/>
            </w:r>
            <w:r w:rsidRPr="00B27574">
              <w:rPr>
                <w:rStyle w:val="Hyperlink"/>
                <w:noProof/>
              </w:rPr>
              <w:t>Install Joaktree component</w:t>
            </w:r>
            <w:r>
              <w:rPr>
                <w:noProof/>
                <w:webHidden/>
              </w:rPr>
              <w:tab/>
            </w:r>
            <w:r>
              <w:rPr>
                <w:noProof/>
                <w:webHidden/>
              </w:rPr>
              <w:fldChar w:fldCharType="begin"/>
            </w:r>
            <w:r>
              <w:rPr>
                <w:noProof/>
                <w:webHidden/>
              </w:rPr>
              <w:instrText xml:space="preserve"> PAGEREF _Toc334989053 \h </w:instrText>
            </w:r>
            <w:r>
              <w:rPr>
                <w:noProof/>
                <w:webHidden/>
              </w:rPr>
            </w:r>
            <w:r>
              <w:rPr>
                <w:noProof/>
                <w:webHidden/>
              </w:rPr>
              <w:fldChar w:fldCharType="separate"/>
            </w:r>
            <w:r>
              <w:rPr>
                <w:noProof/>
                <w:webHidden/>
              </w:rPr>
              <w:t>5</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54" w:history="1">
            <w:r w:rsidRPr="00B27574">
              <w:rPr>
                <w:rStyle w:val="Hyperlink"/>
                <w:noProof/>
              </w:rPr>
              <w:t>1.2</w:t>
            </w:r>
            <w:r>
              <w:rPr>
                <w:rFonts w:asciiTheme="minorHAnsi" w:hAnsiTheme="minorHAnsi"/>
                <w:noProof/>
                <w:sz w:val="22"/>
                <w:szCs w:val="22"/>
                <w:lang w:val="nl-NL" w:eastAsia="nl-NL" w:bidi="ar-SA"/>
              </w:rPr>
              <w:tab/>
            </w:r>
            <w:r w:rsidRPr="00B27574">
              <w:rPr>
                <w:rStyle w:val="Hyperlink"/>
                <w:noProof/>
              </w:rPr>
              <w:t>Create and upload a GedCom file</w:t>
            </w:r>
            <w:r>
              <w:rPr>
                <w:noProof/>
                <w:webHidden/>
              </w:rPr>
              <w:tab/>
            </w:r>
            <w:r>
              <w:rPr>
                <w:noProof/>
                <w:webHidden/>
              </w:rPr>
              <w:fldChar w:fldCharType="begin"/>
            </w:r>
            <w:r>
              <w:rPr>
                <w:noProof/>
                <w:webHidden/>
              </w:rPr>
              <w:instrText xml:space="preserve"> PAGEREF _Toc334989054 \h </w:instrText>
            </w:r>
            <w:r>
              <w:rPr>
                <w:noProof/>
                <w:webHidden/>
              </w:rPr>
            </w:r>
            <w:r>
              <w:rPr>
                <w:noProof/>
                <w:webHidden/>
              </w:rPr>
              <w:fldChar w:fldCharType="separate"/>
            </w:r>
            <w:r>
              <w:rPr>
                <w:noProof/>
                <w:webHidden/>
              </w:rPr>
              <w:t>5</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55" w:history="1">
            <w:r w:rsidRPr="00B27574">
              <w:rPr>
                <w:rStyle w:val="Hyperlink"/>
                <w:noProof/>
              </w:rPr>
              <w:t>1.3</w:t>
            </w:r>
            <w:r>
              <w:rPr>
                <w:rFonts w:asciiTheme="minorHAnsi" w:hAnsiTheme="minorHAnsi"/>
                <w:noProof/>
                <w:sz w:val="22"/>
                <w:szCs w:val="22"/>
                <w:lang w:val="nl-NL" w:eastAsia="nl-NL" w:bidi="ar-SA"/>
              </w:rPr>
              <w:tab/>
            </w:r>
            <w:r w:rsidRPr="00B27574">
              <w:rPr>
                <w:rStyle w:val="Hyperlink"/>
                <w:noProof/>
              </w:rPr>
              <w:t>Start using Joaktree without a GedCom file</w:t>
            </w:r>
            <w:r>
              <w:rPr>
                <w:noProof/>
                <w:webHidden/>
              </w:rPr>
              <w:tab/>
            </w:r>
            <w:r>
              <w:rPr>
                <w:noProof/>
                <w:webHidden/>
              </w:rPr>
              <w:fldChar w:fldCharType="begin"/>
            </w:r>
            <w:r>
              <w:rPr>
                <w:noProof/>
                <w:webHidden/>
              </w:rPr>
              <w:instrText xml:space="preserve"> PAGEREF _Toc334989055 \h </w:instrText>
            </w:r>
            <w:r>
              <w:rPr>
                <w:noProof/>
                <w:webHidden/>
              </w:rPr>
            </w:r>
            <w:r>
              <w:rPr>
                <w:noProof/>
                <w:webHidden/>
              </w:rPr>
              <w:fldChar w:fldCharType="separate"/>
            </w:r>
            <w:r>
              <w:rPr>
                <w:noProof/>
                <w:webHidden/>
              </w:rPr>
              <w:t>6</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056" w:history="1">
            <w:r w:rsidRPr="00B27574">
              <w:rPr>
                <w:rStyle w:val="Hyperlink"/>
                <w:noProof/>
              </w:rPr>
              <w:t>2</w:t>
            </w:r>
            <w:r>
              <w:rPr>
                <w:rFonts w:asciiTheme="minorHAnsi" w:hAnsiTheme="minorHAnsi"/>
                <w:noProof/>
                <w:sz w:val="22"/>
                <w:szCs w:val="22"/>
                <w:lang w:val="nl-NL" w:eastAsia="nl-NL" w:bidi="ar-SA"/>
              </w:rPr>
              <w:tab/>
            </w:r>
            <w:r w:rsidRPr="00B27574">
              <w:rPr>
                <w:rStyle w:val="Hyperlink"/>
                <w:noProof/>
              </w:rPr>
              <w:t>GedCom file sources</w:t>
            </w:r>
            <w:r>
              <w:rPr>
                <w:noProof/>
                <w:webHidden/>
              </w:rPr>
              <w:tab/>
            </w:r>
            <w:r>
              <w:rPr>
                <w:noProof/>
                <w:webHidden/>
              </w:rPr>
              <w:fldChar w:fldCharType="begin"/>
            </w:r>
            <w:r>
              <w:rPr>
                <w:noProof/>
                <w:webHidden/>
              </w:rPr>
              <w:instrText xml:space="preserve"> PAGEREF _Toc334989056 \h </w:instrText>
            </w:r>
            <w:r>
              <w:rPr>
                <w:noProof/>
                <w:webHidden/>
              </w:rPr>
            </w:r>
            <w:r>
              <w:rPr>
                <w:noProof/>
                <w:webHidden/>
              </w:rPr>
              <w:fldChar w:fldCharType="separate"/>
            </w:r>
            <w:r>
              <w:rPr>
                <w:noProof/>
                <w:webHidden/>
              </w:rPr>
              <w:t>7</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57" w:history="1">
            <w:r w:rsidRPr="00B27574">
              <w:rPr>
                <w:rStyle w:val="Hyperlink"/>
                <w:noProof/>
              </w:rPr>
              <w:t>2.1</w:t>
            </w:r>
            <w:r>
              <w:rPr>
                <w:rFonts w:asciiTheme="minorHAnsi" w:hAnsiTheme="minorHAnsi"/>
                <w:noProof/>
                <w:sz w:val="22"/>
                <w:szCs w:val="22"/>
                <w:lang w:val="nl-NL" w:eastAsia="nl-NL" w:bidi="ar-SA"/>
              </w:rPr>
              <w:tab/>
            </w:r>
            <w:r w:rsidRPr="00B27574">
              <w:rPr>
                <w:rStyle w:val="Hyperlink"/>
                <w:noProof/>
              </w:rPr>
              <w:t>View: Joaktree GedCom sources</w:t>
            </w:r>
            <w:r>
              <w:rPr>
                <w:noProof/>
                <w:webHidden/>
              </w:rPr>
              <w:tab/>
            </w:r>
            <w:r>
              <w:rPr>
                <w:noProof/>
                <w:webHidden/>
              </w:rPr>
              <w:fldChar w:fldCharType="begin"/>
            </w:r>
            <w:r>
              <w:rPr>
                <w:noProof/>
                <w:webHidden/>
              </w:rPr>
              <w:instrText xml:space="preserve"> PAGEREF _Toc334989057 \h </w:instrText>
            </w:r>
            <w:r>
              <w:rPr>
                <w:noProof/>
                <w:webHidden/>
              </w:rPr>
            </w:r>
            <w:r>
              <w:rPr>
                <w:noProof/>
                <w:webHidden/>
              </w:rPr>
              <w:fldChar w:fldCharType="separate"/>
            </w:r>
            <w:r>
              <w:rPr>
                <w:noProof/>
                <w:webHidden/>
              </w:rPr>
              <w:t>7</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58" w:history="1">
            <w:r w:rsidRPr="00B27574">
              <w:rPr>
                <w:rStyle w:val="Hyperlink"/>
                <w:noProof/>
              </w:rPr>
              <w:t>2.2</w:t>
            </w:r>
            <w:r>
              <w:rPr>
                <w:rFonts w:asciiTheme="minorHAnsi" w:hAnsiTheme="minorHAnsi"/>
                <w:noProof/>
                <w:sz w:val="22"/>
                <w:szCs w:val="22"/>
                <w:lang w:val="nl-NL" w:eastAsia="nl-NL" w:bidi="ar-SA"/>
              </w:rPr>
              <w:tab/>
            </w:r>
            <w:r w:rsidRPr="00B27574">
              <w:rPr>
                <w:rStyle w:val="Hyperlink"/>
                <w:noProof/>
              </w:rPr>
              <w:t>View: Create new GedCom source</w:t>
            </w:r>
            <w:r>
              <w:rPr>
                <w:noProof/>
                <w:webHidden/>
              </w:rPr>
              <w:tab/>
            </w:r>
            <w:r>
              <w:rPr>
                <w:noProof/>
                <w:webHidden/>
              </w:rPr>
              <w:fldChar w:fldCharType="begin"/>
            </w:r>
            <w:r>
              <w:rPr>
                <w:noProof/>
                <w:webHidden/>
              </w:rPr>
              <w:instrText xml:space="preserve"> PAGEREF _Toc334989058 \h </w:instrText>
            </w:r>
            <w:r>
              <w:rPr>
                <w:noProof/>
                <w:webHidden/>
              </w:rPr>
            </w:r>
            <w:r>
              <w:rPr>
                <w:noProof/>
                <w:webHidden/>
              </w:rPr>
              <w:fldChar w:fldCharType="separate"/>
            </w:r>
            <w:r>
              <w:rPr>
                <w:noProof/>
                <w:webHidden/>
              </w:rPr>
              <w:t>11</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59" w:history="1">
            <w:r w:rsidRPr="00B27574">
              <w:rPr>
                <w:rStyle w:val="Hyperlink"/>
                <w:noProof/>
              </w:rPr>
              <w:t>2.3</w:t>
            </w:r>
            <w:r>
              <w:rPr>
                <w:rFonts w:asciiTheme="minorHAnsi" w:hAnsiTheme="minorHAnsi"/>
                <w:noProof/>
                <w:sz w:val="22"/>
                <w:szCs w:val="22"/>
                <w:lang w:val="nl-NL" w:eastAsia="nl-NL" w:bidi="ar-SA"/>
              </w:rPr>
              <w:tab/>
            </w:r>
            <w:r w:rsidRPr="00B27574">
              <w:rPr>
                <w:rStyle w:val="Hyperlink"/>
                <w:noProof/>
              </w:rPr>
              <w:t>View: Edit GedCom source</w:t>
            </w:r>
            <w:r>
              <w:rPr>
                <w:noProof/>
                <w:webHidden/>
              </w:rPr>
              <w:tab/>
            </w:r>
            <w:r>
              <w:rPr>
                <w:noProof/>
                <w:webHidden/>
              </w:rPr>
              <w:fldChar w:fldCharType="begin"/>
            </w:r>
            <w:r>
              <w:rPr>
                <w:noProof/>
                <w:webHidden/>
              </w:rPr>
              <w:instrText xml:space="preserve"> PAGEREF _Toc334989059 \h </w:instrText>
            </w:r>
            <w:r>
              <w:rPr>
                <w:noProof/>
                <w:webHidden/>
              </w:rPr>
            </w:r>
            <w:r>
              <w:rPr>
                <w:noProof/>
                <w:webHidden/>
              </w:rPr>
              <w:fldChar w:fldCharType="separate"/>
            </w:r>
            <w:r>
              <w:rPr>
                <w:noProof/>
                <w:webHidden/>
              </w:rPr>
              <w:t>16</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60" w:history="1">
            <w:r w:rsidRPr="00B27574">
              <w:rPr>
                <w:rStyle w:val="Hyperlink"/>
                <w:noProof/>
              </w:rPr>
              <w:t>2.4</w:t>
            </w:r>
            <w:r>
              <w:rPr>
                <w:rFonts w:asciiTheme="minorHAnsi" w:hAnsiTheme="minorHAnsi"/>
                <w:noProof/>
                <w:sz w:val="22"/>
                <w:szCs w:val="22"/>
                <w:lang w:val="nl-NL" w:eastAsia="nl-NL" w:bidi="ar-SA"/>
              </w:rPr>
              <w:tab/>
            </w:r>
            <w:r w:rsidRPr="00B27574">
              <w:rPr>
                <w:rStyle w:val="Hyperlink"/>
                <w:noProof/>
              </w:rPr>
              <w:t>Working with multiple file sources</w:t>
            </w:r>
            <w:r>
              <w:rPr>
                <w:noProof/>
                <w:webHidden/>
              </w:rPr>
              <w:tab/>
            </w:r>
            <w:r>
              <w:rPr>
                <w:noProof/>
                <w:webHidden/>
              </w:rPr>
              <w:fldChar w:fldCharType="begin"/>
            </w:r>
            <w:r>
              <w:rPr>
                <w:noProof/>
                <w:webHidden/>
              </w:rPr>
              <w:instrText xml:space="preserve"> PAGEREF _Toc334989060 \h </w:instrText>
            </w:r>
            <w:r>
              <w:rPr>
                <w:noProof/>
                <w:webHidden/>
              </w:rPr>
            </w:r>
            <w:r>
              <w:rPr>
                <w:noProof/>
                <w:webHidden/>
              </w:rPr>
              <w:fldChar w:fldCharType="separate"/>
            </w:r>
            <w:r>
              <w:rPr>
                <w:noProof/>
                <w:webHidden/>
              </w:rPr>
              <w:t>17</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061" w:history="1">
            <w:r w:rsidRPr="00B27574">
              <w:rPr>
                <w:rStyle w:val="Hyperlink"/>
                <w:noProof/>
              </w:rPr>
              <w:t>3</w:t>
            </w:r>
            <w:r>
              <w:rPr>
                <w:rFonts w:asciiTheme="minorHAnsi" w:hAnsiTheme="minorHAnsi"/>
                <w:noProof/>
                <w:sz w:val="22"/>
                <w:szCs w:val="22"/>
                <w:lang w:val="nl-NL" w:eastAsia="nl-NL" w:bidi="ar-SA"/>
              </w:rPr>
              <w:tab/>
            </w:r>
            <w:r w:rsidRPr="00B27574">
              <w:rPr>
                <w:rStyle w:val="Hyperlink"/>
                <w:noProof/>
              </w:rPr>
              <w:t>Family Trees</w:t>
            </w:r>
            <w:r>
              <w:rPr>
                <w:noProof/>
                <w:webHidden/>
              </w:rPr>
              <w:tab/>
            </w:r>
            <w:r>
              <w:rPr>
                <w:noProof/>
                <w:webHidden/>
              </w:rPr>
              <w:fldChar w:fldCharType="begin"/>
            </w:r>
            <w:r>
              <w:rPr>
                <w:noProof/>
                <w:webHidden/>
              </w:rPr>
              <w:instrText xml:space="preserve"> PAGEREF _Toc334989061 \h </w:instrText>
            </w:r>
            <w:r>
              <w:rPr>
                <w:noProof/>
                <w:webHidden/>
              </w:rPr>
            </w:r>
            <w:r>
              <w:rPr>
                <w:noProof/>
                <w:webHidden/>
              </w:rPr>
              <w:fldChar w:fldCharType="separate"/>
            </w:r>
            <w:r>
              <w:rPr>
                <w:noProof/>
                <w:webHidden/>
              </w:rPr>
              <w:t>18</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62" w:history="1">
            <w:r w:rsidRPr="00B27574">
              <w:rPr>
                <w:rStyle w:val="Hyperlink"/>
                <w:noProof/>
              </w:rPr>
              <w:t>3.1</w:t>
            </w:r>
            <w:r>
              <w:rPr>
                <w:rFonts w:asciiTheme="minorHAnsi" w:hAnsiTheme="minorHAnsi"/>
                <w:noProof/>
                <w:sz w:val="22"/>
                <w:szCs w:val="22"/>
                <w:lang w:val="nl-NL" w:eastAsia="nl-NL" w:bidi="ar-SA"/>
              </w:rPr>
              <w:tab/>
            </w:r>
            <w:r w:rsidRPr="00B27574">
              <w:rPr>
                <w:rStyle w:val="Hyperlink"/>
                <w:noProof/>
              </w:rPr>
              <w:t>View: Joaktree Family Trees</w:t>
            </w:r>
            <w:r>
              <w:rPr>
                <w:noProof/>
                <w:webHidden/>
              </w:rPr>
              <w:tab/>
            </w:r>
            <w:r>
              <w:rPr>
                <w:noProof/>
                <w:webHidden/>
              </w:rPr>
              <w:fldChar w:fldCharType="begin"/>
            </w:r>
            <w:r>
              <w:rPr>
                <w:noProof/>
                <w:webHidden/>
              </w:rPr>
              <w:instrText xml:space="preserve"> PAGEREF _Toc334989062 \h </w:instrText>
            </w:r>
            <w:r>
              <w:rPr>
                <w:noProof/>
                <w:webHidden/>
              </w:rPr>
            </w:r>
            <w:r>
              <w:rPr>
                <w:noProof/>
                <w:webHidden/>
              </w:rPr>
              <w:fldChar w:fldCharType="separate"/>
            </w:r>
            <w:r>
              <w:rPr>
                <w:noProof/>
                <w:webHidden/>
              </w:rPr>
              <w:t>18</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63" w:history="1">
            <w:r w:rsidRPr="00B27574">
              <w:rPr>
                <w:rStyle w:val="Hyperlink"/>
                <w:noProof/>
              </w:rPr>
              <w:t>3.2</w:t>
            </w:r>
            <w:r>
              <w:rPr>
                <w:rFonts w:asciiTheme="minorHAnsi" w:hAnsiTheme="minorHAnsi"/>
                <w:noProof/>
                <w:sz w:val="22"/>
                <w:szCs w:val="22"/>
                <w:lang w:val="nl-NL" w:eastAsia="nl-NL" w:bidi="ar-SA"/>
              </w:rPr>
              <w:tab/>
            </w:r>
            <w:r w:rsidRPr="00B27574">
              <w:rPr>
                <w:rStyle w:val="Hyperlink"/>
                <w:noProof/>
              </w:rPr>
              <w:t>View: Create new Family Tree</w:t>
            </w:r>
            <w:r>
              <w:rPr>
                <w:noProof/>
                <w:webHidden/>
              </w:rPr>
              <w:tab/>
            </w:r>
            <w:r>
              <w:rPr>
                <w:noProof/>
                <w:webHidden/>
              </w:rPr>
              <w:fldChar w:fldCharType="begin"/>
            </w:r>
            <w:r>
              <w:rPr>
                <w:noProof/>
                <w:webHidden/>
              </w:rPr>
              <w:instrText xml:space="preserve"> PAGEREF _Toc334989063 \h </w:instrText>
            </w:r>
            <w:r>
              <w:rPr>
                <w:noProof/>
                <w:webHidden/>
              </w:rPr>
            </w:r>
            <w:r>
              <w:rPr>
                <w:noProof/>
                <w:webHidden/>
              </w:rPr>
              <w:fldChar w:fldCharType="separate"/>
            </w:r>
            <w:r>
              <w:rPr>
                <w:noProof/>
                <w:webHidden/>
              </w:rPr>
              <w:t>19</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64" w:history="1">
            <w:r w:rsidRPr="00B27574">
              <w:rPr>
                <w:rStyle w:val="Hyperlink"/>
                <w:noProof/>
              </w:rPr>
              <w:t>3.3</w:t>
            </w:r>
            <w:r>
              <w:rPr>
                <w:rFonts w:asciiTheme="minorHAnsi" w:hAnsiTheme="minorHAnsi"/>
                <w:noProof/>
                <w:sz w:val="22"/>
                <w:szCs w:val="22"/>
                <w:lang w:val="nl-NL" w:eastAsia="nl-NL" w:bidi="ar-SA"/>
              </w:rPr>
              <w:tab/>
            </w:r>
            <w:r w:rsidRPr="00B27574">
              <w:rPr>
                <w:rStyle w:val="Hyperlink"/>
                <w:noProof/>
              </w:rPr>
              <w:t>View: Edit Family Tree</w:t>
            </w:r>
            <w:r>
              <w:rPr>
                <w:noProof/>
                <w:webHidden/>
              </w:rPr>
              <w:tab/>
            </w:r>
            <w:r>
              <w:rPr>
                <w:noProof/>
                <w:webHidden/>
              </w:rPr>
              <w:fldChar w:fldCharType="begin"/>
            </w:r>
            <w:r>
              <w:rPr>
                <w:noProof/>
                <w:webHidden/>
              </w:rPr>
              <w:instrText xml:space="preserve"> PAGEREF _Toc334989064 \h </w:instrText>
            </w:r>
            <w:r>
              <w:rPr>
                <w:noProof/>
                <w:webHidden/>
              </w:rPr>
            </w:r>
            <w:r>
              <w:rPr>
                <w:noProof/>
                <w:webHidden/>
              </w:rPr>
              <w:fldChar w:fldCharType="separate"/>
            </w:r>
            <w:r>
              <w:rPr>
                <w:noProof/>
                <w:webHidden/>
              </w:rPr>
              <w:t>23</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065" w:history="1">
            <w:r w:rsidRPr="00B27574">
              <w:rPr>
                <w:rStyle w:val="Hyperlink"/>
                <w:noProof/>
              </w:rPr>
              <w:t>4</w:t>
            </w:r>
            <w:r>
              <w:rPr>
                <w:rFonts w:asciiTheme="minorHAnsi" w:hAnsiTheme="minorHAnsi"/>
                <w:noProof/>
                <w:sz w:val="22"/>
                <w:szCs w:val="22"/>
                <w:lang w:val="nl-NL" w:eastAsia="nl-NL" w:bidi="ar-SA"/>
              </w:rPr>
              <w:tab/>
            </w:r>
            <w:r w:rsidRPr="00B27574">
              <w:rPr>
                <w:rStyle w:val="Hyperlink"/>
                <w:noProof/>
              </w:rPr>
              <w:t>Persons</w:t>
            </w:r>
            <w:r>
              <w:rPr>
                <w:noProof/>
                <w:webHidden/>
              </w:rPr>
              <w:tab/>
            </w:r>
            <w:r>
              <w:rPr>
                <w:noProof/>
                <w:webHidden/>
              </w:rPr>
              <w:fldChar w:fldCharType="begin"/>
            </w:r>
            <w:r>
              <w:rPr>
                <w:noProof/>
                <w:webHidden/>
              </w:rPr>
              <w:instrText xml:space="preserve"> PAGEREF _Toc334989065 \h </w:instrText>
            </w:r>
            <w:r>
              <w:rPr>
                <w:noProof/>
                <w:webHidden/>
              </w:rPr>
            </w:r>
            <w:r>
              <w:rPr>
                <w:noProof/>
                <w:webHidden/>
              </w:rPr>
              <w:fldChar w:fldCharType="separate"/>
            </w:r>
            <w:r>
              <w:rPr>
                <w:noProof/>
                <w:webHidden/>
              </w:rPr>
              <w:t>24</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66" w:history="1">
            <w:r w:rsidRPr="00B27574">
              <w:rPr>
                <w:rStyle w:val="Hyperlink"/>
                <w:noProof/>
              </w:rPr>
              <w:t>4.1</w:t>
            </w:r>
            <w:r>
              <w:rPr>
                <w:rFonts w:asciiTheme="minorHAnsi" w:hAnsiTheme="minorHAnsi"/>
                <w:noProof/>
                <w:sz w:val="22"/>
                <w:szCs w:val="22"/>
                <w:lang w:val="nl-NL" w:eastAsia="nl-NL" w:bidi="ar-SA"/>
              </w:rPr>
              <w:tab/>
            </w:r>
            <w:r w:rsidRPr="00B27574">
              <w:rPr>
                <w:rStyle w:val="Hyperlink"/>
                <w:noProof/>
              </w:rPr>
              <w:t>View: Joaktree Persons</w:t>
            </w:r>
            <w:r>
              <w:rPr>
                <w:noProof/>
                <w:webHidden/>
              </w:rPr>
              <w:tab/>
            </w:r>
            <w:r>
              <w:rPr>
                <w:noProof/>
                <w:webHidden/>
              </w:rPr>
              <w:fldChar w:fldCharType="begin"/>
            </w:r>
            <w:r>
              <w:rPr>
                <w:noProof/>
                <w:webHidden/>
              </w:rPr>
              <w:instrText xml:space="preserve"> PAGEREF _Toc334989066 \h </w:instrText>
            </w:r>
            <w:r>
              <w:rPr>
                <w:noProof/>
                <w:webHidden/>
              </w:rPr>
            </w:r>
            <w:r>
              <w:rPr>
                <w:noProof/>
                <w:webHidden/>
              </w:rPr>
              <w:fldChar w:fldCharType="separate"/>
            </w:r>
            <w:r>
              <w:rPr>
                <w:noProof/>
                <w:webHidden/>
              </w:rPr>
              <w:t>24</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067" w:history="1">
            <w:r w:rsidRPr="00B27574">
              <w:rPr>
                <w:rStyle w:val="Hyperlink"/>
                <w:noProof/>
              </w:rPr>
              <w:t>5</w:t>
            </w:r>
            <w:r>
              <w:rPr>
                <w:rFonts w:asciiTheme="minorHAnsi" w:hAnsiTheme="minorHAnsi"/>
                <w:noProof/>
                <w:sz w:val="22"/>
                <w:szCs w:val="22"/>
                <w:lang w:val="nl-NL" w:eastAsia="nl-NL" w:bidi="ar-SA"/>
              </w:rPr>
              <w:tab/>
            </w:r>
            <w:r w:rsidRPr="00B27574">
              <w:rPr>
                <w:rStyle w:val="Hyperlink"/>
                <w:noProof/>
              </w:rPr>
              <w:t>Maps</w:t>
            </w:r>
            <w:r>
              <w:rPr>
                <w:noProof/>
                <w:webHidden/>
              </w:rPr>
              <w:tab/>
            </w:r>
            <w:r>
              <w:rPr>
                <w:noProof/>
                <w:webHidden/>
              </w:rPr>
              <w:fldChar w:fldCharType="begin"/>
            </w:r>
            <w:r>
              <w:rPr>
                <w:noProof/>
                <w:webHidden/>
              </w:rPr>
              <w:instrText xml:space="preserve"> PAGEREF _Toc334989067 \h </w:instrText>
            </w:r>
            <w:r>
              <w:rPr>
                <w:noProof/>
                <w:webHidden/>
              </w:rPr>
            </w:r>
            <w:r>
              <w:rPr>
                <w:noProof/>
                <w:webHidden/>
              </w:rPr>
              <w:fldChar w:fldCharType="separate"/>
            </w:r>
            <w:r>
              <w:rPr>
                <w:noProof/>
                <w:webHidden/>
              </w:rPr>
              <w:t>29</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68" w:history="1">
            <w:r w:rsidRPr="00B27574">
              <w:rPr>
                <w:rStyle w:val="Hyperlink"/>
                <w:noProof/>
              </w:rPr>
              <w:t>5.1</w:t>
            </w:r>
            <w:r>
              <w:rPr>
                <w:rFonts w:asciiTheme="minorHAnsi" w:hAnsiTheme="minorHAnsi"/>
                <w:noProof/>
                <w:sz w:val="22"/>
                <w:szCs w:val="22"/>
                <w:lang w:val="nl-NL" w:eastAsia="nl-NL" w:bidi="ar-SA"/>
              </w:rPr>
              <w:tab/>
            </w:r>
            <w:r w:rsidRPr="00B27574">
              <w:rPr>
                <w:rStyle w:val="Hyperlink"/>
                <w:noProof/>
              </w:rPr>
              <w:t>Configuration of Map Services</w:t>
            </w:r>
            <w:r>
              <w:rPr>
                <w:noProof/>
                <w:webHidden/>
              </w:rPr>
              <w:tab/>
            </w:r>
            <w:r>
              <w:rPr>
                <w:noProof/>
                <w:webHidden/>
              </w:rPr>
              <w:fldChar w:fldCharType="begin"/>
            </w:r>
            <w:r>
              <w:rPr>
                <w:noProof/>
                <w:webHidden/>
              </w:rPr>
              <w:instrText xml:space="preserve"> PAGEREF _Toc334989068 \h </w:instrText>
            </w:r>
            <w:r>
              <w:rPr>
                <w:noProof/>
                <w:webHidden/>
              </w:rPr>
            </w:r>
            <w:r>
              <w:rPr>
                <w:noProof/>
                <w:webHidden/>
              </w:rPr>
              <w:fldChar w:fldCharType="separate"/>
            </w:r>
            <w:r>
              <w:rPr>
                <w:noProof/>
                <w:webHidden/>
              </w:rPr>
              <w:t>29</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69" w:history="1">
            <w:r w:rsidRPr="00B27574">
              <w:rPr>
                <w:rStyle w:val="Hyperlink"/>
                <w:noProof/>
              </w:rPr>
              <w:t>5.2</w:t>
            </w:r>
            <w:r>
              <w:rPr>
                <w:rFonts w:asciiTheme="minorHAnsi" w:hAnsiTheme="minorHAnsi"/>
                <w:noProof/>
                <w:sz w:val="22"/>
                <w:szCs w:val="22"/>
                <w:lang w:val="nl-NL" w:eastAsia="nl-NL" w:bidi="ar-SA"/>
              </w:rPr>
              <w:tab/>
            </w:r>
            <w:r w:rsidRPr="00B27574">
              <w:rPr>
                <w:rStyle w:val="Hyperlink"/>
                <w:noProof/>
              </w:rPr>
              <w:t>View: Joaktree Maps and Locations</w:t>
            </w:r>
            <w:r>
              <w:rPr>
                <w:noProof/>
                <w:webHidden/>
              </w:rPr>
              <w:tab/>
            </w:r>
            <w:r>
              <w:rPr>
                <w:noProof/>
                <w:webHidden/>
              </w:rPr>
              <w:fldChar w:fldCharType="begin"/>
            </w:r>
            <w:r>
              <w:rPr>
                <w:noProof/>
                <w:webHidden/>
              </w:rPr>
              <w:instrText xml:space="preserve"> PAGEREF _Toc334989069 \h </w:instrText>
            </w:r>
            <w:r>
              <w:rPr>
                <w:noProof/>
                <w:webHidden/>
              </w:rPr>
            </w:r>
            <w:r>
              <w:rPr>
                <w:noProof/>
                <w:webHidden/>
              </w:rPr>
              <w:fldChar w:fldCharType="separate"/>
            </w:r>
            <w:r>
              <w:rPr>
                <w:noProof/>
                <w:webHidden/>
              </w:rPr>
              <w:t>32</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70" w:history="1">
            <w:r w:rsidRPr="00B27574">
              <w:rPr>
                <w:rStyle w:val="Hyperlink"/>
                <w:noProof/>
              </w:rPr>
              <w:t>5.3</w:t>
            </w:r>
            <w:r>
              <w:rPr>
                <w:rFonts w:asciiTheme="minorHAnsi" w:hAnsiTheme="minorHAnsi"/>
                <w:noProof/>
                <w:sz w:val="22"/>
                <w:szCs w:val="22"/>
                <w:lang w:val="nl-NL" w:eastAsia="nl-NL" w:bidi="ar-SA"/>
              </w:rPr>
              <w:tab/>
            </w:r>
            <w:r w:rsidRPr="00B27574">
              <w:rPr>
                <w:rStyle w:val="Hyperlink"/>
                <w:noProof/>
              </w:rPr>
              <w:t>Locations Coordinates</w:t>
            </w:r>
            <w:r>
              <w:rPr>
                <w:noProof/>
                <w:webHidden/>
              </w:rPr>
              <w:tab/>
            </w:r>
            <w:r>
              <w:rPr>
                <w:noProof/>
                <w:webHidden/>
              </w:rPr>
              <w:fldChar w:fldCharType="begin"/>
            </w:r>
            <w:r>
              <w:rPr>
                <w:noProof/>
                <w:webHidden/>
              </w:rPr>
              <w:instrText xml:space="preserve"> PAGEREF _Toc334989070 \h </w:instrText>
            </w:r>
            <w:r>
              <w:rPr>
                <w:noProof/>
                <w:webHidden/>
              </w:rPr>
            </w:r>
            <w:r>
              <w:rPr>
                <w:noProof/>
                <w:webHidden/>
              </w:rPr>
              <w:fldChar w:fldCharType="separate"/>
            </w:r>
            <w:r>
              <w:rPr>
                <w:noProof/>
                <w:webHidden/>
              </w:rPr>
              <w:t>33</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71" w:history="1">
            <w:r w:rsidRPr="00B27574">
              <w:rPr>
                <w:rStyle w:val="Hyperlink"/>
                <w:noProof/>
              </w:rPr>
              <w:t>5.4</w:t>
            </w:r>
            <w:r>
              <w:rPr>
                <w:rFonts w:asciiTheme="minorHAnsi" w:hAnsiTheme="minorHAnsi"/>
                <w:noProof/>
                <w:sz w:val="22"/>
                <w:szCs w:val="22"/>
                <w:lang w:val="nl-NL" w:eastAsia="nl-NL" w:bidi="ar-SA"/>
              </w:rPr>
              <w:tab/>
            </w:r>
            <w:r w:rsidRPr="00B27574">
              <w:rPr>
                <w:rStyle w:val="Hyperlink"/>
                <w:noProof/>
              </w:rPr>
              <w:t>View: Create new Map</w:t>
            </w:r>
            <w:r>
              <w:rPr>
                <w:noProof/>
                <w:webHidden/>
              </w:rPr>
              <w:tab/>
            </w:r>
            <w:r>
              <w:rPr>
                <w:noProof/>
                <w:webHidden/>
              </w:rPr>
              <w:fldChar w:fldCharType="begin"/>
            </w:r>
            <w:r>
              <w:rPr>
                <w:noProof/>
                <w:webHidden/>
              </w:rPr>
              <w:instrText xml:space="preserve"> PAGEREF _Toc334989071 \h </w:instrText>
            </w:r>
            <w:r>
              <w:rPr>
                <w:noProof/>
                <w:webHidden/>
              </w:rPr>
            </w:r>
            <w:r>
              <w:rPr>
                <w:noProof/>
                <w:webHidden/>
              </w:rPr>
              <w:fldChar w:fldCharType="separate"/>
            </w:r>
            <w:r>
              <w:rPr>
                <w:noProof/>
                <w:webHidden/>
              </w:rPr>
              <w:t>36</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72" w:history="1">
            <w:r w:rsidRPr="00B27574">
              <w:rPr>
                <w:rStyle w:val="Hyperlink"/>
                <w:noProof/>
              </w:rPr>
              <w:t>5.5</w:t>
            </w:r>
            <w:r>
              <w:rPr>
                <w:rFonts w:asciiTheme="minorHAnsi" w:hAnsiTheme="minorHAnsi"/>
                <w:noProof/>
                <w:sz w:val="22"/>
                <w:szCs w:val="22"/>
                <w:lang w:val="nl-NL" w:eastAsia="nl-NL" w:bidi="ar-SA"/>
              </w:rPr>
              <w:tab/>
            </w:r>
            <w:r w:rsidRPr="00B27574">
              <w:rPr>
                <w:rStyle w:val="Hyperlink"/>
                <w:noProof/>
              </w:rPr>
              <w:t>View: Edit Map</w:t>
            </w:r>
            <w:r>
              <w:rPr>
                <w:noProof/>
                <w:webHidden/>
              </w:rPr>
              <w:tab/>
            </w:r>
            <w:r>
              <w:rPr>
                <w:noProof/>
                <w:webHidden/>
              </w:rPr>
              <w:fldChar w:fldCharType="begin"/>
            </w:r>
            <w:r>
              <w:rPr>
                <w:noProof/>
                <w:webHidden/>
              </w:rPr>
              <w:instrText xml:space="preserve"> PAGEREF _Toc334989072 \h </w:instrText>
            </w:r>
            <w:r>
              <w:rPr>
                <w:noProof/>
                <w:webHidden/>
              </w:rPr>
            </w:r>
            <w:r>
              <w:rPr>
                <w:noProof/>
                <w:webHidden/>
              </w:rPr>
              <w:fldChar w:fldCharType="separate"/>
            </w:r>
            <w:r>
              <w:rPr>
                <w:noProof/>
                <w:webHidden/>
              </w:rPr>
              <w:t>41</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073" w:history="1">
            <w:r w:rsidRPr="00B27574">
              <w:rPr>
                <w:rStyle w:val="Hyperlink"/>
                <w:noProof/>
              </w:rPr>
              <w:t>6</w:t>
            </w:r>
            <w:r>
              <w:rPr>
                <w:rFonts w:asciiTheme="minorHAnsi" w:hAnsiTheme="minorHAnsi"/>
                <w:noProof/>
                <w:sz w:val="22"/>
                <w:szCs w:val="22"/>
                <w:lang w:val="nl-NL" w:eastAsia="nl-NL" w:bidi="ar-SA"/>
              </w:rPr>
              <w:tab/>
            </w:r>
            <w:r w:rsidRPr="00B27574">
              <w:rPr>
                <w:rStyle w:val="Hyperlink"/>
                <w:noProof/>
              </w:rPr>
              <w:t>Display settings</w:t>
            </w:r>
            <w:r>
              <w:rPr>
                <w:noProof/>
                <w:webHidden/>
              </w:rPr>
              <w:tab/>
            </w:r>
            <w:r>
              <w:rPr>
                <w:noProof/>
                <w:webHidden/>
              </w:rPr>
              <w:fldChar w:fldCharType="begin"/>
            </w:r>
            <w:r>
              <w:rPr>
                <w:noProof/>
                <w:webHidden/>
              </w:rPr>
              <w:instrText xml:space="preserve"> PAGEREF _Toc334989073 \h </w:instrText>
            </w:r>
            <w:r>
              <w:rPr>
                <w:noProof/>
                <w:webHidden/>
              </w:rPr>
            </w:r>
            <w:r>
              <w:rPr>
                <w:noProof/>
                <w:webHidden/>
              </w:rPr>
              <w:fldChar w:fldCharType="separate"/>
            </w:r>
            <w:r>
              <w:rPr>
                <w:noProof/>
                <w:webHidden/>
              </w:rPr>
              <w:t>43</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74" w:history="1">
            <w:r w:rsidRPr="00B27574">
              <w:rPr>
                <w:rStyle w:val="Hyperlink"/>
                <w:noProof/>
              </w:rPr>
              <w:t>6.1</w:t>
            </w:r>
            <w:r>
              <w:rPr>
                <w:rFonts w:asciiTheme="minorHAnsi" w:hAnsiTheme="minorHAnsi"/>
                <w:noProof/>
                <w:sz w:val="22"/>
                <w:szCs w:val="22"/>
                <w:lang w:val="nl-NL" w:eastAsia="nl-NL" w:bidi="ar-SA"/>
              </w:rPr>
              <w:tab/>
            </w:r>
            <w:r w:rsidRPr="00B27574">
              <w:rPr>
                <w:rStyle w:val="Hyperlink"/>
                <w:noProof/>
              </w:rPr>
              <w:t>View: Name Display</w:t>
            </w:r>
            <w:r>
              <w:rPr>
                <w:noProof/>
                <w:webHidden/>
              </w:rPr>
              <w:tab/>
            </w:r>
            <w:r>
              <w:rPr>
                <w:noProof/>
                <w:webHidden/>
              </w:rPr>
              <w:fldChar w:fldCharType="begin"/>
            </w:r>
            <w:r>
              <w:rPr>
                <w:noProof/>
                <w:webHidden/>
              </w:rPr>
              <w:instrText xml:space="preserve"> PAGEREF _Toc334989074 \h </w:instrText>
            </w:r>
            <w:r>
              <w:rPr>
                <w:noProof/>
                <w:webHidden/>
              </w:rPr>
            </w:r>
            <w:r>
              <w:rPr>
                <w:noProof/>
                <w:webHidden/>
              </w:rPr>
              <w:fldChar w:fldCharType="separate"/>
            </w:r>
            <w:r>
              <w:rPr>
                <w:noProof/>
                <w:webHidden/>
              </w:rPr>
              <w:t>43</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75" w:history="1">
            <w:r w:rsidRPr="00B27574">
              <w:rPr>
                <w:rStyle w:val="Hyperlink"/>
                <w:noProof/>
              </w:rPr>
              <w:t>6.2</w:t>
            </w:r>
            <w:r>
              <w:rPr>
                <w:rFonts w:asciiTheme="minorHAnsi" w:hAnsiTheme="minorHAnsi"/>
                <w:noProof/>
                <w:sz w:val="22"/>
                <w:szCs w:val="22"/>
                <w:lang w:val="nl-NL" w:eastAsia="nl-NL" w:bidi="ar-SA"/>
              </w:rPr>
              <w:tab/>
            </w:r>
            <w:r w:rsidRPr="00B27574">
              <w:rPr>
                <w:rStyle w:val="Hyperlink"/>
                <w:noProof/>
              </w:rPr>
              <w:t>Privacy Filter</w:t>
            </w:r>
            <w:r>
              <w:rPr>
                <w:noProof/>
                <w:webHidden/>
              </w:rPr>
              <w:tab/>
            </w:r>
            <w:r>
              <w:rPr>
                <w:noProof/>
                <w:webHidden/>
              </w:rPr>
              <w:fldChar w:fldCharType="begin"/>
            </w:r>
            <w:r>
              <w:rPr>
                <w:noProof/>
                <w:webHidden/>
              </w:rPr>
              <w:instrText xml:space="preserve"> PAGEREF _Toc334989075 \h </w:instrText>
            </w:r>
            <w:r>
              <w:rPr>
                <w:noProof/>
                <w:webHidden/>
              </w:rPr>
            </w:r>
            <w:r>
              <w:rPr>
                <w:noProof/>
                <w:webHidden/>
              </w:rPr>
              <w:fldChar w:fldCharType="separate"/>
            </w:r>
            <w:r>
              <w:rPr>
                <w:noProof/>
                <w:webHidden/>
              </w:rPr>
              <w:t>44</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76" w:history="1">
            <w:r w:rsidRPr="00B27574">
              <w:rPr>
                <w:rStyle w:val="Hyperlink"/>
                <w:noProof/>
              </w:rPr>
              <w:t>6.3</w:t>
            </w:r>
            <w:r>
              <w:rPr>
                <w:rFonts w:asciiTheme="minorHAnsi" w:hAnsiTheme="minorHAnsi"/>
                <w:noProof/>
                <w:sz w:val="22"/>
                <w:szCs w:val="22"/>
                <w:lang w:val="nl-NL" w:eastAsia="nl-NL" w:bidi="ar-SA"/>
              </w:rPr>
              <w:tab/>
            </w:r>
            <w:r w:rsidRPr="00B27574">
              <w:rPr>
                <w:rStyle w:val="Hyperlink"/>
                <w:noProof/>
              </w:rPr>
              <w:t>View: Person Event Display</w:t>
            </w:r>
            <w:r>
              <w:rPr>
                <w:noProof/>
                <w:webHidden/>
              </w:rPr>
              <w:tab/>
            </w:r>
            <w:r>
              <w:rPr>
                <w:noProof/>
                <w:webHidden/>
              </w:rPr>
              <w:fldChar w:fldCharType="begin"/>
            </w:r>
            <w:r>
              <w:rPr>
                <w:noProof/>
                <w:webHidden/>
              </w:rPr>
              <w:instrText xml:space="preserve"> PAGEREF _Toc334989076 \h </w:instrText>
            </w:r>
            <w:r>
              <w:rPr>
                <w:noProof/>
                <w:webHidden/>
              </w:rPr>
            </w:r>
            <w:r>
              <w:rPr>
                <w:noProof/>
                <w:webHidden/>
              </w:rPr>
              <w:fldChar w:fldCharType="separate"/>
            </w:r>
            <w:r>
              <w:rPr>
                <w:noProof/>
                <w:webHidden/>
              </w:rPr>
              <w:t>46</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77" w:history="1">
            <w:r w:rsidRPr="00B27574">
              <w:rPr>
                <w:rStyle w:val="Hyperlink"/>
                <w:noProof/>
              </w:rPr>
              <w:t>6.4</w:t>
            </w:r>
            <w:r>
              <w:rPr>
                <w:rFonts w:asciiTheme="minorHAnsi" w:hAnsiTheme="minorHAnsi"/>
                <w:noProof/>
                <w:sz w:val="22"/>
                <w:szCs w:val="22"/>
                <w:lang w:val="nl-NL" w:eastAsia="nl-NL" w:bidi="ar-SA"/>
              </w:rPr>
              <w:tab/>
            </w:r>
            <w:r w:rsidRPr="00B27574">
              <w:rPr>
                <w:rStyle w:val="Hyperlink"/>
                <w:noProof/>
              </w:rPr>
              <w:t>View: Relation Event Display</w:t>
            </w:r>
            <w:r>
              <w:rPr>
                <w:noProof/>
                <w:webHidden/>
              </w:rPr>
              <w:tab/>
            </w:r>
            <w:r>
              <w:rPr>
                <w:noProof/>
                <w:webHidden/>
              </w:rPr>
              <w:fldChar w:fldCharType="begin"/>
            </w:r>
            <w:r>
              <w:rPr>
                <w:noProof/>
                <w:webHidden/>
              </w:rPr>
              <w:instrText xml:space="preserve"> PAGEREF _Toc334989077 \h </w:instrText>
            </w:r>
            <w:r>
              <w:rPr>
                <w:noProof/>
                <w:webHidden/>
              </w:rPr>
            </w:r>
            <w:r>
              <w:rPr>
                <w:noProof/>
                <w:webHidden/>
              </w:rPr>
              <w:fldChar w:fldCharType="separate"/>
            </w:r>
            <w:r>
              <w:rPr>
                <w:noProof/>
                <w:webHidden/>
              </w:rPr>
              <w:t>48</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78" w:history="1">
            <w:r w:rsidRPr="00B27574">
              <w:rPr>
                <w:rStyle w:val="Hyperlink"/>
                <w:noProof/>
              </w:rPr>
              <w:t>6.5</w:t>
            </w:r>
            <w:r>
              <w:rPr>
                <w:rFonts w:asciiTheme="minorHAnsi" w:hAnsiTheme="minorHAnsi"/>
                <w:noProof/>
                <w:sz w:val="22"/>
                <w:szCs w:val="22"/>
                <w:lang w:val="nl-NL" w:eastAsia="nl-NL" w:bidi="ar-SA"/>
              </w:rPr>
              <w:tab/>
            </w:r>
            <w:r w:rsidRPr="00B27574">
              <w:rPr>
                <w:rStyle w:val="Hyperlink"/>
                <w:noProof/>
              </w:rPr>
              <w:t>References</w:t>
            </w:r>
            <w:r>
              <w:rPr>
                <w:noProof/>
                <w:webHidden/>
              </w:rPr>
              <w:tab/>
            </w:r>
            <w:r>
              <w:rPr>
                <w:noProof/>
                <w:webHidden/>
              </w:rPr>
              <w:fldChar w:fldCharType="begin"/>
            </w:r>
            <w:r>
              <w:rPr>
                <w:noProof/>
                <w:webHidden/>
              </w:rPr>
              <w:instrText xml:space="preserve"> PAGEREF _Toc334989078 \h </w:instrText>
            </w:r>
            <w:r>
              <w:rPr>
                <w:noProof/>
                <w:webHidden/>
              </w:rPr>
            </w:r>
            <w:r>
              <w:rPr>
                <w:noProof/>
                <w:webHidden/>
              </w:rPr>
              <w:fldChar w:fldCharType="separate"/>
            </w:r>
            <w:r>
              <w:rPr>
                <w:noProof/>
                <w:webHidden/>
              </w:rPr>
              <w:t>49</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79" w:history="1">
            <w:r w:rsidRPr="00B27574">
              <w:rPr>
                <w:rStyle w:val="Hyperlink"/>
                <w:noProof/>
              </w:rPr>
              <w:t>6.6</w:t>
            </w:r>
            <w:r>
              <w:rPr>
                <w:rFonts w:asciiTheme="minorHAnsi" w:hAnsiTheme="minorHAnsi"/>
                <w:noProof/>
                <w:sz w:val="22"/>
                <w:szCs w:val="22"/>
                <w:lang w:val="nl-NL" w:eastAsia="nl-NL" w:bidi="ar-SA"/>
              </w:rPr>
              <w:tab/>
            </w:r>
            <w:r w:rsidRPr="00B27574">
              <w:rPr>
                <w:rStyle w:val="Hyperlink"/>
                <w:noProof/>
              </w:rPr>
              <w:t>Notes</w:t>
            </w:r>
            <w:r>
              <w:rPr>
                <w:noProof/>
                <w:webHidden/>
              </w:rPr>
              <w:tab/>
            </w:r>
            <w:r>
              <w:rPr>
                <w:noProof/>
                <w:webHidden/>
              </w:rPr>
              <w:fldChar w:fldCharType="begin"/>
            </w:r>
            <w:r>
              <w:rPr>
                <w:noProof/>
                <w:webHidden/>
              </w:rPr>
              <w:instrText xml:space="preserve"> PAGEREF _Toc334989079 \h </w:instrText>
            </w:r>
            <w:r>
              <w:rPr>
                <w:noProof/>
                <w:webHidden/>
              </w:rPr>
            </w:r>
            <w:r>
              <w:rPr>
                <w:noProof/>
                <w:webHidden/>
              </w:rPr>
              <w:fldChar w:fldCharType="separate"/>
            </w:r>
            <w:r>
              <w:rPr>
                <w:noProof/>
                <w:webHidden/>
              </w:rPr>
              <w:t>53</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080" w:history="1">
            <w:r w:rsidRPr="00B27574">
              <w:rPr>
                <w:rStyle w:val="Hyperlink"/>
                <w:noProof/>
              </w:rPr>
              <w:t>7</w:t>
            </w:r>
            <w:r>
              <w:rPr>
                <w:rFonts w:asciiTheme="minorHAnsi" w:hAnsiTheme="minorHAnsi"/>
                <w:noProof/>
                <w:sz w:val="22"/>
                <w:szCs w:val="22"/>
                <w:lang w:val="nl-NL" w:eastAsia="nl-NL" w:bidi="ar-SA"/>
              </w:rPr>
              <w:tab/>
            </w:r>
            <w:r w:rsidRPr="00B27574">
              <w:rPr>
                <w:rStyle w:val="Hyperlink"/>
                <w:noProof/>
              </w:rPr>
              <w:t>Themes</w:t>
            </w:r>
            <w:r>
              <w:rPr>
                <w:noProof/>
                <w:webHidden/>
              </w:rPr>
              <w:tab/>
            </w:r>
            <w:r>
              <w:rPr>
                <w:noProof/>
                <w:webHidden/>
              </w:rPr>
              <w:fldChar w:fldCharType="begin"/>
            </w:r>
            <w:r>
              <w:rPr>
                <w:noProof/>
                <w:webHidden/>
              </w:rPr>
              <w:instrText xml:space="preserve"> PAGEREF _Toc334989080 \h </w:instrText>
            </w:r>
            <w:r>
              <w:rPr>
                <w:noProof/>
                <w:webHidden/>
              </w:rPr>
            </w:r>
            <w:r>
              <w:rPr>
                <w:noProof/>
                <w:webHidden/>
              </w:rPr>
              <w:fldChar w:fldCharType="separate"/>
            </w:r>
            <w:r>
              <w:rPr>
                <w:noProof/>
                <w:webHidden/>
              </w:rPr>
              <w:t>57</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81" w:history="1">
            <w:r w:rsidRPr="00B27574">
              <w:rPr>
                <w:rStyle w:val="Hyperlink"/>
                <w:noProof/>
              </w:rPr>
              <w:t>7.1</w:t>
            </w:r>
            <w:r>
              <w:rPr>
                <w:rFonts w:asciiTheme="minorHAnsi" w:hAnsiTheme="minorHAnsi"/>
                <w:noProof/>
                <w:sz w:val="22"/>
                <w:szCs w:val="22"/>
                <w:lang w:val="nl-NL" w:eastAsia="nl-NL" w:bidi="ar-SA"/>
              </w:rPr>
              <w:tab/>
            </w:r>
            <w:r w:rsidRPr="00B27574">
              <w:rPr>
                <w:rStyle w:val="Hyperlink"/>
                <w:noProof/>
              </w:rPr>
              <w:t>View: Joaktree Themes</w:t>
            </w:r>
            <w:r>
              <w:rPr>
                <w:noProof/>
                <w:webHidden/>
              </w:rPr>
              <w:tab/>
            </w:r>
            <w:r>
              <w:rPr>
                <w:noProof/>
                <w:webHidden/>
              </w:rPr>
              <w:fldChar w:fldCharType="begin"/>
            </w:r>
            <w:r>
              <w:rPr>
                <w:noProof/>
                <w:webHidden/>
              </w:rPr>
              <w:instrText xml:space="preserve"> PAGEREF _Toc334989081 \h </w:instrText>
            </w:r>
            <w:r>
              <w:rPr>
                <w:noProof/>
                <w:webHidden/>
              </w:rPr>
            </w:r>
            <w:r>
              <w:rPr>
                <w:noProof/>
                <w:webHidden/>
              </w:rPr>
              <w:fldChar w:fldCharType="separate"/>
            </w:r>
            <w:r>
              <w:rPr>
                <w:noProof/>
                <w:webHidden/>
              </w:rPr>
              <w:t>57</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82" w:history="1">
            <w:r w:rsidRPr="00B27574">
              <w:rPr>
                <w:rStyle w:val="Hyperlink"/>
                <w:noProof/>
              </w:rPr>
              <w:t>7.2</w:t>
            </w:r>
            <w:r>
              <w:rPr>
                <w:rFonts w:asciiTheme="minorHAnsi" w:hAnsiTheme="minorHAnsi"/>
                <w:noProof/>
                <w:sz w:val="22"/>
                <w:szCs w:val="22"/>
                <w:lang w:val="nl-NL" w:eastAsia="nl-NL" w:bidi="ar-SA"/>
              </w:rPr>
              <w:tab/>
            </w:r>
            <w:r w:rsidRPr="00B27574">
              <w:rPr>
                <w:rStyle w:val="Hyperlink"/>
                <w:noProof/>
              </w:rPr>
              <w:t>View: Create new Theme</w:t>
            </w:r>
            <w:r>
              <w:rPr>
                <w:noProof/>
                <w:webHidden/>
              </w:rPr>
              <w:tab/>
            </w:r>
            <w:r>
              <w:rPr>
                <w:noProof/>
                <w:webHidden/>
              </w:rPr>
              <w:fldChar w:fldCharType="begin"/>
            </w:r>
            <w:r>
              <w:rPr>
                <w:noProof/>
                <w:webHidden/>
              </w:rPr>
              <w:instrText xml:space="preserve"> PAGEREF _Toc334989082 \h </w:instrText>
            </w:r>
            <w:r>
              <w:rPr>
                <w:noProof/>
                <w:webHidden/>
              </w:rPr>
            </w:r>
            <w:r>
              <w:rPr>
                <w:noProof/>
                <w:webHidden/>
              </w:rPr>
              <w:fldChar w:fldCharType="separate"/>
            </w:r>
            <w:r>
              <w:rPr>
                <w:noProof/>
                <w:webHidden/>
              </w:rPr>
              <w:t>58</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83" w:history="1">
            <w:r w:rsidRPr="00B27574">
              <w:rPr>
                <w:rStyle w:val="Hyperlink"/>
                <w:noProof/>
              </w:rPr>
              <w:t>7.3</w:t>
            </w:r>
            <w:r>
              <w:rPr>
                <w:rFonts w:asciiTheme="minorHAnsi" w:hAnsiTheme="minorHAnsi"/>
                <w:noProof/>
                <w:sz w:val="22"/>
                <w:szCs w:val="22"/>
                <w:lang w:val="nl-NL" w:eastAsia="nl-NL" w:bidi="ar-SA"/>
              </w:rPr>
              <w:tab/>
            </w:r>
            <w:r w:rsidRPr="00B27574">
              <w:rPr>
                <w:rStyle w:val="Hyperlink"/>
                <w:noProof/>
              </w:rPr>
              <w:t>View: Edit Theme</w:t>
            </w:r>
            <w:r>
              <w:rPr>
                <w:noProof/>
                <w:webHidden/>
              </w:rPr>
              <w:tab/>
            </w:r>
            <w:r>
              <w:rPr>
                <w:noProof/>
                <w:webHidden/>
              </w:rPr>
              <w:fldChar w:fldCharType="begin"/>
            </w:r>
            <w:r>
              <w:rPr>
                <w:noProof/>
                <w:webHidden/>
              </w:rPr>
              <w:instrText xml:space="preserve"> PAGEREF _Toc334989083 \h </w:instrText>
            </w:r>
            <w:r>
              <w:rPr>
                <w:noProof/>
                <w:webHidden/>
              </w:rPr>
            </w:r>
            <w:r>
              <w:rPr>
                <w:noProof/>
                <w:webHidden/>
              </w:rPr>
              <w:fldChar w:fldCharType="separate"/>
            </w:r>
            <w:r>
              <w:rPr>
                <w:noProof/>
                <w:webHidden/>
              </w:rPr>
              <w:t>64</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84" w:history="1">
            <w:r w:rsidRPr="00B27574">
              <w:rPr>
                <w:rStyle w:val="Hyperlink"/>
                <w:noProof/>
              </w:rPr>
              <w:t>7.4</w:t>
            </w:r>
            <w:r>
              <w:rPr>
                <w:rFonts w:asciiTheme="minorHAnsi" w:hAnsiTheme="minorHAnsi"/>
                <w:noProof/>
                <w:sz w:val="22"/>
                <w:szCs w:val="22"/>
                <w:lang w:val="nl-NL" w:eastAsia="nl-NL" w:bidi="ar-SA"/>
              </w:rPr>
              <w:tab/>
            </w:r>
            <w:r w:rsidRPr="00B27574">
              <w:rPr>
                <w:rStyle w:val="Hyperlink"/>
                <w:noProof/>
              </w:rPr>
              <w:t>View: Edit CSS</w:t>
            </w:r>
            <w:r>
              <w:rPr>
                <w:noProof/>
                <w:webHidden/>
              </w:rPr>
              <w:tab/>
            </w:r>
            <w:r>
              <w:rPr>
                <w:noProof/>
                <w:webHidden/>
              </w:rPr>
              <w:fldChar w:fldCharType="begin"/>
            </w:r>
            <w:r>
              <w:rPr>
                <w:noProof/>
                <w:webHidden/>
              </w:rPr>
              <w:instrText xml:space="preserve"> PAGEREF _Toc334989084 \h </w:instrText>
            </w:r>
            <w:r>
              <w:rPr>
                <w:noProof/>
                <w:webHidden/>
              </w:rPr>
            </w:r>
            <w:r>
              <w:rPr>
                <w:noProof/>
                <w:webHidden/>
              </w:rPr>
              <w:fldChar w:fldCharType="separate"/>
            </w:r>
            <w:r>
              <w:rPr>
                <w:noProof/>
                <w:webHidden/>
              </w:rPr>
              <w:t>64</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085" w:history="1">
            <w:r w:rsidRPr="00B27574">
              <w:rPr>
                <w:rStyle w:val="Hyperlink"/>
                <w:noProof/>
              </w:rPr>
              <w:t>8</w:t>
            </w:r>
            <w:r>
              <w:rPr>
                <w:rFonts w:asciiTheme="minorHAnsi" w:hAnsiTheme="minorHAnsi"/>
                <w:noProof/>
                <w:sz w:val="22"/>
                <w:szCs w:val="22"/>
                <w:lang w:val="nl-NL" w:eastAsia="nl-NL" w:bidi="ar-SA"/>
              </w:rPr>
              <w:tab/>
            </w:r>
            <w:r w:rsidRPr="00B27574">
              <w:rPr>
                <w:rStyle w:val="Hyperlink"/>
                <w:noProof/>
              </w:rPr>
              <w:t>Online modifications</w:t>
            </w:r>
            <w:r>
              <w:rPr>
                <w:noProof/>
                <w:webHidden/>
              </w:rPr>
              <w:tab/>
            </w:r>
            <w:r>
              <w:rPr>
                <w:noProof/>
                <w:webHidden/>
              </w:rPr>
              <w:fldChar w:fldCharType="begin"/>
            </w:r>
            <w:r>
              <w:rPr>
                <w:noProof/>
                <w:webHidden/>
              </w:rPr>
              <w:instrText xml:space="preserve"> PAGEREF _Toc334989085 \h </w:instrText>
            </w:r>
            <w:r>
              <w:rPr>
                <w:noProof/>
                <w:webHidden/>
              </w:rPr>
            </w:r>
            <w:r>
              <w:rPr>
                <w:noProof/>
                <w:webHidden/>
              </w:rPr>
              <w:fldChar w:fldCharType="separate"/>
            </w:r>
            <w:r>
              <w:rPr>
                <w:noProof/>
                <w:webHidden/>
              </w:rPr>
              <w:t>66</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86" w:history="1">
            <w:r w:rsidRPr="00B27574">
              <w:rPr>
                <w:rStyle w:val="Hyperlink"/>
                <w:noProof/>
              </w:rPr>
              <w:t>8.1</w:t>
            </w:r>
            <w:r>
              <w:rPr>
                <w:rFonts w:asciiTheme="minorHAnsi" w:hAnsiTheme="minorHAnsi"/>
                <w:noProof/>
                <w:sz w:val="22"/>
                <w:szCs w:val="22"/>
                <w:lang w:val="nl-NL" w:eastAsia="nl-NL" w:bidi="ar-SA"/>
              </w:rPr>
              <w:tab/>
            </w:r>
            <w:r w:rsidRPr="00B27574">
              <w:rPr>
                <w:rStyle w:val="Hyperlink"/>
                <w:noProof/>
              </w:rPr>
              <w:t>Allow editing</w:t>
            </w:r>
            <w:r>
              <w:rPr>
                <w:noProof/>
                <w:webHidden/>
              </w:rPr>
              <w:tab/>
            </w:r>
            <w:r>
              <w:rPr>
                <w:noProof/>
                <w:webHidden/>
              </w:rPr>
              <w:fldChar w:fldCharType="begin"/>
            </w:r>
            <w:r>
              <w:rPr>
                <w:noProof/>
                <w:webHidden/>
              </w:rPr>
              <w:instrText xml:space="preserve"> PAGEREF _Toc334989086 \h </w:instrText>
            </w:r>
            <w:r>
              <w:rPr>
                <w:noProof/>
                <w:webHidden/>
              </w:rPr>
            </w:r>
            <w:r>
              <w:rPr>
                <w:noProof/>
                <w:webHidden/>
              </w:rPr>
              <w:fldChar w:fldCharType="separate"/>
            </w:r>
            <w:r>
              <w:rPr>
                <w:noProof/>
                <w:webHidden/>
              </w:rPr>
              <w:t>66</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87" w:history="1">
            <w:r w:rsidRPr="00B27574">
              <w:rPr>
                <w:rStyle w:val="Hyperlink"/>
                <w:noProof/>
              </w:rPr>
              <w:t>8.2</w:t>
            </w:r>
            <w:r>
              <w:rPr>
                <w:rFonts w:asciiTheme="minorHAnsi" w:hAnsiTheme="minorHAnsi"/>
                <w:noProof/>
                <w:sz w:val="22"/>
                <w:szCs w:val="22"/>
                <w:lang w:val="nl-NL" w:eastAsia="nl-NL" w:bidi="ar-SA"/>
              </w:rPr>
              <w:tab/>
            </w:r>
            <w:r w:rsidRPr="00B27574">
              <w:rPr>
                <w:rStyle w:val="Hyperlink"/>
                <w:noProof/>
              </w:rPr>
              <w:t>Permissions</w:t>
            </w:r>
            <w:r>
              <w:rPr>
                <w:noProof/>
                <w:webHidden/>
              </w:rPr>
              <w:tab/>
            </w:r>
            <w:r>
              <w:rPr>
                <w:noProof/>
                <w:webHidden/>
              </w:rPr>
              <w:fldChar w:fldCharType="begin"/>
            </w:r>
            <w:r>
              <w:rPr>
                <w:noProof/>
                <w:webHidden/>
              </w:rPr>
              <w:instrText xml:space="preserve"> PAGEREF _Toc334989087 \h </w:instrText>
            </w:r>
            <w:r>
              <w:rPr>
                <w:noProof/>
                <w:webHidden/>
              </w:rPr>
            </w:r>
            <w:r>
              <w:rPr>
                <w:noProof/>
                <w:webHidden/>
              </w:rPr>
              <w:fldChar w:fldCharType="separate"/>
            </w:r>
            <w:r>
              <w:rPr>
                <w:noProof/>
                <w:webHidden/>
              </w:rPr>
              <w:t>66</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88" w:history="1">
            <w:r w:rsidRPr="00B27574">
              <w:rPr>
                <w:rStyle w:val="Hyperlink"/>
                <w:noProof/>
              </w:rPr>
              <w:t>8.3</w:t>
            </w:r>
            <w:r>
              <w:rPr>
                <w:rFonts w:asciiTheme="minorHAnsi" w:hAnsiTheme="minorHAnsi"/>
                <w:noProof/>
                <w:sz w:val="22"/>
                <w:szCs w:val="22"/>
                <w:lang w:val="nl-NL" w:eastAsia="nl-NL" w:bidi="ar-SA"/>
              </w:rPr>
              <w:tab/>
            </w:r>
            <w:r w:rsidRPr="00B27574">
              <w:rPr>
                <w:rStyle w:val="Hyperlink"/>
                <w:noProof/>
              </w:rPr>
              <w:t>Permissions per level</w:t>
            </w:r>
            <w:r>
              <w:rPr>
                <w:noProof/>
                <w:webHidden/>
              </w:rPr>
              <w:tab/>
            </w:r>
            <w:r>
              <w:rPr>
                <w:noProof/>
                <w:webHidden/>
              </w:rPr>
              <w:fldChar w:fldCharType="begin"/>
            </w:r>
            <w:r>
              <w:rPr>
                <w:noProof/>
                <w:webHidden/>
              </w:rPr>
              <w:instrText xml:space="preserve"> PAGEREF _Toc334989088 \h </w:instrText>
            </w:r>
            <w:r>
              <w:rPr>
                <w:noProof/>
                <w:webHidden/>
              </w:rPr>
            </w:r>
            <w:r>
              <w:rPr>
                <w:noProof/>
                <w:webHidden/>
              </w:rPr>
              <w:fldChar w:fldCharType="separate"/>
            </w:r>
            <w:r>
              <w:rPr>
                <w:noProof/>
                <w:webHidden/>
              </w:rPr>
              <w:t>67</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089" w:history="1">
            <w:r w:rsidRPr="00B27574">
              <w:rPr>
                <w:rStyle w:val="Hyperlink"/>
                <w:noProof/>
              </w:rPr>
              <w:t>9</w:t>
            </w:r>
            <w:r>
              <w:rPr>
                <w:rFonts w:asciiTheme="minorHAnsi" w:hAnsiTheme="minorHAnsi"/>
                <w:noProof/>
                <w:sz w:val="22"/>
                <w:szCs w:val="22"/>
                <w:lang w:val="nl-NL" w:eastAsia="nl-NL" w:bidi="ar-SA"/>
              </w:rPr>
              <w:tab/>
            </w:r>
            <w:r w:rsidRPr="00B27574">
              <w:rPr>
                <w:rStyle w:val="Hyperlink"/>
                <w:noProof/>
              </w:rPr>
              <w:t>Joaktree views and menu options</w:t>
            </w:r>
            <w:r>
              <w:rPr>
                <w:noProof/>
                <w:webHidden/>
              </w:rPr>
              <w:tab/>
            </w:r>
            <w:r>
              <w:rPr>
                <w:noProof/>
                <w:webHidden/>
              </w:rPr>
              <w:fldChar w:fldCharType="begin"/>
            </w:r>
            <w:r>
              <w:rPr>
                <w:noProof/>
                <w:webHidden/>
              </w:rPr>
              <w:instrText xml:space="preserve"> PAGEREF _Toc334989089 \h </w:instrText>
            </w:r>
            <w:r>
              <w:rPr>
                <w:noProof/>
                <w:webHidden/>
              </w:rPr>
            </w:r>
            <w:r>
              <w:rPr>
                <w:noProof/>
                <w:webHidden/>
              </w:rPr>
              <w:fldChar w:fldCharType="separate"/>
            </w:r>
            <w:r>
              <w:rPr>
                <w:noProof/>
                <w:webHidden/>
              </w:rPr>
              <w:t>71</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90" w:history="1">
            <w:r w:rsidRPr="00B27574">
              <w:rPr>
                <w:rStyle w:val="Hyperlink"/>
                <w:noProof/>
              </w:rPr>
              <w:t>9.1</w:t>
            </w:r>
            <w:r>
              <w:rPr>
                <w:rFonts w:asciiTheme="minorHAnsi" w:hAnsiTheme="minorHAnsi"/>
                <w:noProof/>
                <w:sz w:val="22"/>
                <w:szCs w:val="22"/>
                <w:lang w:val="nl-NL" w:eastAsia="nl-NL" w:bidi="ar-SA"/>
              </w:rPr>
              <w:tab/>
            </w:r>
            <w:r w:rsidRPr="00B27574">
              <w:rPr>
                <w:rStyle w:val="Hyperlink"/>
                <w:noProof/>
              </w:rPr>
              <w:t>Repository list and Source list options</w:t>
            </w:r>
            <w:r>
              <w:rPr>
                <w:noProof/>
                <w:webHidden/>
              </w:rPr>
              <w:tab/>
            </w:r>
            <w:r>
              <w:rPr>
                <w:noProof/>
                <w:webHidden/>
              </w:rPr>
              <w:fldChar w:fldCharType="begin"/>
            </w:r>
            <w:r>
              <w:rPr>
                <w:noProof/>
                <w:webHidden/>
              </w:rPr>
              <w:instrText xml:space="preserve"> PAGEREF _Toc334989090 \h </w:instrText>
            </w:r>
            <w:r>
              <w:rPr>
                <w:noProof/>
                <w:webHidden/>
              </w:rPr>
            </w:r>
            <w:r>
              <w:rPr>
                <w:noProof/>
                <w:webHidden/>
              </w:rPr>
              <w:fldChar w:fldCharType="separate"/>
            </w:r>
            <w:r>
              <w:rPr>
                <w:noProof/>
                <w:webHidden/>
              </w:rPr>
              <w:t>72</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91" w:history="1">
            <w:r w:rsidRPr="00B27574">
              <w:rPr>
                <w:rStyle w:val="Hyperlink"/>
                <w:noProof/>
              </w:rPr>
              <w:t>9.2</w:t>
            </w:r>
            <w:r>
              <w:rPr>
                <w:rFonts w:asciiTheme="minorHAnsi" w:hAnsiTheme="minorHAnsi"/>
                <w:noProof/>
                <w:sz w:val="22"/>
                <w:szCs w:val="22"/>
                <w:lang w:val="nl-NL" w:eastAsia="nl-NL" w:bidi="ar-SA"/>
              </w:rPr>
              <w:tab/>
            </w:r>
            <w:r w:rsidRPr="00B27574">
              <w:rPr>
                <w:rStyle w:val="Hyperlink"/>
                <w:noProof/>
              </w:rPr>
              <w:t>Index, Search list, Location list and New Person form options</w:t>
            </w:r>
            <w:r>
              <w:rPr>
                <w:noProof/>
                <w:webHidden/>
              </w:rPr>
              <w:tab/>
            </w:r>
            <w:r>
              <w:rPr>
                <w:noProof/>
                <w:webHidden/>
              </w:rPr>
              <w:fldChar w:fldCharType="begin"/>
            </w:r>
            <w:r>
              <w:rPr>
                <w:noProof/>
                <w:webHidden/>
              </w:rPr>
              <w:instrText xml:space="preserve"> PAGEREF _Toc334989091 \h </w:instrText>
            </w:r>
            <w:r>
              <w:rPr>
                <w:noProof/>
                <w:webHidden/>
              </w:rPr>
            </w:r>
            <w:r>
              <w:rPr>
                <w:noProof/>
                <w:webHidden/>
              </w:rPr>
              <w:fldChar w:fldCharType="separate"/>
            </w:r>
            <w:r>
              <w:rPr>
                <w:noProof/>
                <w:webHidden/>
              </w:rPr>
              <w:t>72</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92" w:history="1">
            <w:r w:rsidRPr="00B27574">
              <w:rPr>
                <w:rStyle w:val="Hyperlink"/>
                <w:noProof/>
              </w:rPr>
              <w:t>9.3</w:t>
            </w:r>
            <w:r>
              <w:rPr>
                <w:rFonts w:asciiTheme="minorHAnsi" w:hAnsiTheme="minorHAnsi"/>
                <w:noProof/>
                <w:sz w:val="22"/>
                <w:szCs w:val="22"/>
                <w:lang w:val="nl-NL" w:eastAsia="nl-NL" w:bidi="ar-SA"/>
              </w:rPr>
              <w:tab/>
            </w:r>
            <w:r w:rsidRPr="00B27574">
              <w:rPr>
                <w:rStyle w:val="Hyperlink"/>
                <w:noProof/>
              </w:rPr>
              <w:t>Person view, Ancestor chart and Descendant chart</w:t>
            </w:r>
            <w:r>
              <w:rPr>
                <w:noProof/>
                <w:webHidden/>
              </w:rPr>
              <w:tab/>
            </w:r>
            <w:r>
              <w:rPr>
                <w:noProof/>
                <w:webHidden/>
              </w:rPr>
              <w:fldChar w:fldCharType="begin"/>
            </w:r>
            <w:r>
              <w:rPr>
                <w:noProof/>
                <w:webHidden/>
              </w:rPr>
              <w:instrText xml:space="preserve"> PAGEREF _Toc334989092 \h </w:instrText>
            </w:r>
            <w:r>
              <w:rPr>
                <w:noProof/>
                <w:webHidden/>
              </w:rPr>
            </w:r>
            <w:r>
              <w:rPr>
                <w:noProof/>
                <w:webHidden/>
              </w:rPr>
              <w:fldChar w:fldCharType="separate"/>
            </w:r>
            <w:r>
              <w:rPr>
                <w:noProof/>
                <w:webHidden/>
              </w:rPr>
              <w:t>72</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93" w:history="1">
            <w:r w:rsidRPr="00B27574">
              <w:rPr>
                <w:rStyle w:val="Hyperlink"/>
                <w:noProof/>
              </w:rPr>
              <w:t>9.4</w:t>
            </w:r>
            <w:r>
              <w:rPr>
                <w:rFonts w:asciiTheme="minorHAnsi" w:hAnsiTheme="minorHAnsi"/>
                <w:noProof/>
                <w:sz w:val="22"/>
                <w:szCs w:val="22"/>
                <w:lang w:val="nl-NL" w:eastAsia="nl-NL" w:bidi="ar-SA"/>
              </w:rPr>
              <w:tab/>
            </w:r>
            <w:r w:rsidRPr="00B27574">
              <w:rPr>
                <w:rStyle w:val="Hyperlink"/>
                <w:noProof/>
              </w:rPr>
              <w:t>Map View options</w:t>
            </w:r>
            <w:r>
              <w:rPr>
                <w:noProof/>
                <w:webHidden/>
              </w:rPr>
              <w:tab/>
            </w:r>
            <w:r>
              <w:rPr>
                <w:noProof/>
                <w:webHidden/>
              </w:rPr>
              <w:fldChar w:fldCharType="begin"/>
            </w:r>
            <w:r>
              <w:rPr>
                <w:noProof/>
                <w:webHidden/>
              </w:rPr>
              <w:instrText xml:space="preserve"> PAGEREF _Toc334989093 \h </w:instrText>
            </w:r>
            <w:r>
              <w:rPr>
                <w:noProof/>
                <w:webHidden/>
              </w:rPr>
            </w:r>
            <w:r>
              <w:rPr>
                <w:noProof/>
                <w:webHidden/>
              </w:rPr>
              <w:fldChar w:fldCharType="separate"/>
            </w:r>
            <w:r>
              <w:rPr>
                <w:noProof/>
                <w:webHidden/>
              </w:rPr>
              <w:t>74</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94" w:history="1">
            <w:r w:rsidRPr="00B27574">
              <w:rPr>
                <w:rStyle w:val="Hyperlink"/>
                <w:noProof/>
              </w:rPr>
              <w:t>9.5</w:t>
            </w:r>
            <w:r>
              <w:rPr>
                <w:rFonts w:asciiTheme="minorHAnsi" w:hAnsiTheme="minorHAnsi"/>
                <w:noProof/>
                <w:sz w:val="22"/>
                <w:szCs w:val="22"/>
                <w:lang w:val="nl-NL" w:eastAsia="nl-NL" w:bidi="ar-SA"/>
              </w:rPr>
              <w:tab/>
            </w:r>
            <w:r w:rsidRPr="00B27574">
              <w:rPr>
                <w:rStyle w:val="Hyperlink"/>
                <w:noProof/>
              </w:rPr>
              <w:t>Background information: How Joaktree links menus</w:t>
            </w:r>
            <w:r>
              <w:rPr>
                <w:noProof/>
                <w:webHidden/>
              </w:rPr>
              <w:tab/>
            </w:r>
            <w:r>
              <w:rPr>
                <w:noProof/>
                <w:webHidden/>
              </w:rPr>
              <w:fldChar w:fldCharType="begin"/>
            </w:r>
            <w:r>
              <w:rPr>
                <w:noProof/>
                <w:webHidden/>
              </w:rPr>
              <w:instrText xml:space="preserve"> PAGEREF _Toc334989094 \h </w:instrText>
            </w:r>
            <w:r>
              <w:rPr>
                <w:noProof/>
                <w:webHidden/>
              </w:rPr>
            </w:r>
            <w:r>
              <w:rPr>
                <w:noProof/>
                <w:webHidden/>
              </w:rPr>
              <w:fldChar w:fldCharType="separate"/>
            </w:r>
            <w:r>
              <w:rPr>
                <w:noProof/>
                <w:webHidden/>
              </w:rPr>
              <w:t>74</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095" w:history="1">
            <w:r w:rsidRPr="00B27574">
              <w:rPr>
                <w:rStyle w:val="Hyperlink"/>
                <w:noProof/>
              </w:rPr>
              <w:t>10</w:t>
            </w:r>
            <w:r>
              <w:rPr>
                <w:rFonts w:asciiTheme="minorHAnsi" w:hAnsiTheme="minorHAnsi"/>
                <w:noProof/>
                <w:sz w:val="22"/>
                <w:szCs w:val="22"/>
                <w:lang w:val="nl-NL" w:eastAsia="nl-NL" w:bidi="ar-SA"/>
              </w:rPr>
              <w:tab/>
            </w:r>
            <w:r w:rsidRPr="00B27574">
              <w:rPr>
                <w:rStyle w:val="Hyperlink"/>
                <w:noProof/>
              </w:rPr>
              <w:t>Index view</w:t>
            </w:r>
            <w:r>
              <w:rPr>
                <w:noProof/>
                <w:webHidden/>
              </w:rPr>
              <w:tab/>
            </w:r>
            <w:r>
              <w:rPr>
                <w:noProof/>
                <w:webHidden/>
              </w:rPr>
              <w:fldChar w:fldCharType="begin"/>
            </w:r>
            <w:r>
              <w:rPr>
                <w:noProof/>
                <w:webHidden/>
              </w:rPr>
              <w:instrText xml:space="preserve"> PAGEREF _Toc334989095 \h </w:instrText>
            </w:r>
            <w:r>
              <w:rPr>
                <w:noProof/>
                <w:webHidden/>
              </w:rPr>
            </w:r>
            <w:r>
              <w:rPr>
                <w:noProof/>
                <w:webHidden/>
              </w:rPr>
              <w:fldChar w:fldCharType="separate"/>
            </w:r>
            <w:r>
              <w:rPr>
                <w:noProof/>
                <w:webHidden/>
              </w:rPr>
              <w:t>77</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096" w:history="1">
            <w:r w:rsidRPr="00B27574">
              <w:rPr>
                <w:rStyle w:val="Hyperlink"/>
                <w:noProof/>
              </w:rPr>
              <w:t>11</w:t>
            </w:r>
            <w:r>
              <w:rPr>
                <w:rFonts w:asciiTheme="minorHAnsi" w:hAnsiTheme="minorHAnsi"/>
                <w:noProof/>
                <w:sz w:val="22"/>
                <w:szCs w:val="22"/>
                <w:lang w:val="nl-NL" w:eastAsia="nl-NL" w:bidi="ar-SA"/>
              </w:rPr>
              <w:tab/>
            </w:r>
            <w:r w:rsidRPr="00B27574">
              <w:rPr>
                <w:rStyle w:val="Hyperlink"/>
                <w:noProof/>
              </w:rPr>
              <w:t>Location view</w:t>
            </w:r>
            <w:r>
              <w:rPr>
                <w:noProof/>
                <w:webHidden/>
              </w:rPr>
              <w:tab/>
            </w:r>
            <w:r>
              <w:rPr>
                <w:noProof/>
                <w:webHidden/>
              </w:rPr>
              <w:fldChar w:fldCharType="begin"/>
            </w:r>
            <w:r>
              <w:rPr>
                <w:noProof/>
                <w:webHidden/>
              </w:rPr>
              <w:instrText xml:space="preserve"> PAGEREF _Toc334989096 \h </w:instrText>
            </w:r>
            <w:r>
              <w:rPr>
                <w:noProof/>
                <w:webHidden/>
              </w:rPr>
            </w:r>
            <w:r>
              <w:rPr>
                <w:noProof/>
                <w:webHidden/>
              </w:rPr>
              <w:fldChar w:fldCharType="separate"/>
            </w:r>
            <w:r>
              <w:rPr>
                <w:noProof/>
                <w:webHidden/>
              </w:rPr>
              <w:t>79</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97" w:history="1">
            <w:r w:rsidRPr="00B27574">
              <w:rPr>
                <w:rStyle w:val="Hyperlink"/>
                <w:noProof/>
              </w:rPr>
              <w:t>11.1</w:t>
            </w:r>
            <w:r>
              <w:rPr>
                <w:rFonts w:asciiTheme="minorHAnsi" w:hAnsiTheme="minorHAnsi"/>
                <w:noProof/>
                <w:sz w:val="22"/>
                <w:szCs w:val="22"/>
                <w:lang w:val="nl-NL" w:eastAsia="nl-NL" w:bidi="ar-SA"/>
              </w:rPr>
              <w:tab/>
            </w:r>
            <w:r w:rsidRPr="00B27574">
              <w:rPr>
                <w:rStyle w:val="Hyperlink"/>
                <w:noProof/>
              </w:rPr>
              <w:t>No Location is selected</w:t>
            </w:r>
            <w:r>
              <w:rPr>
                <w:noProof/>
                <w:webHidden/>
              </w:rPr>
              <w:tab/>
            </w:r>
            <w:r>
              <w:rPr>
                <w:noProof/>
                <w:webHidden/>
              </w:rPr>
              <w:fldChar w:fldCharType="begin"/>
            </w:r>
            <w:r>
              <w:rPr>
                <w:noProof/>
                <w:webHidden/>
              </w:rPr>
              <w:instrText xml:space="preserve"> PAGEREF _Toc334989097 \h </w:instrText>
            </w:r>
            <w:r>
              <w:rPr>
                <w:noProof/>
                <w:webHidden/>
              </w:rPr>
            </w:r>
            <w:r>
              <w:rPr>
                <w:noProof/>
                <w:webHidden/>
              </w:rPr>
              <w:fldChar w:fldCharType="separate"/>
            </w:r>
            <w:r>
              <w:rPr>
                <w:noProof/>
                <w:webHidden/>
              </w:rPr>
              <w:t>79</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98" w:history="1">
            <w:r w:rsidRPr="00B27574">
              <w:rPr>
                <w:rStyle w:val="Hyperlink"/>
                <w:noProof/>
              </w:rPr>
              <w:t>11.2</w:t>
            </w:r>
            <w:r>
              <w:rPr>
                <w:rFonts w:asciiTheme="minorHAnsi" w:hAnsiTheme="minorHAnsi"/>
                <w:noProof/>
                <w:sz w:val="22"/>
                <w:szCs w:val="22"/>
                <w:lang w:val="nl-NL" w:eastAsia="nl-NL" w:bidi="ar-SA"/>
              </w:rPr>
              <w:tab/>
            </w:r>
            <w:r w:rsidRPr="00B27574">
              <w:rPr>
                <w:rStyle w:val="Hyperlink"/>
                <w:noProof/>
              </w:rPr>
              <w:t>Location is shown in map</w:t>
            </w:r>
            <w:r>
              <w:rPr>
                <w:noProof/>
                <w:webHidden/>
              </w:rPr>
              <w:tab/>
            </w:r>
            <w:r>
              <w:rPr>
                <w:noProof/>
                <w:webHidden/>
              </w:rPr>
              <w:fldChar w:fldCharType="begin"/>
            </w:r>
            <w:r>
              <w:rPr>
                <w:noProof/>
                <w:webHidden/>
              </w:rPr>
              <w:instrText xml:space="preserve"> PAGEREF _Toc334989098 \h </w:instrText>
            </w:r>
            <w:r>
              <w:rPr>
                <w:noProof/>
                <w:webHidden/>
              </w:rPr>
            </w:r>
            <w:r>
              <w:rPr>
                <w:noProof/>
                <w:webHidden/>
              </w:rPr>
              <w:fldChar w:fldCharType="separate"/>
            </w:r>
            <w:r>
              <w:rPr>
                <w:noProof/>
                <w:webHidden/>
              </w:rPr>
              <w:t>80</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099" w:history="1">
            <w:r w:rsidRPr="00B27574">
              <w:rPr>
                <w:rStyle w:val="Hyperlink"/>
                <w:noProof/>
              </w:rPr>
              <w:t>11.3</w:t>
            </w:r>
            <w:r>
              <w:rPr>
                <w:rFonts w:asciiTheme="minorHAnsi" w:hAnsiTheme="minorHAnsi"/>
                <w:noProof/>
                <w:sz w:val="22"/>
                <w:szCs w:val="22"/>
                <w:lang w:val="nl-NL" w:eastAsia="nl-NL" w:bidi="ar-SA"/>
              </w:rPr>
              <w:tab/>
            </w:r>
            <w:r w:rsidRPr="00B27574">
              <w:rPr>
                <w:rStyle w:val="Hyperlink"/>
                <w:noProof/>
              </w:rPr>
              <w:t>List of Persons is shown</w:t>
            </w:r>
            <w:r>
              <w:rPr>
                <w:noProof/>
                <w:webHidden/>
              </w:rPr>
              <w:tab/>
            </w:r>
            <w:r>
              <w:rPr>
                <w:noProof/>
                <w:webHidden/>
              </w:rPr>
              <w:fldChar w:fldCharType="begin"/>
            </w:r>
            <w:r>
              <w:rPr>
                <w:noProof/>
                <w:webHidden/>
              </w:rPr>
              <w:instrText xml:space="preserve"> PAGEREF _Toc334989099 \h </w:instrText>
            </w:r>
            <w:r>
              <w:rPr>
                <w:noProof/>
                <w:webHidden/>
              </w:rPr>
            </w:r>
            <w:r>
              <w:rPr>
                <w:noProof/>
                <w:webHidden/>
              </w:rPr>
              <w:fldChar w:fldCharType="separate"/>
            </w:r>
            <w:r>
              <w:rPr>
                <w:noProof/>
                <w:webHidden/>
              </w:rPr>
              <w:t>81</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100" w:history="1">
            <w:r w:rsidRPr="00B27574">
              <w:rPr>
                <w:rStyle w:val="Hyperlink"/>
                <w:noProof/>
              </w:rPr>
              <w:t>12</w:t>
            </w:r>
            <w:r>
              <w:rPr>
                <w:rFonts w:asciiTheme="minorHAnsi" w:hAnsiTheme="minorHAnsi"/>
                <w:noProof/>
                <w:sz w:val="22"/>
                <w:szCs w:val="22"/>
                <w:lang w:val="nl-NL" w:eastAsia="nl-NL" w:bidi="ar-SA"/>
              </w:rPr>
              <w:tab/>
            </w:r>
            <w:r w:rsidRPr="00B27574">
              <w:rPr>
                <w:rStyle w:val="Hyperlink"/>
                <w:noProof/>
              </w:rPr>
              <w:t>Search list</w:t>
            </w:r>
            <w:r>
              <w:rPr>
                <w:noProof/>
                <w:webHidden/>
              </w:rPr>
              <w:tab/>
            </w:r>
            <w:r>
              <w:rPr>
                <w:noProof/>
                <w:webHidden/>
              </w:rPr>
              <w:fldChar w:fldCharType="begin"/>
            </w:r>
            <w:r>
              <w:rPr>
                <w:noProof/>
                <w:webHidden/>
              </w:rPr>
              <w:instrText xml:space="preserve"> PAGEREF _Toc334989100 \h </w:instrText>
            </w:r>
            <w:r>
              <w:rPr>
                <w:noProof/>
                <w:webHidden/>
              </w:rPr>
            </w:r>
            <w:r>
              <w:rPr>
                <w:noProof/>
                <w:webHidden/>
              </w:rPr>
              <w:fldChar w:fldCharType="separate"/>
            </w:r>
            <w:r>
              <w:rPr>
                <w:noProof/>
                <w:webHidden/>
              </w:rPr>
              <w:t>83</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01" w:history="1">
            <w:r w:rsidRPr="00B27574">
              <w:rPr>
                <w:rStyle w:val="Hyperlink"/>
                <w:noProof/>
              </w:rPr>
              <w:t>12.1</w:t>
            </w:r>
            <w:r>
              <w:rPr>
                <w:rFonts w:asciiTheme="minorHAnsi" w:hAnsiTheme="minorHAnsi"/>
                <w:noProof/>
                <w:sz w:val="22"/>
                <w:szCs w:val="22"/>
                <w:lang w:val="nl-NL" w:eastAsia="nl-NL" w:bidi="ar-SA"/>
              </w:rPr>
              <w:tab/>
            </w:r>
            <w:r w:rsidRPr="00B27574">
              <w:rPr>
                <w:rStyle w:val="Hyperlink"/>
                <w:noProof/>
              </w:rPr>
              <w:t>Default Search list</w:t>
            </w:r>
            <w:r>
              <w:rPr>
                <w:noProof/>
                <w:webHidden/>
              </w:rPr>
              <w:tab/>
            </w:r>
            <w:r>
              <w:rPr>
                <w:noProof/>
                <w:webHidden/>
              </w:rPr>
              <w:fldChar w:fldCharType="begin"/>
            </w:r>
            <w:r>
              <w:rPr>
                <w:noProof/>
                <w:webHidden/>
              </w:rPr>
              <w:instrText xml:space="preserve"> PAGEREF _Toc334989101 \h </w:instrText>
            </w:r>
            <w:r>
              <w:rPr>
                <w:noProof/>
                <w:webHidden/>
              </w:rPr>
            </w:r>
            <w:r>
              <w:rPr>
                <w:noProof/>
                <w:webHidden/>
              </w:rPr>
              <w:fldChar w:fldCharType="separate"/>
            </w:r>
            <w:r>
              <w:rPr>
                <w:noProof/>
                <w:webHidden/>
              </w:rPr>
              <w:t>83</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02" w:history="1">
            <w:r w:rsidRPr="00B27574">
              <w:rPr>
                <w:rStyle w:val="Hyperlink"/>
                <w:noProof/>
              </w:rPr>
              <w:t>12.2</w:t>
            </w:r>
            <w:r>
              <w:rPr>
                <w:rFonts w:asciiTheme="minorHAnsi" w:hAnsiTheme="minorHAnsi"/>
                <w:noProof/>
                <w:sz w:val="22"/>
                <w:szCs w:val="22"/>
                <w:lang w:val="nl-NL" w:eastAsia="nl-NL" w:bidi="ar-SA"/>
              </w:rPr>
              <w:tab/>
            </w:r>
            <w:r w:rsidRPr="00B27574">
              <w:rPr>
                <w:rStyle w:val="Hyperlink"/>
                <w:noProof/>
              </w:rPr>
              <w:t>Search list showing locations</w:t>
            </w:r>
            <w:r>
              <w:rPr>
                <w:noProof/>
                <w:webHidden/>
              </w:rPr>
              <w:tab/>
            </w:r>
            <w:r>
              <w:rPr>
                <w:noProof/>
                <w:webHidden/>
              </w:rPr>
              <w:fldChar w:fldCharType="begin"/>
            </w:r>
            <w:r>
              <w:rPr>
                <w:noProof/>
                <w:webHidden/>
              </w:rPr>
              <w:instrText xml:space="preserve"> PAGEREF _Toc334989102 \h </w:instrText>
            </w:r>
            <w:r>
              <w:rPr>
                <w:noProof/>
                <w:webHidden/>
              </w:rPr>
            </w:r>
            <w:r>
              <w:rPr>
                <w:noProof/>
                <w:webHidden/>
              </w:rPr>
              <w:fldChar w:fldCharType="separate"/>
            </w:r>
            <w:r>
              <w:rPr>
                <w:noProof/>
                <w:webHidden/>
              </w:rPr>
              <w:t>84</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103" w:history="1">
            <w:r w:rsidRPr="00B27574">
              <w:rPr>
                <w:rStyle w:val="Hyperlink"/>
                <w:noProof/>
              </w:rPr>
              <w:t>13</w:t>
            </w:r>
            <w:r>
              <w:rPr>
                <w:rFonts w:asciiTheme="minorHAnsi" w:hAnsiTheme="minorHAnsi"/>
                <w:noProof/>
                <w:sz w:val="22"/>
                <w:szCs w:val="22"/>
                <w:lang w:val="nl-NL" w:eastAsia="nl-NL" w:bidi="ar-SA"/>
              </w:rPr>
              <w:tab/>
            </w:r>
            <w:r w:rsidRPr="00B27574">
              <w:rPr>
                <w:rStyle w:val="Hyperlink"/>
                <w:noProof/>
              </w:rPr>
              <w:t>Map View</w:t>
            </w:r>
            <w:r>
              <w:rPr>
                <w:noProof/>
                <w:webHidden/>
              </w:rPr>
              <w:tab/>
            </w:r>
            <w:r>
              <w:rPr>
                <w:noProof/>
                <w:webHidden/>
              </w:rPr>
              <w:fldChar w:fldCharType="begin"/>
            </w:r>
            <w:r>
              <w:rPr>
                <w:noProof/>
                <w:webHidden/>
              </w:rPr>
              <w:instrText xml:space="preserve"> PAGEREF _Toc334989103 \h </w:instrText>
            </w:r>
            <w:r>
              <w:rPr>
                <w:noProof/>
                <w:webHidden/>
              </w:rPr>
            </w:r>
            <w:r>
              <w:rPr>
                <w:noProof/>
                <w:webHidden/>
              </w:rPr>
              <w:fldChar w:fldCharType="separate"/>
            </w:r>
            <w:r>
              <w:rPr>
                <w:noProof/>
                <w:webHidden/>
              </w:rPr>
              <w:t>85</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04" w:history="1">
            <w:r w:rsidRPr="00B27574">
              <w:rPr>
                <w:rStyle w:val="Hyperlink"/>
                <w:noProof/>
              </w:rPr>
              <w:t>13.1</w:t>
            </w:r>
            <w:r>
              <w:rPr>
                <w:rFonts w:asciiTheme="minorHAnsi" w:hAnsiTheme="minorHAnsi"/>
                <w:noProof/>
                <w:sz w:val="22"/>
                <w:szCs w:val="22"/>
                <w:lang w:val="nl-NL" w:eastAsia="nl-NL" w:bidi="ar-SA"/>
              </w:rPr>
              <w:tab/>
            </w:r>
            <w:r w:rsidRPr="00B27574">
              <w:rPr>
                <w:rStyle w:val="Hyperlink"/>
                <w:noProof/>
              </w:rPr>
              <w:t>Map Basics</w:t>
            </w:r>
            <w:r>
              <w:rPr>
                <w:noProof/>
                <w:webHidden/>
              </w:rPr>
              <w:tab/>
            </w:r>
            <w:r>
              <w:rPr>
                <w:noProof/>
                <w:webHidden/>
              </w:rPr>
              <w:fldChar w:fldCharType="begin"/>
            </w:r>
            <w:r>
              <w:rPr>
                <w:noProof/>
                <w:webHidden/>
              </w:rPr>
              <w:instrText xml:space="preserve"> PAGEREF _Toc334989104 \h </w:instrText>
            </w:r>
            <w:r>
              <w:rPr>
                <w:noProof/>
                <w:webHidden/>
              </w:rPr>
            </w:r>
            <w:r>
              <w:rPr>
                <w:noProof/>
                <w:webHidden/>
              </w:rPr>
              <w:fldChar w:fldCharType="separate"/>
            </w:r>
            <w:r>
              <w:rPr>
                <w:noProof/>
                <w:webHidden/>
              </w:rPr>
              <w:t>85</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05" w:history="1">
            <w:r w:rsidRPr="00B27574">
              <w:rPr>
                <w:rStyle w:val="Hyperlink"/>
                <w:noProof/>
              </w:rPr>
              <w:t>13.2</w:t>
            </w:r>
            <w:r>
              <w:rPr>
                <w:rFonts w:asciiTheme="minorHAnsi" w:hAnsiTheme="minorHAnsi"/>
                <w:noProof/>
                <w:sz w:val="22"/>
                <w:szCs w:val="22"/>
                <w:lang w:val="nl-NL" w:eastAsia="nl-NL" w:bidi="ar-SA"/>
              </w:rPr>
              <w:tab/>
            </w:r>
            <w:r w:rsidRPr="00B27574">
              <w:rPr>
                <w:rStyle w:val="Hyperlink"/>
                <w:noProof/>
              </w:rPr>
              <w:t>Map Selection controls</w:t>
            </w:r>
            <w:r>
              <w:rPr>
                <w:noProof/>
                <w:webHidden/>
              </w:rPr>
              <w:tab/>
            </w:r>
            <w:r>
              <w:rPr>
                <w:noProof/>
                <w:webHidden/>
              </w:rPr>
              <w:fldChar w:fldCharType="begin"/>
            </w:r>
            <w:r>
              <w:rPr>
                <w:noProof/>
                <w:webHidden/>
              </w:rPr>
              <w:instrText xml:space="preserve"> PAGEREF _Toc334989105 \h </w:instrText>
            </w:r>
            <w:r>
              <w:rPr>
                <w:noProof/>
                <w:webHidden/>
              </w:rPr>
            </w:r>
            <w:r>
              <w:rPr>
                <w:noProof/>
                <w:webHidden/>
              </w:rPr>
              <w:fldChar w:fldCharType="separate"/>
            </w:r>
            <w:r>
              <w:rPr>
                <w:noProof/>
                <w:webHidden/>
              </w:rPr>
              <w:t>87</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106" w:history="1">
            <w:r w:rsidRPr="00B27574">
              <w:rPr>
                <w:rStyle w:val="Hyperlink"/>
                <w:noProof/>
              </w:rPr>
              <w:t>14</w:t>
            </w:r>
            <w:r>
              <w:rPr>
                <w:rFonts w:asciiTheme="minorHAnsi" w:hAnsiTheme="minorHAnsi"/>
                <w:noProof/>
                <w:sz w:val="22"/>
                <w:szCs w:val="22"/>
                <w:lang w:val="nl-NL" w:eastAsia="nl-NL" w:bidi="ar-SA"/>
              </w:rPr>
              <w:tab/>
            </w:r>
            <w:r w:rsidRPr="00B27574">
              <w:rPr>
                <w:rStyle w:val="Hyperlink"/>
                <w:noProof/>
              </w:rPr>
              <w:t>Person view</w:t>
            </w:r>
            <w:r>
              <w:rPr>
                <w:noProof/>
                <w:webHidden/>
              </w:rPr>
              <w:tab/>
            </w:r>
            <w:r>
              <w:rPr>
                <w:noProof/>
                <w:webHidden/>
              </w:rPr>
              <w:fldChar w:fldCharType="begin"/>
            </w:r>
            <w:r>
              <w:rPr>
                <w:noProof/>
                <w:webHidden/>
              </w:rPr>
              <w:instrText xml:space="preserve"> PAGEREF _Toc334989106 \h </w:instrText>
            </w:r>
            <w:r>
              <w:rPr>
                <w:noProof/>
                <w:webHidden/>
              </w:rPr>
            </w:r>
            <w:r>
              <w:rPr>
                <w:noProof/>
                <w:webHidden/>
              </w:rPr>
              <w:fldChar w:fldCharType="separate"/>
            </w:r>
            <w:r>
              <w:rPr>
                <w:noProof/>
                <w:webHidden/>
              </w:rPr>
              <w:t>89</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07" w:history="1">
            <w:r w:rsidRPr="00B27574">
              <w:rPr>
                <w:rStyle w:val="Hyperlink"/>
                <w:noProof/>
              </w:rPr>
              <w:t>14.1</w:t>
            </w:r>
            <w:r>
              <w:rPr>
                <w:rFonts w:asciiTheme="minorHAnsi" w:hAnsiTheme="minorHAnsi"/>
                <w:noProof/>
                <w:sz w:val="22"/>
                <w:szCs w:val="22"/>
                <w:lang w:val="nl-NL" w:eastAsia="nl-NL" w:bidi="ar-SA"/>
              </w:rPr>
              <w:tab/>
            </w:r>
            <w:r w:rsidRPr="00B27574">
              <w:rPr>
                <w:rStyle w:val="Hyperlink"/>
                <w:noProof/>
              </w:rPr>
              <w:t>Name, lineage, and footer</w:t>
            </w:r>
            <w:r>
              <w:rPr>
                <w:noProof/>
                <w:webHidden/>
              </w:rPr>
              <w:tab/>
            </w:r>
            <w:r>
              <w:rPr>
                <w:noProof/>
                <w:webHidden/>
              </w:rPr>
              <w:fldChar w:fldCharType="begin"/>
            </w:r>
            <w:r>
              <w:rPr>
                <w:noProof/>
                <w:webHidden/>
              </w:rPr>
              <w:instrText xml:space="preserve"> PAGEREF _Toc334989107 \h </w:instrText>
            </w:r>
            <w:r>
              <w:rPr>
                <w:noProof/>
                <w:webHidden/>
              </w:rPr>
            </w:r>
            <w:r>
              <w:rPr>
                <w:noProof/>
                <w:webHidden/>
              </w:rPr>
              <w:fldChar w:fldCharType="separate"/>
            </w:r>
            <w:r>
              <w:rPr>
                <w:noProof/>
                <w:webHidden/>
              </w:rPr>
              <w:t>89</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08" w:history="1">
            <w:r w:rsidRPr="00B27574">
              <w:rPr>
                <w:rStyle w:val="Hyperlink"/>
                <w:noProof/>
              </w:rPr>
              <w:t>14.2</w:t>
            </w:r>
            <w:r>
              <w:rPr>
                <w:rFonts w:asciiTheme="minorHAnsi" w:hAnsiTheme="minorHAnsi"/>
                <w:noProof/>
                <w:sz w:val="22"/>
                <w:szCs w:val="22"/>
                <w:lang w:val="nl-NL" w:eastAsia="nl-NL" w:bidi="ar-SA"/>
              </w:rPr>
              <w:tab/>
            </w:r>
            <w:r w:rsidRPr="00B27574">
              <w:rPr>
                <w:rStyle w:val="Hyperlink"/>
                <w:noProof/>
              </w:rPr>
              <w:t>Details Tab Page</w:t>
            </w:r>
            <w:r>
              <w:rPr>
                <w:noProof/>
                <w:webHidden/>
              </w:rPr>
              <w:tab/>
            </w:r>
            <w:r>
              <w:rPr>
                <w:noProof/>
                <w:webHidden/>
              </w:rPr>
              <w:fldChar w:fldCharType="begin"/>
            </w:r>
            <w:r>
              <w:rPr>
                <w:noProof/>
                <w:webHidden/>
              </w:rPr>
              <w:instrText xml:space="preserve"> PAGEREF _Toc334989108 \h </w:instrText>
            </w:r>
            <w:r>
              <w:rPr>
                <w:noProof/>
                <w:webHidden/>
              </w:rPr>
            </w:r>
            <w:r>
              <w:rPr>
                <w:noProof/>
                <w:webHidden/>
              </w:rPr>
              <w:fldChar w:fldCharType="separate"/>
            </w:r>
            <w:r>
              <w:rPr>
                <w:noProof/>
                <w:webHidden/>
              </w:rPr>
              <w:t>91</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09" w:history="1">
            <w:r w:rsidRPr="00B27574">
              <w:rPr>
                <w:rStyle w:val="Hyperlink"/>
                <w:noProof/>
              </w:rPr>
              <w:t>14.3</w:t>
            </w:r>
            <w:r>
              <w:rPr>
                <w:rFonts w:asciiTheme="minorHAnsi" w:hAnsiTheme="minorHAnsi"/>
                <w:noProof/>
                <w:sz w:val="22"/>
                <w:szCs w:val="22"/>
                <w:lang w:val="nl-NL" w:eastAsia="nl-NL" w:bidi="ar-SA"/>
              </w:rPr>
              <w:tab/>
            </w:r>
            <w:r w:rsidRPr="00B27574">
              <w:rPr>
                <w:rStyle w:val="Hyperlink"/>
                <w:noProof/>
              </w:rPr>
              <w:t>Pictures</w:t>
            </w:r>
            <w:r>
              <w:rPr>
                <w:noProof/>
                <w:webHidden/>
              </w:rPr>
              <w:tab/>
            </w:r>
            <w:r>
              <w:rPr>
                <w:noProof/>
                <w:webHidden/>
              </w:rPr>
              <w:fldChar w:fldCharType="begin"/>
            </w:r>
            <w:r>
              <w:rPr>
                <w:noProof/>
                <w:webHidden/>
              </w:rPr>
              <w:instrText xml:space="preserve"> PAGEREF _Toc334989109 \h </w:instrText>
            </w:r>
            <w:r>
              <w:rPr>
                <w:noProof/>
                <w:webHidden/>
              </w:rPr>
            </w:r>
            <w:r>
              <w:rPr>
                <w:noProof/>
                <w:webHidden/>
              </w:rPr>
              <w:fldChar w:fldCharType="separate"/>
            </w:r>
            <w:r>
              <w:rPr>
                <w:noProof/>
                <w:webHidden/>
              </w:rPr>
              <w:t>92</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10" w:history="1">
            <w:r w:rsidRPr="00B27574">
              <w:rPr>
                <w:rStyle w:val="Hyperlink"/>
                <w:noProof/>
              </w:rPr>
              <w:t>14.4</w:t>
            </w:r>
            <w:r>
              <w:rPr>
                <w:rFonts w:asciiTheme="minorHAnsi" w:hAnsiTheme="minorHAnsi"/>
                <w:noProof/>
                <w:sz w:val="22"/>
                <w:szCs w:val="22"/>
                <w:lang w:val="nl-NL" w:eastAsia="nl-NL" w:bidi="ar-SA"/>
              </w:rPr>
              <w:tab/>
            </w:r>
            <w:r w:rsidRPr="00B27574">
              <w:rPr>
                <w:rStyle w:val="Hyperlink"/>
                <w:noProof/>
              </w:rPr>
              <w:t>Maps</w:t>
            </w:r>
            <w:r>
              <w:rPr>
                <w:noProof/>
                <w:webHidden/>
              </w:rPr>
              <w:tab/>
            </w:r>
            <w:r>
              <w:rPr>
                <w:noProof/>
                <w:webHidden/>
              </w:rPr>
              <w:fldChar w:fldCharType="begin"/>
            </w:r>
            <w:r>
              <w:rPr>
                <w:noProof/>
                <w:webHidden/>
              </w:rPr>
              <w:instrText xml:space="preserve"> PAGEREF _Toc334989110 \h </w:instrText>
            </w:r>
            <w:r>
              <w:rPr>
                <w:noProof/>
                <w:webHidden/>
              </w:rPr>
            </w:r>
            <w:r>
              <w:rPr>
                <w:noProof/>
                <w:webHidden/>
              </w:rPr>
              <w:fldChar w:fldCharType="separate"/>
            </w:r>
            <w:r>
              <w:rPr>
                <w:noProof/>
                <w:webHidden/>
              </w:rPr>
              <w:t>95</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11" w:history="1">
            <w:r w:rsidRPr="00B27574">
              <w:rPr>
                <w:rStyle w:val="Hyperlink"/>
                <w:noProof/>
              </w:rPr>
              <w:t>14.5</w:t>
            </w:r>
            <w:r>
              <w:rPr>
                <w:rFonts w:asciiTheme="minorHAnsi" w:hAnsiTheme="minorHAnsi"/>
                <w:noProof/>
                <w:sz w:val="22"/>
                <w:szCs w:val="22"/>
                <w:lang w:val="nl-NL" w:eastAsia="nl-NL" w:bidi="ar-SA"/>
              </w:rPr>
              <w:tab/>
            </w:r>
            <w:r w:rsidRPr="00B27574">
              <w:rPr>
                <w:rStyle w:val="Hyperlink"/>
                <w:noProof/>
              </w:rPr>
              <w:t>Information Tab Page</w:t>
            </w:r>
            <w:r>
              <w:rPr>
                <w:noProof/>
                <w:webHidden/>
              </w:rPr>
              <w:tab/>
            </w:r>
            <w:r>
              <w:rPr>
                <w:noProof/>
                <w:webHidden/>
              </w:rPr>
              <w:fldChar w:fldCharType="begin"/>
            </w:r>
            <w:r>
              <w:rPr>
                <w:noProof/>
                <w:webHidden/>
              </w:rPr>
              <w:instrText xml:space="preserve"> PAGEREF _Toc334989111 \h </w:instrText>
            </w:r>
            <w:r>
              <w:rPr>
                <w:noProof/>
                <w:webHidden/>
              </w:rPr>
            </w:r>
            <w:r>
              <w:rPr>
                <w:noProof/>
                <w:webHidden/>
              </w:rPr>
              <w:fldChar w:fldCharType="separate"/>
            </w:r>
            <w:r>
              <w:rPr>
                <w:noProof/>
                <w:webHidden/>
              </w:rPr>
              <w:t>97</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12" w:history="1">
            <w:r w:rsidRPr="00B27574">
              <w:rPr>
                <w:rStyle w:val="Hyperlink"/>
                <w:noProof/>
              </w:rPr>
              <w:t>14.6</w:t>
            </w:r>
            <w:r>
              <w:rPr>
                <w:rFonts w:asciiTheme="minorHAnsi" w:hAnsiTheme="minorHAnsi"/>
                <w:noProof/>
                <w:sz w:val="22"/>
                <w:szCs w:val="22"/>
                <w:lang w:val="nl-NL" w:eastAsia="nl-NL" w:bidi="ar-SA"/>
              </w:rPr>
              <w:tab/>
            </w:r>
            <w:r w:rsidRPr="00B27574">
              <w:rPr>
                <w:rStyle w:val="Hyperlink"/>
                <w:noProof/>
              </w:rPr>
              <w:t>Ancestors Tab Page</w:t>
            </w:r>
            <w:r>
              <w:rPr>
                <w:noProof/>
                <w:webHidden/>
              </w:rPr>
              <w:tab/>
            </w:r>
            <w:r>
              <w:rPr>
                <w:noProof/>
                <w:webHidden/>
              </w:rPr>
              <w:fldChar w:fldCharType="begin"/>
            </w:r>
            <w:r>
              <w:rPr>
                <w:noProof/>
                <w:webHidden/>
              </w:rPr>
              <w:instrText xml:space="preserve"> PAGEREF _Toc334989112 \h </w:instrText>
            </w:r>
            <w:r>
              <w:rPr>
                <w:noProof/>
                <w:webHidden/>
              </w:rPr>
            </w:r>
            <w:r>
              <w:rPr>
                <w:noProof/>
                <w:webHidden/>
              </w:rPr>
              <w:fldChar w:fldCharType="separate"/>
            </w:r>
            <w:r>
              <w:rPr>
                <w:noProof/>
                <w:webHidden/>
              </w:rPr>
              <w:t>101</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13" w:history="1">
            <w:r w:rsidRPr="00B27574">
              <w:rPr>
                <w:rStyle w:val="Hyperlink"/>
                <w:noProof/>
              </w:rPr>
              <w:t>14.7</w:t>
            </w:r>
            <w:r>
              <w:rPr>
                <w:rFonts w:asciiTheme="minorHAnsi" w:hAnsiTheme="minorHAnsi"/>
                <w:noProof/>
                <w:sz w:val="22"/>
                <w:szCs w:val="22"/>
                <w:lang w:val="nl-NL" w:eastAsia="nl-NL" w:bidi="ar-SA"/>
              </w:rPr>
              <w:tab/>
            </w:r>
            <w:r w:rsidRPr="00B27574">
              <w:rPr>
                <w:rStyle w:val="Hyperlink"/>
                <w:noProof/>
              </w:rPr>
              <w:t>Descendants Tab Page</w:t>
            </w:r>
            <w:r>
              <w:rPr>
                <w:noProof/>
                <w:webHidden/>
              </w:rPr>
              <w:tab/>
            </w:r>
            <w:r>
              <w:rPr>
                <w:noProof/>
                <w:webHidden/>
              </w:rPr>
              <w:fldChar w:fldCharType="begin"/>
            </w:r>
            <w:r>
              <w:rPr>
                <w:noProof/>
                <w:webHidden/>
              </w:rPr>
              <w:instrText xml:space="preserve"> PAGEREF _Toc334989113 \h </w:instrText>
            </w:r>
            <w:r>
              <w:rPr>
                <w:noProof/>
                <w:webHidden/>
              </w:rPr>
            </w:r>
            <w:r>
              <w:rPr>
                <w:noProof/>
                <w:webHidden/>
              </w:rPr>
              <w:fldChar w:fldCharType="separate"/>
            </w:r>
            <w:r>
              <w:rPr>
                <w:noProof/>
                <w:webHidden/>
              </w:rPr>
              <w:t>101</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14" w:history="1">
            <w:r w:rsidRPr="00B27574">
              <w:rPr>
                <w:rStyle w:val="Hyperlink"/>
                <w:noProof/>
              </w:rPr>
              <w:t>14.8</w:t>
            </w:r>
            <w:r>
              <w:rPr>
                <w:rFonts w:asciiTheme="minorHAnsi" w:hAnsiTheme="minorHAnsi"/>
                <w:noProof/>
                <w:sz w:val="22"/>
                <w:szCs w:val="22"/>
                <w:lang w:val="nl-NL" w:eastAsia="nl-NL" w:bidi="ar-SA"/>
              </w:rPr>
              <w:tab/>
            </w:r>
            <w:r w:rsidRPr="00B27574">
              <w:rPr>
                <w:rStyle w:val="Hyperlink"/>
                <w:noProof/>
              </w:rPr>
              <w:t>Change History</w:t>
            </w:r>
            <w:r>
              <w:rPr>
                <w:noProof/>
                <w:webHidden/>
              </w:rPr>
              <w:tab/>
            </w:r>
            <w:r>
              <w:rPr>
                <w:noProof/>
                <w:webHidden/>
              </w:rPr>
              <w:fldChar w:fldCharType="begin"/>
            </w:r>
            <w:r>
              <w:rPr>
                <w:noProof/>
                <w:webHidden/>
              </w:rPr>
              <w:instrText xml:space="preserve"> PAGEREF _Toc334989114 \h </w:instrText>
            </w:r>
            <w:r>
              <w:rPr>
                <w:noProof/>
                <w:webHidden/>
              </w:rPr>
            </w:r>
            <w:r>
              <w:rPr>
                <w:noProof/>
                <w:webHidden/>
              </w:rPr>
              <w:fldChar w:fldCharType="separate"/>
            </w:r>
            <w:r>
              <w:rPr>
                <w:noProof/>
                <w:webHidden/>
              </w:rPr>
              <w:t>101</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115" w:history="1">
            <w:r w:rsidRPr="00B27574">
              <w:rPr>
                <w:rStyle w:val="Hyperlink"/>
                <w:noProof/>
              </w:rPr>
              <w:t>15</w:t>
            </w:r>
            <w:r>
              <w:rPr>
                <w:rFonts w:asciiTheme="minorHAnsi" w:hAnsiTheme="minorHAnsi"/>
                <w:noProof/>
                <w:sz w:val="22"/>
                <w:szCs w:val="22"/>
                <w:lang w:val="nl-NL" w:eastAsia="nl-NL" w:bidi="ar-SA"/>
              </w:rPr>
              <w:tab/>
            </w:r>
            <w:r w:rsidRPr="00B27574">
              <w:rPr>
                <w:rStyle w:val="Hyperlink"/>
                <w:noProof/>
              </w:rPr>
              <w:t>Editing a Person</w:t>
            </w:r>
            <w:r>
              <w:rPr>
                <w:noProof/>
                <w:webHidden/>
              </w:rPr>
              <w:tab/>
            </w:r>
            <w:r>
              <w:rPr>
                <w:noProof/>
                <w:webHidden/>
              </w:rPr>
              <w:fldChar w:fldCharType="begin"/>
            </w:r>
            <w:r>
              <w:rPr>
                <w:noProof/>
                <w:webHidden/>
              </w:rPr>
              <w:instrText xml:space="preserve"> PAGEREF _Toc334989115 \h </w:instrText>
            </w:r>
            <w:r>
              <w:rPr>
                <w:noProof/>
                <w:webHidden/>
              </w:rPr>
            </w:r>
            <w:r>
              <w:rPr>
                <w:noProof/>
                <w:webHidden/>
              </w:rPr>
              <w:fldChar w:fldCharType="separate"/>
            </w:r>
            <w:r>
              <w:rPr>
                <w:noProof/>
                <w:webHidden/>
              </w:rPr>
              <w:t>103</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16" w:history="1">
            <w:r w:rsidRPr="00B27574">
              <w:rPr>
                <w:rStyle w:val="Hyperlink"/>
                <w:noProof/>
              </w:rPr>
              <w:t>15.1</w:t>
            </w:r>
            <w:r>
              <w:rPr>
                <w:rFonts w:asciiTheme="minorHAnsi" w:hAnsiTheme="minorHAnsi"/>
                <w:noProof/>
                <w:sz w:val="22"/>
                <w:szCs w:val="22"/>
                <w:lang w:val="nl-NL" w:eastAsia="nl-NL" w:bidi="ar-SA"/>
              </w:rPr>
              <w:tab/>
            </w:r>
            <w:r w:rsidRPr="00B27574">
              <w:rPr>
                <w:rStyle w:val="Hyperlink"/>
                <w:noProof/>
              </w:rPr>
              <w:t>Edit names (and sex)</w:t>
            </w:r>
            <w:r>
              <w:rPr>
                <w:noProof/>
                <w:webHidden/>
              </w:rPr>
              <w:tab/>
            </w:r>
            <w:r>
              <w:rPr>
                <w:noProof/>
                <w:webHidden/>
              </w:rPr>
              <w:fldChar w:fldCharType="begin"/>
            </w:r>
            <w:r>
              <w:rPr>
                <w:noProof/>
                <w:webHidden/>
              </w:rPr>
              <w:instrText xml:space="preserve"> PAGEREF _Toc334989116 \h </w:instrText>
            </w:r>
            <w:r>
              <w:rPr>
                <w:noProof/>
                <w:webHidden/>
              </w:rPr>
            </w:r>
            <w:r>
              <w:rPr>
                <w:noProof/>
                <w:webHidden/>
              </w:rPr>
              <w:fldChar w:fldCharType="separate"/>
            </w:r>
            <w:r>
              <w:rPr>
                <w:noProof/>
                <w:webHidden/>
              </w:rPr>
              <w:t>105</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17" w:history="1">
            <w:r w:rsidRPr="00B27574">
              <w:rPr>
                <w:rStyle w:val="Hyperlink"/>
                <w:noProof/>
              </w:rPr>
              <w:t>15.2</w:t>
            </w:r>
            <w:r>
              <w:rPr>
                <w:rFonts w:asciiTheme="minorHAnsi" w:hAnsiTheme="minorHAnsi"/>
                <w:noProof/>
                <w:sz w:val="22"/>
                <w:szCs w:val="22"/>
                <w:lang w:val="nl-NL" w:eastAsia="nl-NL" w:bidi="ar-SA"/>
              </w:rPr>
              <w:tab/>
            </w:r>
            <w:r w:rsidRPr="00B27574">
              <w:rPr>
                <w:rStyle w:val="Hyperlink"/>
                <w:noProof/>
              </w:rPr>
              <w:t>Edit notes</w:t>
            </w:r>
            <w:r>
              <w:rPr>
                <w:noProof/>
                <w:webHidden/>
              </w:rPr>
              <w:tab/>
            </w:r>
            <w:r>
              <w:rPr>
                <w:noProof/>
                <w:webHidden/>
              </w:rPr>
              <w:fldChar w:fldCharType="begin"/>
            </w:r>
            <w:r>
              <w:rPr>
                <w:noProof/>
                <w:webHidden/>
              </w:rPr>
              <w:instrText xml:space="preserve"> PAGEREF _Toc334989117 \h </w:instrText>
            </w:r>
            <w:r>
              <w:rPr>
                <w:noProof/>
                <w:webHidden/>
              </w:rPr>
            </w:r>
            <w:r>
              <w:rPr>
                <w:noProof/>
                <w:webHidden/>
              </w:rPr>
              <w:fldChar w:fldCharType="separate"/>
            </w:r>
            <w:r>
              <w:rPr>
                <w:noProof/>
                <w:webHidden/>
              </w:rPr>
              <w:t>105</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18" w:history="1">
            <w:r w:rsidRPr="00B27574">
              <w:rPr>
                <w:rStyle w:val="Hyperlink"/>
                <w:noProof/>
              </w:rPr>
              <w:t>15.3</w:t>
            </w:r>
            <w:r>
              <w:rPr>
                <w:rFonts w:asciiTheme="minorHAnsi" w:hAnsiTheme="minorHAnsi"/>
                <w:noProof/>
                <w:sz w:val="22"/>
                <w:szCs w:val="22"/>
                <w:lang w:val="nl-NL" w:eastAsia="nl-NL" w:bidi="ar-SA"/>
              </w:rPr>
              <w:tab/>
            </w:r>
            <w:r w:rsidRPr="00B27574">
              <w:rPr>
                <w:rStyle w:val="Hyperlink"/>
                <w:noProof/>
              </w:rPr>
              <w:t>Edit references</w:t>
            </w:r>
            <w:r>
              <w:rPr>
                <w:noProof/>
                <w:webHidden/>
              </w:rPr>
              <w:tab/>
            </w:r>
            <w:r>
              <w:rPr>
                <w:noProof/>
                <w:webHidden/>
              </w:rPr>
              <w:fldChar w:fldCharType="begin"/>
            </w:r>
            <w:r>
              <w:rPr>
                <w:noProof/>
                <w:webHidden/>
              </w:rPr>
              <w:instrText xml:space="preserve"> PAGEREF _Toc334989118 \h </w:instrText>
            </w:r>
            <w:r>
              <w:rPr>
                <w:noProof/>
                <w:webHidden/>
              </w:rPr>
            </w:r>
            <w:r>
              <w:rPr>
                <w:noProof/>
                <w:webHidden/>
              </w:rPr>
              <w:fldChar w:fldCharType="separate"/>
            </w:r>
            <w:r>
              <w:rPr>
                <w:noProof/>
                <w:webHidden/>
              </w:rPr>
              <w:t>106</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19" w:history="1">
            <w:r w:rsidRPr="00B27574">
              <w:rPr>
                <w:rStyle w:val="Hyperlink"/>
                <w:noProof/>
              </w:rPr>
              <w:t>15.4</w:t>
            </w:r>
            <w:r>
              <w:rPr>
                <w:rFonts w:asciiTheme="minorHAnsi" w:hAnsiTheme="minorHAnsi"/>
                <w:noProof/>
                <w:sz w:val="22"/>
                <w:szCs w:val="22"/>
                <w:lang w:val="nl-NL" w:eastAsia="nl-NL" w:bidi="ar-SA"/>
              </w:rPr>
              <w:tab/>
            </w:r>
            <w:r w:rsidRPr="00B27574">
              <w:rPr>
                <w:rStyle w:val="Hyperlink"/>
                <w:noProof/>
              </w:rPr>
              <w:t>Edit state</w:t>
            </w:r>
            <w:r>
              <w:rPr>
                <w:noProof/>
                <w:webHidden/>
              </w:rPr>
              <w:tab/>
            </w:r>
            <w:r>
              <w:rPr>
                <w:noProof/>
                <w:webHidden/>
              </w:rPr>
              <w:fldChar w:fldCharType="begin"/>
            </w:r>
            <w:r>
              <w:rPr>
                <w:noProof/>
                <w:webHidden/>
              </w:rPr>
              <w:instrText xml:space="preserve"> PAGEREF _Toc334989119 \h </w:instrText>
            </w:r>
            <w:r>
              <w:rPr>
                <w:noProof/>
                <w:webHidden/>
              </w:rPr>
            </w:r>
            <w:r>
              <w:rPr>
                <w:noProof/>
                <w:webHidden/>
              </w:rPr>
              <w:fldChar w:fldCharType="separate"/>
            </w:r>
            <w:r>
              <w:rPr>
                <w:noProof/>
                <w:webHidden/>
              </w:rPr>
              <w:t>108</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20" w:history="1">
            <w:r w:rsidRPr="00B27574">
              <w:rPr>
                <w:rStyle w:val="Hyperlink"/>
                <w:noProof/>
              </w:rPr>
              <w:t>15.5</w:t>
            </w:r>
            <w:r>
              <w:rPr>
                <w:rFonts w:asciiTheme="minorHAnsi" w:hAnsiTheme="minorHAnsi"/>
                <w:noProof/>
                <w:sz w:val="22"/>
                <w:szCs w:val="22"/>
                <w:lang w:val="nl-NL" w:eastAsia="nl-NL" w:bidi="ar-SA"/>
              </w:rPr>
              <w:tab/>
            </w:r>
            <w:r w:rsidRPr="00B27574">
              <w:rPr>
                <w:rStyle w:val="Hyperlink"/>
                <w:noProof/>
              </w:rPr>
              <w:t>Delete</w:t>
            </w:r>
            <w:r>
              <w:rPr>
                <w:noProof/>
                <w:webHidden/>
              </w:rPr>
              <w:tab/>
            </w:r>
            <w:r>
              <w:rPr>
                <w:noProof/>
                <w:webHidden/>
              </w:rPr>
              <w:fldChar w:fldCharType="begin"/>
            </w:r>
            <w:r>
              <w:rPr>
                <w:noProof/>
                <w:webHidden/>
              </w:rPr>
              <w:instrText xml:space="preserve"> PAGEREF _Toc334989120 \h </w:instrText>
            </w:r>
            <w:r>
              <w:rPr>
                <w:noProof/>
                <w:webHidden/>
              </w:rPr>
            </w:r>
            <w:r>
              <w:rPr>
                <w:noProof/>
                <w:webHidden/>
              </w:rPr>
              <w:fldChar w:fldCharType="separate"/>
            </w:r>
            <w:r>
              <w:rPr>
                <w:noProof/>
                <w:webHidden/>
              </w:rPr>
              <w:t>109</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21" w:history="1">
            <w:r w:rsidRPr="00B27574">
              <w:rPr>
                <w:rStyle w:val="Hyperlink"/>
                <w:noProof/>
              </w:rPr>
              <w:t>15.6</w:t>
            </w:r>
            <w:r>
              <w:rPr>
                <w:rFonts w:asciiTheme="minorHAnsi" w:hAnsiTheme="minorHAnsi"/>
                <w:noProof/>
                <w:sz w:val="22"/>
                <w:szCs w:val="22"/>
                <w:lang w:val="nl-NL" w:eastAsia="nl-NL" w:bidi="ar-SA"/>
              </w:rPr>
              <w:tab/>
            </w:r>
            <w:r w:rsidRPr="00B27574">
              <w:rPr>
                <w:rStyle w:val="Hyperlink"/>
                <w:noProof/>
              </w:rPr>
              <w:t>Edit events</w:t>
            </w:r>
            <w:r>
              <w:rPr>
                <w:noProof/>
                <w:webHidden/>
              </w:rPr>
              <w:tab/>
            </w:r>
            <w:r>
              <w:rPr>
                <w:noProof/>
                <w:webHidden/>
              </w:rPr>
              <w:fldChar w:fldCharType="begin"/>
            </w:r>
            <w:r>
              <w:rPr>
                <w:noProof/>
                <w:webHidden/>
              </w:rPr>
              <w:instrText xml:space="preserve"> PAGEREF _Toc334989121 \h </w:instrText>
            </w:r>
            <w:r>
              <w:rPr>
                <w:noProof/>
                <w:webHidden/>
              </w:rPr>
            </w:r>
            <w:r>
              <w:rPr>
                <w:noProof/>
                <w:webHidden/>
              </w:rPr>
              <w:fldChar w:fldCharType="separate"/>
            </w:r>
            <w:r>
              <w:rPr>
                <w:noProof/>
                <w:webHidden/>
              </w:rPr>
              <w:t>110</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22" w:history="1">
            <w:r w:rsidRPr="00B27574">
              <w:rPr>
                <w:rStyle w:val="Hyperlink"/>
                <w:noProof/>
              </w:rPr>
              <w:t>15.7</w:t>
            </w:r>
            <w:r>
              <w:rPr>
                <w:rFonts w:asciiTheme="minorHAnsi" w:hAnsiTheme="minorHAnsi"/>
                <w:noProof/>
                <w:sz w:val="22"/>
                <w:szCs w:val="22"/>
                <w:lang w:val="nl-NL" w:eastAsia="nl-NL" w:bidi="ar-SA"/>
              </w:rPr>
              <w:tab/>
            </w:r>
            <w:r w:rsidRPr="00B27574">
              <w:rPr>
                <w:rStyle w:val="Hyperlink"/>
                <w:noProof/>
              </w:rPr>
              <w:t>Edit pictures</w:t>
            </w:r>
            <w:r>
              <w:rPr>
                <w:noProof/>
                <w:webHidden/>
              </w:rPr>
              <w:tab/>
            </w:r>
            <w:r>
              <w:rPr>
                <w:noProof/>
                <w:webHidden/>
              </w:rPr>
              <w:fldChar w:fldCharType="begin"/>
            </w:r>
            <w:r>
              <w:rPr>
                <w:noProof/>
                <w:webHidden/>
              </w:rPr>
              <w:instrText xml:space="preserve"> PAGEREF _Toc334989122 \h </w:instrText>
            </w:r>
            <w:r>
              <w:rPr>
                <w:noProof/>
                <w:webHidden/>
              </w:rPr>
            </w:r>
            <w:r>
              <w:rPr>
                <w:noProof/>
                <w:webHidden/>
              </w:rPr>
              <w:fldChar w:fldCharType="separate"/>
            </w:r>
            <w:r>
              <w:rPr>
                <w:noProof/>
                <w:webHidden/>
              </w:rPr>
              <w:t>111</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23" w:history="1">
            <w:r w:rsidRPr="00B27574">
              <w:rPr>
                <w:rStyle w:val="Hyperlink"/>
                <w:noProof/>
              </w:rPr>
              <w:t>15.8</w:t>
            </w:r>
            <w:r>
              <w:rPr>
                <w:rFonts w:asciiTheme="minorHAnsi" w:hAnsiTheme="minorHAnsi"/>
                <w:noProof/>
                <w:sz w:val="22"/>
                <w:szCs w:val="22"/>
                <w:lang w:val="nl-NL" w:eastAsia="nl-NL" w:bidi="ar-SA"/>
              </w:rPr>
              <w:tab/>
            </w:r>
            <w:r w:rsidRPr="00B27574">
              <w:rPr>
                <w:rStyle w:val="Hyperlink"/>
                <w:noProof/>
              </w:rPr>
              <w:t>Add parent</w:t>
            </w:r>
            <w:r>
              <w:rPr>
                <w:noProof/>
                <w:webHidden/>
              </w:rPr>
              <w:tab/>
            </w:r>
            <w:r>
              <w:rPr>
                <w:noProof/>
                <w:webHidden/>
              </w:rPr>
              <w:fldChar w:fldCharType="begin"/>
            </w:r>
            <w:r>
              <w:rPr>
                <w:noProof/>
                <w:webHidden/>
              </w:rPr>
              <w:instrText xml:space="preserve"> PAGEREF _Toc334989123 \h </w:instrText>
            </w:r>
            <w:r>
              <w:rPr>
                <w:noProof/>
                <w:webHidden/>
              </w:rPr>
            </w:r>
            <w:r>
              <w:rPr>
                <w:noProof/>
                <w:webHidden/>
              </w:rPr>
              <w:fldChar w:fldCharType="separate"/>
            </w:r>
            <w:r>
              <w:rPr>
                <w:noProof/>
                <w:webHidden/>
              </w:rPr>
              <w:t>114</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24" w:history="1">
            <w:r w:rsidRPr="00B27574">
              <w:rPr>
                <w:rStyle w:val="Hyperlink"/>
                <w:noProof/>
              </w:rPr>
              <w:t>15.9</w:t>
            </w:r>
            <w:r>
              <w:rPr>
                <w:rFonts w:asciiTheme="minorHAnsi" w:hAnsiTheme="minorHAnsi"/>
                <w:noProof/>
                <w:sz w:val="22"/>
                <w:szCs w:val="22"/>
                <w:lang w:val="nl-NL" w:eastAsia="nl-NL" w:bidi="ar-SA"/>
              </w:rPr>
              <w:tab/>
            </w:r>
            <w:r w:rsidRPr="00B27574">
              <w:rPr>
                <w:rStyle w:val="Hyperlink"/>
                <w:noProof/>
              </w:rPr>
              <w:t>Edit parents</w:t>
            </w:r>
            <w:r>
              <w:rPr>
                <w:noProof/>
                <w:webHidden/>
              </w:rPr>
              <w:tab/>
            </w:r>
            <w:r>
              <w:rPr>
                <w:noProof/>
                <w:webHidden/>
              </w:rPr>
              <w:fldChar w:fldCharType="begin"/>
            </w:r>
            <w:r>
              <w:rPr>
                <w:noProof/>
                <w:webHidden/>
              </w:rPr>
              <w:instrText xml:space="preserve"> PAGEREF _Toc334989124 \h </w:instrText>
            </w:r>
            <w:r>
              <w:rPr>
                <w:noProof/>
                <w:webHidden/>
              </w:rPr>
            </w:r>
            <w:r>
              <w:rPr>
                <w:noProof/>
                <w:webHidden/>
              </w:rPr>
              <w:fldChar w:fldCharType="separate"/>
            </w:r>
            <w:r>
              <w:rPr>
                <w:noProof/>
                <w:webHidden/>
              </w:rPr>
              <w:t>115</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25" w:history="1">
            <w:r w:rsidRPr="00B27574">
              <w:rPr>
                <w:rStyle w:val="Hyperlink"/>
                <w:noProof/>
              </w:rPr>
              <w:t>15.10</w:t>
            </w:r>
            <w:r>
              <w:rPr>
                <w:rFonts w:asciiTheme="minorHAnsi" w:hAnsiTheme="minorHAnsi"/>
                <w:noProof/>
                <w:sz w:val="22"/>
                <w:szCs w:val="22"/>
                <w:lang w:val="nl-NL" w:eastAsia="nl-NL" w:bidi="ar-SA"/>
              </w:rPr>
              <w:tab/>
            </w:r>
            <w:r w:rsidRPr="00B27574">
              <w:rPr>
                <w:rStyle w:val="Hyperlink"/>
                <w:noProof/>
              </w:rPr>
              <w:t>Add partner</w:t>
            </w:r>
            <w:r>
              <w:rPr>
                <w:noProof/>
                <w:webHidden/>
              </w:rPr>
              <w:tab/>
            </w:r>
            <w:r>
              <w:rPr>
                <w:noProof/>
                <w:webHidden/>
              </w:rPr>
              <w:fldChar w:fldCharType="begin"/>
            </w:r>
            <w:r>
              <w:rPr>
                <w:noProof/>
                <w:webHidden/>
              </w:rPr>
              <w:instrText xml:space="preserve"> PAGEREF _Toc334989125 \h </w:instrText>
            </w:r>
            <w:r>
              <w:rPr>
                <w:noProof/>
                <w:webHidden/>
              </w:rPr>
            </w:r>
            <w:r>
              <w:rPr>
                <w:noProof/>
                <w:webHidden/>
              </w:rPr>
              <w:fldChar w:fldCharType="separate"/>
            </w:r>
            <w:r>
              <w:rPr>
                <w:noProof/>
                <w:webHidden/>
              </w:rPr>
              <w:t>116</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26" w:history="1">
            <w:r w:rsidRPr="00B27574">
              <w:rPr>
                <w:rStyle w:val="Hyperlink"/>
                <w:noProof/>
              </w:rPr>
              <w:t>15.11</w:t>
            </w:r>
            <w:r>
              <w:rPr>
                <w:rFonts w:asciiTheme="minorHAnsi" w:hAnsiTheme="minorHAnsi"/>
                <w:noProof/>
                <w:sz w:val="22"/>
                <w:szCs w:val="22"/>
                <w:lang w:val="nl-NL" w:eastAsia="nl-NL" w:bidi="ar-SA"/>
              </w:rPr>
              <w:tab/>
            </w:r>
            <w:r w:rsidRPr="00B27574">
              <w:rPr>
                <w:rStyle w:val="Hyperlink"/>
                <w:noProof/>
              </w:rPr>
              <w:t>Edit partners</w:t>
            </w:r>
            <w:r>
              <w:rPr>
                <w:noProof/>
                <w:webHidden/>
              </w:rPr>
              <w:tab/>
            </w:r>
            <w:r>
              <w:rPr>
                <w:noProof/>
                <w:webHidden/>
              </w:rPr>
              <w:fldChar w:fldCharType="begin"/>
            </w:r>
            <w:r>
              <w:rPr>
                <w:noProof/>
                <w:webHidden/>
              </w:rPr>
              <w:instrText xml:space="preserve"> PAGEREF _Toc334989126 \h </w:instrText>
            </w:r>
            <w:r>
              <w:rPr>
                <w:noProof/>
                <w:webHidden/>
              </w:rPr>
            </w:r>
            <w:r>
              <w:rPr>
                <w:noProof/>
                <w:webHidden/>
              </w:rPr>
              <w:fldChar w:fldCharType="separate"/>
            </w:r>
            <w:r>
              <w:rPr>
                <w:noProof/>
                <w:webHidden/>
              </w:rPr>
              <w:t>117</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27" w:history="1">
            <w:r w:rsidRPr="00B27574">
              <w:rPr>
                <w:rStyle w:val="Hyperlink"/>
                <w:noProof/>
              </w:rPr>
              <w:t>15.12</w:t>
            </w:r>
            <w:r>
              <w:rPr>
                <w:rFonts w:asciiTheme="minorHAnsi" w:hAnsiTheme="minorHAnsi"/>
                <w:noProof/>
                <w:sz w:val="22"/>
                <w:szCs w:val="22"/>
                <w:lang w:val="nl-NL" w:eastAsia="nl-NL" w:bidi="ar-SA"/>
              </w:rPr>
              <w:tab/>
            </w:r>
            <w:r w:rsidRPr="00B27574">
              <w:rPr>
                <w:rStyle w:val="Hyperlink"/>
                <w:noProof/>
              </w:rPr>
              <w:t>Edit partner events</w:t>
            </w:r>
            <w:r>
              <w:rPr>
                <w:noProof/>
                <w:webHidden/>
              </w:rPr>
              <w:tab/>
            </w:r>
            <w:r>
              <w:rPr>
                <w:noProof/>
                <w:webHidden/>
              </w:rPr>
              <w:fldChar w:fldCharType="begin"/>
            </w:r>
            <w:r>
              <w:rPr>
                <w:noProof/>
                <w:webHidden/>
              </w:rPr>
              <w:instrText xml:space="preserve"> PAGEREF _Toc334989127 \h </w:instrText>
            </w:r>
            <w:r>
              <w:rPr>
                <w:noProof/>
                <w:webHidden/>
              </w:rPr>
            </w:r>
            <w:r>
              <w:rPr>
                <w:noProof/>
                <w:webHidden/>
              </w:rPr>
              <w:fldChar w:fldCharType="separate"/>
            </w:r>
            <w:r>
              <w:rPr>
                <w:noProof/>
                <w:webHidden/>
              </w:rPr>
              <w:t>117</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28" w:history="1">
            <w:r w:rsidRPr="00B27574">
              <w:rPr>
                <w:rStyle w:val="Hyperlink"/>
                <w:noProof/>
              </w:rPr>
              <w:t>15.13</w:t>
            </w:r>
            <w:r>
              <w:rPr>
                <w:rFonts w:asciiTheme="minorHAnsi" w:hAnsiTheme="minorHAnsi"/>
                <w:noProof/>
                <w:sz w:val="22"/>
                <w:szCs w:val="22"/>
                <w:lang w:val="nl-NL" w:eastAsia="nl-NL" w:bidi="ar-SA"/>
              </w:rPr>
              <w:tab/>
            </w:r>
            <w:r w:rsidRPr="00B27574">
              <w:rPr>
                <w:rStyle w:val="Hyperlink"/>
                <w:noProof/>
              </w:rPr>
              <w:t>Add child</w:t>
            </w:r>
            <w:r>
              <w:rPr>
                <w:noProof/>
                <w:webHidden/>
              </w:rPr>
              <w:tab/>
            </w:r>
            <w:r>
              <w:rPr>
                <w:noProof/>
                <w:webHidden/>
              </w:rPr>
              <w:fldChar w:fldCharType="begin"/>
            </w:r>
            <w:r>
              <w:rPr>
                <w:noProof/>
                <w:webHidden/>
              </w:rPr>
              <w:instrText xml:space="preserve"> PAGEREF _Toc334989128 \h </w:instrText>
            </w:r>
            <w:r>
              <w:rPr>
                <w:noProof/>
                <w:webHidden/>
              </w:rPr>
            </w:r>
            <w:r>
              <w:rPr>
                <w:noProof/>
                <w:webHidden/>
              </w:rPr>
              <w:fldChar w:fldCharType="separate"/>
            </w:r>
            <w:r>
              <w:rPr>
                <w:noProof/>
                <w:webHidden/>
              </w:rPr>
              <w:t>118</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29" w:history="1">
            <w:r w:rsidRPr="00B27574">
              <w:rPr>
                <w:rStyle w:val="Hyperlink"/>
                <w:noProof/>
              </w:rPr>
              <w:t>15.14</w:t>
            </w:r>
            <w:r>
              <w:rPr>
                <w:rFonts w:asciiTheme="minorHAnsi" w:hAnsiTheme="minorHAnsi"/>
                <w:noProof/>
                <w:sz w:val="22"/>
                <w:szCs w:val="22"/>
                <w:lang w:val="nl-NL" w:eastAsia="nl-NL" w:bidi="ar-SA"/>
              </w:rPr>
              <w:tab/>
            </w:r>
            <w:r w:rsidRPr="00B27574">
              <w:rPr>
                <w:rStyle w:val="Hyperlink"/>
                <w:noProof/>
              </w:rPr>
              <w:t>Edit children</w:t>
            </w:r>
            <w:r>
              <w:rPr>
                <w:noProof/>
                <w:webHidden/>
              </w:rPr>
              <w:tab/>
            </w:r>
            <w:r>
              <w:rPr>
                <w:noProof/>
                <w:webHidden/>
              </w:rPr>
              <w:fldChar w:fldCharType="begin"/>
            </w:r>
            <w:r>
              <w:rPr>
                <w:noProof/>
                <w:webHidden/>
              </w:rPr>
              <w:instrText xml:space="preserve"> PAGEREF _Toc334989129 \h </w:instrText>
            </w:r>
            <w:r>
              <w:rPr>
                <w:noProof/>
                <w:webHidden/>
              </w:rPr>
            </w:r>
            <w:r>
              <w:rPr>
                <w:noProof/>
                <w:webHidden/>
              </w:rPr>
              <w:fldChar w:fldCharType="separate"/>
            </w:r>
            <w:r>
              <w:rPr>
                <w:noProof/>
                <w:webHidden/>
              </w:rPr>
              <w:t>119</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130" w:history="1">
            <w:r w:rsidRPr="00B27574">
              <w:rPr>
                <w:rStyle w:val="Hyperlink"/>
                <w:noProof/>
              </w:rPr>
              <w:t>16</w:t>
            </w:r>
            <w:r>
              <w:rPr>
                <w:rFonts w:asciiTheme="minorHAnsi" w:hAnsiTheme="minorHAnsi"/>
                <w:noProof/>
                <w:sz w:val="22"/>
                <w:szCs w:val="22"/>
                <w:lang w:val="nl-NL" w:eastAsia="nl-NL" w:bidi="ar-SA"/>
              </w:rPr>
              <w:tab/>
            </w:r>
            <w:r w:rsidRPr="00B27574">
              <w:rPr>
                <w:rStyle w:val="Hyperlink"/>
                <w:noProof/>
              </w:rPr>
              <w:t>Ancestor chart</w:t>
            </w:r>
            <w:r>
              <w:rPr>
                <w:noProof/>
                <w:webHidden/>
              </w:rPr>
              <w:tab/>
            </w:r>
            <w:r>
              <w:rPr>
                <w:noProof/>
                <w:webHidden/>
              </w:rPr>
              <w:fldChar w:fldCharType="begin"/>
            </w:r>
            <w:r>
              <w:rPr>
                <w:noProof/>
                <w:webHidden/>
              </w:rPr>
              <w:instrText xml:space="preserve"> PAGEREF _Toc334989130 \h </w:instrText>
            </w:r>
            <w:r>
              <w:rPr>
                <w:noProof/>
                <w:webHidden/>
              </w:rPr>
            </w:r>
            <w:r>
              <w:rPr>
                <w:noProof/>
                <w:webHidden/>
              </w:rPr>
              <w:fldChar w:fldCharType="separate"/>
            </w:r>
            <w:r>
              <w:rPr>
                <w:noProof/>
                <w:webHidden/>
              </w:rPr>
              <w:t>120</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131" w:history="1">
            <w:r w:rsidRPr="00B27574">
              <w:rPr>
                <w:rStyle w:val="Hyperlink"/>
                <w:noProof/>
              </w:rPr>
              <w:t>17</w:t>
            </w:r>
            <w:r>
              <w:rPr>
                <w:rFonts w:asciiTheme="minorHAnsi" w:hAnsiTheme="minorHAnsi"/>
                <w:noProof/>
                <w:sz w:val="22"/>
                <w:szCs w:val="22"/>
                <w:lang w:val="nl-NL" w:eastAsia="nl-NL" w:bidi="ar-SA"/>
              </w:rPr>
              <w:tab/>
            </w:r>
            <w:r w:rsidRPr="00B27574">
              <w:rPr>
                <w:rStyle w:val="Hyperlink"/>
                <w:noProof/>
              </w:rPr>
              <w:t>Descendant chart</w:t>
            </w:r>
            <w:r>
              <w:rPr>
                <w:noProof/>
                <w:webHidden/>
              </w:rPr>
              <w:tab/>
            </w:r>
            <w:r>
              <w:rPr>
                <w:noProof/>
                <w:webHidden/>
              </w:rPr>
              <w:fldChar w:fldCharType="begin"/>
            </w:r>
            <w:r>
              <w:rPr>
                <w:noProof/>
                <w:webHidden/>
              </w:rPr>
              <w:instrText xml:space="preserve"> PAGEREF _Toc334989131 \h </w:instrText>
            </w:r>
            <w:r>
              <w:rPr>
                <w:noProof/>
                <w:webHidden/>
              </w:rPr>
            </w:r>
            <w:r>
              <w:rPr>
                <w:noProof/>
                <w:webHidden/>
              </w:rPr>
              <w:fldChar w:fldCharType="separate"/>
            </w:r>
            <w:r>
              <w:rPr>
                <w:noProof/>
                <w:webHidden/>
              </w:rPr>
              <w:t>122</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132" w:history="1">
            <w:r w:rsidRPr="00B27574">
              <w:rPr>
                <w:rStyle w:val="Hyperlink"/>
                <w:noProof/>
              </w:rPr>
              <w:t>18</w:t>
            </w:r>
            <w:r>
              <w:rPr>
                <w:rFonts w:asciiTheme="minorHAnsi" w:hAnsiTheme="minorHAnsi"/>
                <w:noProof/>
                <w:sz w:val="22"/>
                <w:szCs w:val="22"/>
                <w:lang w:val="nl-NL" w:eastAsia="nl-NL" w:bidi="ar-SA"/>
              </w:rPr>
              <w:tab/>
            </w:r>
            <w:r w:rsidRPr="00B27574">
              <w:rPr>
                <w:rStyle w:val="Hyperlink"/>
                <w:noProof/>
              </w:rPr>
              <w:t>List of Repositories</w:t>
            </w:r>
            <w:r>
              <w:rPr>
                <w:noProof/>
                <w:webHidden/>
              </w:rPr>
              <w:tab/>
            </w:r>
            <w:r>
              <w:rPr>
                <w:noProof/>
                <w:webHidden/>
              </w:rPr>
              <w:fldChar w:fldCharType="begin"/>
            </w:r>
            <w:r>
              <w:rPr>
                <w:noProof/>
                <w:webHidden/>
              </w:rPr>
              <w:instrText xml:space="preserve"> PAGEREF _Toc334989132 \h </w:instrText>
            </w:r>
            <w:r>
              <w:rPr>
                <w:noProof/>
                <w:webHidden/>
              </w:rPr>
            </w:r>
            <w:r>
              <w:rPr>
                <w:noProof/>
                <w:webHidden/>
              </w:rPr>
              <w:fldChar w:fldCharType="separate"/>
            </w:r>
            <w:r>
              <w:rPr>
                <w:noProof/>
                <w:webHidden/>
              </w:rPr>
              <w:t>124</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33" w:history="1">
            <w:r w:rsidRPr="00B27574">
              <w:rPr>
                <w:rStyle w:val="Hyperlink"/>
                <w:noProof/>
              </w:rPr>
              <w:t>18.1</w:t>
            </w:r>
            <w:r>
              <w:rPr>
                <w:rFonts w:asciiTheme="minorHAnsi" w:hAnsiTheme="minorHAnsi"/>
                <w:noProof/>
                <w:sz w:val="22"/>
                <w:szCs w:val="22"/>
                <w:lang w:val="nl-NL" w:eastAsia="nl-NL" w:bidi="ar-SA"/>
              </w:rPr>
              <w:tab/>
            </w:r>
            <w:r w:rsidRPr="00B27574">
              <w:rPr>
                <w:rStyle w:val="Hyperlink"/>
                <w:noProof/>
              </w:rPr>
              <w:t>View list of Repositories</w:t>
            </w:r>
            <w:r>
              <w:rPr>
                <w:noProof/>
                <w:webHidden/>
              </w:rPr>
              <w:tab/>
            </w:r>
            <w:r>
              <w:rPr>
                <w:noProof/>
                <w:webHidden/>
              </w:rPr>
              <w:fldChar w:fldCharType="begin"/>
            </w:r>
            <w:r>
              <w:rPr>
                <w:noProof/>
                <w:webHidden/>
              </w:rPr>
              <w:instrText xml:space="preserve"> PAGEREF _Toc334989133 \h </w:instrText>
            </w:r>
            <w:r>
              <w:rPr>
                <w:noProof/>
                <w:webHidden/>
              </w:rPr>
            </w:r>
            <w:r>
              <w:rPr>
                <w:noProof/>
                <w:webHidden/>
              </w:rPr>
              <w:fldChar w:fldCharType="separate"/>
            </w:r>
            <w:r>
              <w:rPr>
                <w:noProof/>
                <w:webHidden/>
              </w:rPr>
              <w:t>124</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34" w:history="1">
            <w:r w:rsidRPr="00B27574">
              <w:rPr>
                <w:rStyle w:val="Hyperlink"/>
                <w:noProof/>
              </w:rPr>
              <w:t>18.2</w:t>
            </w:r>
            <w:r>
              <w:rPr>
                <w:rFonts w:asciiTheme="minorHAnsi" w:hAnsiTheme="minorHAnsi"/>
                <w:noProof/>
                <w:sz w:val="22"/>
                <w:szCs w:val="22"/>
                <w:lang w:val="nl-NL" w:eastAsia="nl-NL" w:bidi="ar-SA"/>
              </w:rPr>
              <w:tab/>
            </w:r>
            <w:r w:rsidRPr="00B27574">
              <w:rPr>
                <w:rStyle w:val="Hyperlink"/>
                <w:noProof/>
              </w:rPr>
              <w:t>Add, edit, and delete Repositories</w:t>
            </w:r>
            <w:r>
              <w:rPr>
                <w:noProof/>
                <w:webHidden/>
              </w:rPr>
              <w:tab/>
            </w:r>
            <w:r>
              <w:rPr>
                <w:noProof/>
                <w:webHidden/>
              </w:rPr>
              <w:fldChar w:fldCharType="begin"/>
            </w:r>
            <w:r>
              <w:rPr>
                <w:noProof/>
                <w:webHidden/>
              </w:rPr>
              <w:instrText xml:space="preserve"> PAGEREF _Toc334989134 \h </w:instrText>
            </w:r>
            <w:r>
              <w:rPr>
                <w:noProof/>
                <w:webHidden/>
              </w:rPr>
            </w:r>
            <w:r>
              <w:rPr>
                <w:noProof/>
                <w:webHidden/>
              </w:rPr>
              <w:fldChar w:fldCharType="separate"/>
            </w:r>
            <w:r>
              <w:rPr>
                <w:noProof/>
                <w:webHidden/>
              </w:rPr>
              <w:t>124</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135" w:history="1">
            <w:r w:rsidRPr="00B27574">
              <w:rPr>
                <w:rStyle w:val="Hyperlink"/>
                <w:noProof/>
              </w:rPr>
              <w:t>19</w:t>
            </w:r>
            <w:r>
              <w:rPr>
                <w:rFonts w:asciiTheme="minorHAnsi" w:hAnsiTheme="minorHAnsi"/>
                <w:noProof/>
                <w:sz w:val="22"/>
                <w:szCs w:val="22"/>
                <w:lang w:val="nl-NL" w:eastAsia="nl-NL" w:bidi="ar-SA"/>
              </w:rPr>
              <w:tab/>
            </w:r>
            <w:r w:rsidRPr="00B27574">
              <w:rPr>
                <w:rStyle w:val="Hyperlink"/>
                <w:noProof/>
              </w:rPr>
              <w:t>List of Sources</w:t>
            </w:r>
            <w:r>
              <w:rPr>
                <w:noProof/>
                <w:webHidden/>
              </w:rPr>
              <w:tab/>
            </w:r>
            <w:r>
              <w:rPr>
                <w:noProof/>
                <w:webHidden/>
              </w:rPr>
              <w:fldChar w:fldCharType="begin"/>
            </w:r>
            <w:r>
              <w:rPr>
                <w:noProof/>
                <w:webHidden/>
              </w:rPr>
              <w:instrText xml:space="preserve"> PAGEREF _Toc334989135 \h </w:instrText>
            </w:r>
            <w:r>
              <w:rPr>
                <w:noProof/>
                <w:webHidden/>
              </w:rPr>
            </w:r>
            <w:r>
              <w:rPr>
                <w:noProof/>
                <w:webHidden/>
              </w:rPr>
              <w:fldChar w:fldCharType="separate"/>
            </w:r>
            <w:r>
              <w:rPr>
                <w:noProof/>
                <w:webHidden/>
              </w:rPr>
              <w:t>126</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36" w:history="1">
            <w:r w:rsidRPr="00B27574">
              <w:rPr>
                <w:rStyle w:val="Hyperlink"/>
                <w:noProof/>
              </w:rPr>
              <w:t>19.1</w:t>
            </w:r>
            <w:r>
              <w:rPr>
                <w:rFonts w:asciiTheme="minorHAnsi" w:hAnsiTheme="minorHAnsi"/>
                <w:noProof/>
                <w:sz w:val="22"/>
                <w:szCs w:val="22"/>
                <w:lang w:val="nl-NL" w:eastAsia="nl-NL" w:bidi="ar-SA"/>
              </w:rPr>
              <w:tab/>
            </w:r>
            <w:r w:rsidRPr="00B27574">
              <w:rPr>
                <w:rStyle w:val="Hyperlink"/>
                <w:noProof/>
              </w:rPr>
              <w:t>View list of Sources</w:t>
            </w:r>
            <w:r>
              <w:rPr>
                <w:noProof/>
                <w:webHidden/>
              </w:rPr>
              <w:tab/>
            </w:r>
            <w:r>
              <w:rPr>
                <w:noProof/>
                <w:webHidden/>
              </w:rPr>
              <w:fldChar w:fldCharType="begin"/>
            </w:r>
            <w:r>
              <w:rPr>
                <w:noProof/>
                <w:webHidden/>
              </w:rPr>
              <w:instrText xml:space="preserve"> PAGEREF _Toc334989136 \h </w:instrText>
            </w:r>
            <w:r>
              <w:rPr>
                <w:noProof/>
                <w:webHidden/>
              </w:rPr>
            </w:r>
            <w:r>
              <w:rPr>
                <w:noProof/>
                <w:webHidden/>
              </w:rPr>
              <w:fldChar w:fldCharType="separate"/>
            </w:r>
            <w:r>
              <w:rPr>
                <w:noProof/>
                <w:webHidden/>
              </w:rPr>
              <w:t>126</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37" w:history="1">
            <w:r w:rsidRPr="00B27574">
              <w:rPr>
                <w:rStyle w:val="Hyperlink"/>
                <w:noProof/>
              </w:rPr>
              <w:t>19.2</w:t>
            </w:r>
            <w:r>
              <w:rPr>
                <w:rFonts w:asciiTheme="minorHAnsi" w:hAnsiTheme="minorHAnsi"/>
                <w:noProof/>
                <w:sz w:val="22"/>
                <w:szCs w:val="22"/>
                <w:lang w:val="nl-NL" w:eastAsia="nl-NL" w:bidi="ar-SA"/>
              </w:rPr>
              <w:tab/>
            </w:r>
            <w:r w:rsidRPr="00B27574">
              <w:rPr>
                <w:rStyle w:val="Hyperlink"/>
                <w:noProof/>
              </w:rPr>
              <w:t>Add, edit and delete Sources</w:t>
            </w:r>
            <w:r>
              <w:rPr>
                <w:noProof/>
                <w:webHidden/>
              </w:rPr>
              <w:tab/>
            </w:r>
            <w:r>
              <w:rPr>
                <w:noProof/>
                <w:webHidden/>
              </w:rPr>
              <w:fldChar w:fldCharType="begin"/>
            </w:r>
            <w:r>
              <w:rPr>
                <w:noProof/>
                <w:webHidden/>
              </w:rPr>
              <w:instrText xml:space="preserve"> PAGEREF _Toc334989137 \h </w:instrText>
            </w:r>
            <w:r>
              <w:rPr>
                <w:noProof/>
                <w:webHidden/>
              </w:rPr>
            </w:r>
            <w:r>
              <w:rPr>
                <w:noProof/>
                <w:webHidden/>
              </w:rPr>
              <w:fldChar w:fldCharType="separate"/>
            </w:r>
            <w:r>
              <w:rPr>
                <w:noProof/>
                <w:webHidden/>
              </w:rPr>
              <w:t>127</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138" w:history="1">
            <w:r w:rsidRPr="00B27574">
              <w:rPr>
                <w:rStyle w:val="Hyperlink"/>
                <w:noProof/>
              </w:rPr>
              <w:t>20</w:t>
            </w:r>
            <w:r>
              <w:rPr>
                <w:rFonts w:asciiTheme="minorHAnsi" w:hAnsiTheme="minorHAnsi"/>
                <w:noProof/>
                <w:sz w:val="22"/>
                <w:szCs w:val="22"/>
                <w:lang w:val="nl-NL" w:eastAsia="nl-NL" w:bidi="ar-SA"/>
              </w:rPr>
              <w:tab/>
            </w:r>
            <w:r w:rsidRPr="00B27574">
              <w:rPr>
                <w:rStyle w:val="Hyperlink"/>
                <w:noProof/>
              </w:rPr>
              <w:t>New Person form</w:t>
            </w:r>
            <w:r>
              <w:rPr>
                <w:noProof/>
                <w:webHidden/>
              </w:rPr>
              <w:tab/>
            </w:r>
            <w:r>
              <w:rPr>
                <w:noProof/>
                <w:webHidden/>
              </w:rPr>
              <w:fldChar w:fldCharType="begin"/>
            </w:r>
            <w:r>
              <w:rPr>
                <w:noProof/>
                <w:webHidden/>
              </w:rPr>
              <w:instrText xml:space="preserve"> PAGEREF _Toc334989138 \h </w:instrText>
            </w:r>
            <w:r>
              <w:rPr>
                <w:noProof/>
                <w:webHidden/>
              </w:rPr>
            </w:r>
            <w:r>
              <w:rPr>
                <w:noProof/>
                <w:webHidden/>
              </w:rPr>
              <w:fldChar w:fldCharType="separate"/>
            </w:r>
            <w:r>
              <w:rPr>
                <w:noProof/>
                <w:webHidden/>
              </w:rPr>
              <w:t>129</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139" w:history="1">
            <w:r w:rsidRPr="00B27574">
              <w:rPr>
                <w:rStyle w:val="Hyperlink"/>
                <w:noProof/>
              </w:rPr>
              <w:t>21</w:t>
            </w:r>
            <w:r>
              <w:rPr>
                <w:rFonts w:asciiTheme="minorHAnsi" w:hAnsiTheme="minorHAnsi"/>
                <w:noProof/>
                <w:sz w:val="22"/>
                <w:szCs w:val="22"/>
                <w:lang w:val="nl-NL" w:eastAsia="nl-NL" w:bidi="ar-SA"/>
              </w:rPr>
              <w:tab/>
            </w:r>
            <w:r w:rsidRPr="00B27574">
              <w:rPr>
                <w:rStyle w:val="Hyperlink"/>
                <w:noProof/>
              </w:rPr>
              <w:t>Change History</w:t>
            </w:r>
            <w:r>
              <w:rPr>
                <w:noProof/>
                <w:webHidden/>
              </w:rPr>
              <w:tab/>
            </w:r>
            <w:r>
              <w:rPr>
                <w:noProof/>
                <w:webHidden/>
              </w:rPr>
              <w:fldChar w:fldCharType="begin"/>
            </w:r>
            <w:r>
              <w:rPr>
                <w:noProof/>
                <w:webHidden/>
              </w:rPr>
              <w:instrText xml:space="preserve"> PAGEREF _Toc334989139 \h </w:instrText>
            </w:r>
            <w:r>
              <w:rPr>
                <w:noProof/>
                <w:webHidden/>
              </w:rPr>
            </w:r>
            <w:r>
              <w:rPr>
                <w:noProof/>
                <w:webHidden/>
              </w:rPr>
              <w:fldChar w:fldCharType="separate"/>
            </w:r>
            <w:r>
              <w:rPr>
                <w:noProof/>
                <w:webHidden/>
              </w:rPr>
              <w:t>130</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140" w:history="1">
            <w:r w:rsidRPr="00B27574">
              <w:rPr>
                <w:rStyle w:val="Hyperlink"/>
                <w:noProof/>
              </w:rPr>
              <w:t>22</w:t>
            </w:r>
            <w:r>
              <w:rPr>
                <w:rFonts w:asciiTheme="minorHAnsi" w:hAnsiTheme="minorHAnsi"/>
                <w:noProof/>
                <w:sz w:val="22"/>
                <w:szCs w:val="22"/>
                <w:lang w:val="nl-NL" w:eastAsia="nl-NL" w:bidi="ar-SA"/>
              </w:rPr>
              <w:tab/>
            </w:r>
            <w:r w:rsidRPr="00B27574">
              <w:rPr>
                <w:rStyle w:val="Hyperlink"/>
                <w:noProof/>
              </w:rPr>
              <w:t>Additional Extensions</w:t>
            </w:r>
            <w:r>
              <w:rPr>
                <w:noProof/>
                <w:webHidden/>
              </w:rPr>
              <w:tab/>
            </w:r>
            <w:r>
              <w:rPr>
                <w:noProof/>
                <w:webHidden/>
              </w:rPr>
              <w:fldChar w:fldCharType="begin"/>
            </w:r>
            <w:r>
              <w:rPr>
                <w:noProof/>
                <w:webHidden/>
              </w:rPr>
              <w:instrText xml:space="preserve"> PAGEREF _Toc334989140 \h </w:instrText>
            </w:r>
            <w:r>
              <w:rPr>
                <w:noProof/>
                <w:webHidden/>
              </w:rPr>
            </w:r>
            <w:r>
              <w:rPr>
                <w:noProof/>
                <w:webHidden/>
              </w:rPr>
              <w:fldChar w:fldCharType="separate"/>
            </w:r>
            <w:r>
              <w:rPr>
                <w:noProof/>
                <w:webHidden/>
              </w:rPr>
              <w:t>131</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41" w:history="1">
            <w:r w:rsidRPr="00B27574">
              <w:rPr>
                <w:rStyle w:val="Hyperlink"/>
                <w:noProof/>
              </w:rPr>
              <w:t>22.1</w:t>
            </w:r>
            <w:r>
              <w:rPr>
                <w:rFonts w:asciiTheme="minorHAnsi" w:hAnsiTheme="minorHAnsi"/>
                <w:noProof/>
                <w:sz w:val="22"/>
                <w:szCs w:val="22"/>
                <w:lang w:val="nl-NL" w:eastAsia="nl-NL" w:bidi="ar-SA"/>
              </w:rPr>
              <w:tab/>
            </w:r>
            <w:r w:rsidRPr="00B27574">
              <w:rPr>
                <w:rStyle w:val="Hyperlink"/>
                <w:noProof/>
              </w:rPr>
              <w:t>Plug-ins for Joomla Articles</w:t>
            </w:r>
            <w:r>
              <w:rPr>
                <w:noProof/>
                <w:webHidden/>
              </w:rPr>
              <w:tab/>
            </w:r>
            <w:r>
              <w:rPr>
                <w:noProof/>
                <w:webHidden/>
              </w:rPr>
              <w:fldChar w:fldCharType="begin"/>
            </w:r>
            <w:r>
              <w:rPr>
                <w:noProof/>
                <w:webHidden/>
              </w:rPr>
              <w:instrText xml:space="preserve"> PAGEREF _Toc334989141 \h </w:instrText>
            </w:r>
            <w:r>
              <w:rPr>
                <w:noProof/>
                <w:webHidden/>
              </w:rPr>
            </w:r>
            <w:r>
              <w:rPr>
                <w:noProof/>
                <w:webHidden/>
              </w:rPr>
              <w:fldChar w:fldCharType="separate"/>
            </w:r>
            <w:r>
              <w:rPr>
                <w:noProof/>
                <w:webHidden/>
              </w:rPr>
              <w:t>131</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42" w:history="1">
            <w:r w:rsidRPr="00B27574">
              <w:rPr>
                <w:rStyle w:val="Hyperlink"/>
                <w:noProof/>
              </w:rPr>
              <w:t>22.2</w:t>
            </w:r>
            <w:r>
              <w:rPr>
                <w:rFonts w:asciiTheme="minorHAnsi" w:hAnsiTheme="minorHAnsi"/>
                <w:noProof/>
                <w:sz w:val="22"/>
                <w:szCs w:val="22"/>
                <w:lang w:val="nl-NL" w:eastAsia="nl-NL" w:bidi="ar-SA"/>
              </w:rPr>
              <w:tab/>
            </w:r>
            <w:r w:rsidRPr="00B27574">
              <w:rPr>
                <w:rStyle w:val="Hyperlink"/>
                <w:noProof/>
              </w:rPr>
              <w:t>Search Plugin</w:t>
            </w:r>
            <w:r>
              <w:rPr>
                <w:noProof/>
                <w:webHidden/>
              </w:rPr>
              <w:tab/>
            </w:r>
            <w:r>
              <w:rPr>
                <w:noProof/>
                <w:webHidden/>
              </w:rPr>
              <w:fldChar w:fldCharType="begin"/>
            </w:r>
            <w:r>
              <w:rPr>
                <w:noProof/>
                <w:webHidden/>
              </w:rPr>
              <w:instrText xml:space="preserve"> PAGEREF _Toc334989142 \h </w:instrText>
            </w:r>
            <w:r>
              <w:rPr>
                <w:noProof/>
                <w:webHidden/>
              </w:rPr>
            </w:r>
            <w:r>
              <w:rPr>
                <w:noProof/>
                <w:webHidden/>
              </w:rPr>
              <w:fldChar w:fldCharType="separate"/>
            </w:r>
            <w:r>
              <w:rPr>
                <w:noProof/>
                <w:webHidden/>
              </w:rPr>
              <w:t>136</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43" w:history="1">
            <w:r w:rsidRPr="00B27574">
              <w:rPr>
                <w:rStyle w:val="Hyperlink"/>
                <w:noProof/>
              </w:rPr>
              <w:t>22.3</w:t>
            </w:r>
            <w:r>
              <w:rPr>
                <w:rFonts w:asciiTheme="minorHAnsi" w:hAnsiTheme="minorHAnsi"/>
                <w:noProof/>
                <w:sz w:val="22"/>
                <w:szCs w:val="22"/>
                <w:lang w:val="nl-NL" w:eastAsia="nl-NL" w:bidi="ar-SA"/>
              </w:rPr>
              <w:tab/>
            </w:r>
            <w:r w:rsidRPr="00B27574">
              <w:rPr>
                <w:rStyle w:val="Hyperlink"/>
                <w:noProof/>
              </w:rPr>
              <w:t>Related Items Module</w:t>
            </w:r>
            <w:r>
              <w:rPr>
                <w:noProof/>
                <w:webHidden/>
              </w:rPr>
              <w:tab/>
            </w:r>
            <w:r>
              <w:rPr>
                <w:noProof/>
                <w:webHidden/>
              </w:rPr>
              <w:fldChar w:fldCharType="begin"/>
            </w:r>
            <w:r>
              <w:rPr>
                <w:noProof/>
                <w:webHidden/>
              </w:rPr>
              <w:instrText xml:space="preserve"> PAGEREF _Toc334989143 \h </w:instrText>
            </w:r>
            <w:r>
              <w:rPr>
                <w:noProof/>
                <w:webHidden/>
              </w:rPr>
            </w:r>
            <w:r>
              <w:rPr>
                <w:noProof/>
                <w:webHidden/>
              </w:rPr>
              <w:fldChar w:fldCharType="separate"/>
            </w:r>
            <w:r>
              <w:rPr>
                <w:noProof/>
                <w:webHidden/>
              </w:rPr>
              <w:t>137</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44" w:history="1">
            <w:r w:rsidRPr="00B27574">
              <w:rPr>
                <w:rStyle w:val="Hyperlink"/>
                <w:noProof/>
              </w:rPr>
              <w:t>22.4</w:t>
            </w:r>
            <w:r>
              <w:rPr>
                <w:rFonts w:asciiTheme="minorHAnsi" w:hAnsiTheme="minorHAnsi"/>
                <w:noProof/>
                <w:sz w:val="22"/>
                <w:szCs w:val="22"/>
                <w:lang w:val="nl-NL" w:eastAsia="nl-NL" w:bidi="ar-SA"/>
              </w:rPr>
              <w:tab/>
            </w:r>
            <w:r w:rsidRPr="00B27574">
              <w:rPr>
                <w:rStyle w:val="Hyperlink"/>
                <w:noProof/>
              </w:rPr>
              <w:t>Today Many Years Ago Module</w:t>
            </w:r>
            <w:r>
              <w:rPr>
                <w:noProof/>
                <w:webHidden/>
              </w:rPr>
              <w:tab/>
            </w:r>
            <w:r>
              <w:rPr>
                <w:noProof/>
                <w:webHidden/>
              </w:rPr>
              <w:fldChar w:fldCharType="begin"/>
            </w:r>
            <w:r>
              <w:rPr>
                <w:noProof/>
                <w:webHidden/>
              </w:rPr>
              <w:instrText xml:space="preserve"> PAGEREF _Toc334989144 \h </w:instrText>
            </w:r>
            <w:r>
              <w:rPr>
                <w:noProof/>
                <w:webHidden/>
              </w:rPr>
            </w:r>
            <w:r>
              <w:rPr>
                <w:noProof/>
                <w:webHidden/>
              </w:rPr>
              <w:fldChar w:fldCharType="separate"/>
            </w:r>
            <w:r>
              <w:rPr>
                <w:noProof/>
                <w:webHidden/>
              </w:rPr>
              <w:t>139</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45" w:history="1">
            <w:r w:rsidRPr="00B27574">
              <w:rPr>
                <w:rStyle w:val="Hyperlink"/>
                <w:noProof/>
              </w:rPr>
              <w:t>22.5</w:t>
            </w:r>
            <w:r>
              <w:rPr>
                <w:rFonts w:asciiTheme="minorHAnsi" w:hAnsiTheme="minorHAnsi"/>
                <w:noProof/>
                <w:sz w:val="22"/>
                <w:szCs w:val="22"/>
                <w:lang w:val="nl-NL" w:eastAsia="nl-NL" w:bidi="ar-SA"/>
              </w:rPr>
              <w:tab/>
            </w:r>
            <w:r w:rsidRPr="00B27574">
              <w:rPr>
                <w:rStyle w:val="Hyperlink"/>
                <w:noProof/>
              </w:rPr>
              <w:t>Language Support</w:t>
            </w:r>
            <w:r>
              <w:rPr>
                <w:noProof/>
                <w:webHidden/>
              </w:rPr>
              <w:tab/>
            </w:r>
            <w:r>
              <w:rPr>
                <w:noProof/>
                <w:webHidden/>
              </w:rPr>
              <w:fldChar w:fldCharType="begin"/>
            </w:r>
            <w:r>
              <w:rPr>
                <w:noProof/>
                <w:webHidden/>
              </w:rPr>
              <w:instrText xml:space="preserve"> PAGEREF _Toc334989145 \h </w:instrText>
            </w:r>
            <w:r>
              <w:rPr>
                <w:noProof/>
                <w:webHidden/>
              </w:rPr>
            </w:r>
            <w:r>
              <w:rPr>
                <w:noProof/>
                <w:webHidden/>
              </w:rPr>
              <w:fldChar w:fldCharType="separate"/>
            </w:r>
            <w:r>
              <w:rPr>
                <w:noProof/>
                <w:webHidden/>
              </w:rPr>
              <w:t>144</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46" w:history="1">
            <w:r w:rsidRPr="00B27574">
              <w:rPr>
                <w:rStyle w:val="Hyperlink"/>
                <w:noProof/>
              </w:rPr>
              <w:t>22.6</w:t>
            </w:r>
            <w:r>
              <w:rPr>
                <w:rFonts w:asciiTheme="minorHAnsi" w:hAnsiTheme="minorHAnsi"/>
                <w:noProof/>
                <w:sz w:val="22"/>
                <w:szCs w:val="22"/>
                <w:lang w:val="nl-NL" w:eastAsia="nl-NL" w:bidi="ar-SA"/>
              </w:rPr>
              <w:tab/>
            </w:r>
            <w:r w:rsidRPr="00B27574">
              <w:rPr>
                <w:rStyle w:val="Hyperlink"/>
                <w:noProof/>
              </w:rPr>
              <w:t>Gendex Support</w:t>
            </w:r>
            <w:r>
              <w:rPr>
                <w:noProof/>
                <w:webHidden/>
              </w:rPr>
              <w:tab/>
            </w:r>
            <w:r>
              <w:rPr>
                <w:noProof/>
                <w:webHidden/>
              </w:rPr>
              <w:fldChar w:fldCharType="begin"/>
            </w:r>
            <w:r>
              <w:rPr>
                <w:noProof/>
                <w:webHidden/>
              </w:rPr>
              <w:instrText xml:space="preserve"> PAGEREF _Toc334989146 \h </w:instrText>
            </w:r>
            <w:r>
              <w:rPr>
                <w:noProof/>
                <w:webHidden/>
              </w:rPr>
            </w:r>
            <w:r>
              <w:rPr>
                <w:noProof/>
                <w:webHidden/>
              </w:rPr>
              <w:fldChar w:fldCharType="separate"/>
            </w:r>
            <w:r>
              <w:rPr>
                <w:noProof/>
                <w:webHidden/>
              </w:rPr>
              <w:t>145</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147" w:history="1">
            <w:r w:rsidRPr="00B27574">
              <w:rPr>
                <w:rStyle w:val="Hyperlink"/>
                <w:noProof/>
              </w:rPr>
              <w:t>Appendix A</w:t>
            </w:r>
            <w:r>
              <w:rPr>
                <w:noProof/>
                <w:webHidden/>
              </w:rPr>
              <w:tab/>
            </w:r>
            <w:r>
              <w:rPr>
                <w:noProof/>
                <w:webHidden/>
              </w:rPr>
              <w:fldChar w:fldCharType="begin"/>
            </w:r>
            <w:r>
              <w:rPr>
                <w:noProof/>
                <w:webHidden/>
              </w:rPr>
              <w:instrText xml:space="preserve"> PAGEREF _Toc334989147 \h </w:instrText>
            </w:r>
            <w:r>
              <w:rPr>
                <w:noProof/>
                <w:webHidden/>
              </w:rPr>
            </w:r>
            <w:r>
              <w:rPr>
                <w:noProof/>
                <w:webHidden/>
              </w:rPr>
              <w:fldChar w:fldCharType="separate"/>
            </w:r>
            <w:r>
              <w:rPr>
                <w:noProof/>
                <w:webHidden/>
              </w:rPr>
              <w:t>146</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48" w:history="1">
            <w:r w:rsidRPr="00B27574">
              <w:rPr>
                <w:rStyle w:val="Hyperlink"/>
                <w:noProof/>
              </w:rPr>
              <w:t>Person Events</w:t>
            </w:r>
            <w:r>
              <w:rPr>
                <w:noProof/>
                <w:webHidden/>
              </w:rPr>
              <w:tab/>
            </w:r>
            <w:r>
              <w:rPr>
                <w:noProof/>
                <w:webHidden/>
              </w:rPr>
              <w:fldChar w:fldCharType="begin"/>
            </w:r>
            <w:r>
              <w:rPr>
                <w:noProof/>
                <w:webHidden/>
              </w:rPr>
              <w:instrText xml:space="preserve"> PAGEREF _Toc334989148 \h </w:instrText>
            </w:r>
            <w:r>
              <w:rPr>
                <w:noProof/>
                <w:webHidden/>
              </w:rPr>
            </w:r>
            <w:r>
              <w:rPr>
                <w:noProof/>
                <w:webHidden/>
              </w:rPr>
              <w:fldChar w:fldCharType="separate"/>
            </w:r>
            <w:r>
              <w:rPr>
                <w:noProof/>
                <w:webHidden/>
              </w:rPr>
              <w:t>146</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49" w:history="1">
            <w:r w:rsidRPr="00B27574">
              <w:rPr>
                <w:rStyle w:val="Hyperlink"/>
                <w:noProof/>
              </w:rPr>
              <w:t>Person Events: Notes and sources</w:t>
            </w:r>
            <w:r>
              <w:rPr>
                <w:noProof/>
                <w:webHidden/>
              </w:rPr>
              <w:tab/>
            </w:r>
            <w:r>
              <w:rPr>
                <w:noProof/>
                <w:webHidden/>
              </w:rPr>
              <w:fldChar w:fldCharType="begin"/>
            </w:r>
            <w:r>
              <w:rPr>
                <w:noProof/>
                <w:webHidden/>
              </w:rPr>
              <w:instrText xml:space="preserve"> PAGEREF _Toc334989149 \h </w:instrText>
            </w:r>
            <w:r>
              <w:rPr>
                <w:noProof/>
                <w:webHidden/>
              </w:rPr>
            </w:r>
            <w:r>
              <w:rPr>
                <w:noProof/>
                <w:webHidden/>
              </w:rPr>
              <w:fldChar w:fldCharType="separate"/>
            </w:r>
            <w:r>
              <w:rPr>
                <w:noProof/>
                <w:webHidden/>
              </w:rPr>
              <w:t>147</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50" w:history="1">
            <w:r w:rsidRPr="00B27574">
              <w:rPr>
                <w:rStyle w:val="Hyperlink"/>
                <w:noProof/>
              </w:rPr>
              <w:t>Person Names</w:t>
            </w:r>
            <w:r>
              <w:rPr>
                <w:noProof/>
                <w:webHidden/>
              </w:rPr>
              <w:tab/>
            </w:r>
            <w:r>
              <w:rPr>
                <w:noProof/>
                <w:webHidden/>
              </w:rPr>
              <w:fldChar w:fldCharType="begin"/>
            </w:r>
            <w:r>
              <w:rPr>
                <w:noProof/>
                <w:webHidden/>
              </w:rPr>
              <w:instrText xml:space="preserve"> PAGEREF _Toc334989150 \h </w:instrText>
            </w:r>
            <w:r>
              <w:rPr>
                <w:noProof/>
                <w:webHidden/>
              </w:rPr>
            </w:r>
            <w:r>
              <w:rPr>
                <w:noProof/>
                <w:webHidden/>
              </w:rPr>
              <w:fldChar w:fldCharType="separate"/>
            </w:r>
            <w:r>
              <w:rPr>
                <w:noProof/>
                <w:webHidden/>
              </w:rPr>
              <w:t>148</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51" w:history="1">
            <w:r w:rsidRPr="00B27574">
              <w:rPr>
                <w:rStyle w:val="Hyperlink"/>
                <w:noProof/>
              </w:rPr>
              <w:t>Person Names: Notes and sources</w:t>
            </w:r>
            <w:r>
              <w:rPr>
                <w:noProof/>
                <w:webHidden/>
              </w:rPr>
              <w:tab/>
            </w:r>
            <w:r>
              <w:rPr>
                <w:noProof/>
                <w:webHidden/>
              </w:rPr>
              <w:fldChar w:fldCharType="begin"/>
            </w:r>
            <w:r>
              <w:rPr>
                <w:noProof/>
                <w:webHidden/>
              </w:rPr>
              <w:instrText xml:space="preserve"> PAGEREF _Toc334989151 \h </w:instrText>
            </w:r>
            <w:r>
              <w:rPr>
                <w:noProof/>
                <w:webHidden/>
              </w:rPr>
            </w:r>
            <w:r>
              <w:rPr>
                <w:noProof/>
                <w:webHidden/>
              </w:rPr>
              <w:fldChar w:fldCharType="separate"/>
            </w:r>
            <w:r>
              <w:rPr>
                <w:noProof/>
                <w:webHidden/>
              </w:rPr>
              <w:t>149</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52" w:history="1">
            <w:r w:rsidRPr="00B27574">
              <w:rPr>
                <w:rStyle w:val="Hyperlink"/>
                <w:noProof/>
              </w:rPr>
              <w:t>Relation Events</w:t>
            </w:r>
            <w:r>
              <w:rPr>
                <w:noProof/>
                <w:webHidden/>
              </w:rPr>
              <w:tab/>
            </w:r>
            <w:r>
              <w:rPr>
                <w:noProof/>
                <w:webHidden/>
              </w:rPr>
              <w:fldChar w:fldCharType="begin"/>
            </w:r>
            <w:r>
              <w:rPr>
                <w:noProof/>
                <w:webHidden/>
              </w:rPr>
              <w:instrText xml:space="preserve"> PAGEREF _Toc334989152 \h </w:instrText>
            </w:r>
            <w:r>
              <w:rPr>
                <w:noProof/>
                <w:webHidden/>
              </w:rPr>
            </w:r>
            <w:r>
              <w:rPr>
                <w:noProof/>
                <w:webHidden/>
              </w:rPr>
              <w:fldChar w:fldCharType="separate"/>
            </w:r>
            <w:r>
              <w:rPr>
                <w:noProof/>
                <w:webHidden/>
              </w:rPr>
              <w:t>150</w:t>
            </w:r>
            <w:r>
              <w:rPr>
                <w:noProof/>
                <w:webHidden/>
              </w:rPr>
              <w:fldChar w:fldCharType="end"/>
            </w:r>
          </w:hyperlink>
        </w:p>
        <w:p w:rsidR="00530873" w:rsidRDefault="00530873">
          <w:pPr>
            <w:pStyle w:val="Inhopg2"/>
            <w:rPr>
              <w:rFonts w:asciiTheme="minorHAnsi" w:hAnsiTheme="minorHAnsi"/>
              <w:noProof/>
              <w:sz w:val="22"/>
              <w:szCs w:val="22"/>
              <w:lang w:val="nl-NL" w:eastAsia="nl-NL" w:bidi="ar-SA"/>
            </w:rPr>
          </w:pPr>
          <w:hyperlink w:anchor="_Toc334989153" w:history="1">
            <w:r w:rsidRPr="00B27574">
              <w:rPr>
                <w:rStyle w:val="Hyperlink"/>
                <w:noProof/>
              </w:rPr>
              <w:t>Relation Events: Notes and sources</w:t>
            </w:r>
            <w:r>
              <w:rPr>
                <w:noProof/>
                <w:webHidden/>
              </w:rPr>
              <w:tab/>
            </w:r>
            <w:r>
              <w:rPr>
                <w:noProof/>
                <w:webHidden/>
              </w:rPr>
              <w:fldChar w:fldCharType="begin"/>
            </w:r>
            <w:r>
              <w:rPr>
                <w:noProof/>
                <w:webHidden/>
              </w:rPr>
              <w:instrText xml:space="preserve"> PAGEREF _Toc334989153 \h </w:instrText>
            </w:r>
            <w:r>
              <w:rPr>
                <w:noProof/>
                <w:webHidden/>
              </w:rPr>
            </w:r>
            <w:r>
              <w:rPr>
                <w:noProof/>
                <w:webHidden/>
              </w:rPr>
              <w:fldChar w:fldCharType="separate"/>
            </w:r>
            <w:r>
              <w:rPr>
                <w:noProof/>
                <w:webHidden/>
              </w:rPr>
              <w:t>150</w:t>
            </w:r>
            <w:r>
              <w:rPr>
                <w:noProof/>
                <w:webHidden/>
              </w:rPr>
              <w:fldChar w:fldCharType="end"/>
            </w:r>
          </w:hyperlink>
        </w:p>
        <w:p w:rsidR="00530873" w:rsidRDefault="00530873">
          <w:pPr>
            <w:pStyle w:val="Inhopg1"/>
            <w:rPr>
              <w:rFonts w:asciiTheme="minorHAnsi" w:hAnsiTheme="minorHAnsi"/>
              <w:noProof/>
              <w:sz w:val="22"/>
              <w:szCs w:val="22"/>
              <w:lang w:val="nl-NL" w:eastAsia="nl-NL" w:bidi="ar-SA"/>
            </w:rPr>
          </w:pPr>
          <w:hyperlink w:anchor="_Toc334989154" w:history="1">
            <w:r w:rsidRPr="00B27574">
              <w:rPr>
                <w:rStyle w:val="Hyperlink"/>
                <w:noProof/>
              </w:rPr>
              <w:t>Index</w:t>
            </w:r>
            <w:r>
              <w:rPr>
                <w:noProof/>
                <w:webHidden/>
              </w:rPr>
              <w:tab/>
            </w:r>
            <w:r>
              <w:rPr>
                <w:noProof/>
                <w:webHidden/>
              </w:rPr>
              <w:fldChar w:fldCharType="begin"/>
            </w:r>
            <w:r>
              <w:rPr>
                <w:noProof/>
                <w:webHidden/>
              </w:rPr>
              <w:instrText xml:space="preserve"> PAGEREF _Toc334989154 \h </w:instrText>
            </w:r>
            <w:r>
              <w:rPr>
                <w:noProof/>
                <w:webHidden/>
              </w:rPr>
            </w:r>
            <w:r>
              <w:rPr>
                <w:noProof/>
                <w:webHidden/>
              </w:rPr>
              <w:fldChar w:fldCharType="separate"/>
            </w:r>
            <w:r>
              <w:rPr>
                <w:noProof/>
                <w:webHidden/>
              </w:rPr>
              <w:t>152</w:t>
            </w:r>
            <w:r>
              <w:rPr>
                <w:noProof/>
                <w:webHidden/>
              </w:rPr>
              <w:fldChar w:fldCharType="end"/>
            </w:r>
          </w:hyperlink>
        </w:p>
        <w:p w:rsidR="00D73F50" w:rsidRDefault="002617AB">
          <w:pPr>
            <w:rPr>
              <w:lang w:val="nl-NL"/>
            </w:rPr>
          </w:pPr>
          <w:r w:rsidRPr="004A38C0">
            <w:rPr>
              <w:sz w:val="16"/>
              <w:lang w:val="nl-NL"/>
            </w:rPr>
            <w:fldChar w:fldCharType="end"/>
          </w:r>
        </w:p>
      </w:sdtContent>
    </w:sdt>
    <w:p w:rsidR="00296D67" w:rsidRDefault="00296D67">
      <w:pPr>
        <w:spacing w:before="200" w:beforeAutospacing="0" w:after="200" w:afterAutospacing="0" w:line="276" w:lineRule="auto"/>
        <w:contextualSpacing w:val="0"/>
        <w:rPr>
          <w:b/>
          <w:bCs/>
          <w:caps/>
          <w:color w:val="FFFFFF" w:themeColor="background1"/>
          <w:spacing w:val="15"/>
          <w:sz w:val="24"/>
          <w:szCs w:val="22"/>
        </w:rPr>
      </w:pPr>
    </w:p>
    <w:p w:rsidR="00837B08" w:rsidRPr="00837B08" w:rsidRDefault="00A44DC5" w:rsidP="00837B08">
      <w:pPr>
        <w:pStyle w:val="Kop1"/>
      </w:pPr>
      <w:bookmarkStart w:id="0" w:name="_Toc334989052"/>
      <w:r>
        <w:lastRenderedPageBreak/>
        <w:t>G</w:t>
      </w:r>
      <w:r w:rsidR="00344B24">
        <w:t>etting started</w:t>
      </w:r>
      <w:bookmarkEnd w:id="0"/>
    </w:p>
    <w:p w:rsidR="00837B08" w:rsidRPr="00837B08" w:rsidRDefault="00837B08" w:rsidP="002C72FD">
      <w:pPr>
        <w:pStyle w:val="Kop2"/>
      </w:pPr>
      <w:bookmarkStart w:id="1" w:name="_Toc334989053"/>
      <w:r w:rsidRPr="00837B08">
        <w:t>Install Joaktree component</w:t>
      </w:r>
      <w:bookmarkEnd w:id="1"/>
    </w:p>
    <w:p w:rsidR="00837B08" w:rsidRPr="00837B08" w:rsidRDefault="00837B08" w:rsidP="00837B08">
      <w:r w:rsidRPr="00837B08">
        <w:t>The Joaktree component</w:t>
      </w:r>
      <w:r w:rsidR="002617AB">
        <w:fldChar w:fldCharType="begin"/>
      </w:r>
      <w:r w:rsidR="00B372E5">
        <w:instrText xml:space="preserve"> XE "</w:instrText>
      </w:r>
      <w:r w:rsidR="00FE4B4C">
        <w:instrText>Joaktree:I</w:instrText>
      </w:r>
      <w:r w:rsidR="00B372E5" w:rsidRPr="00FC35F2">
        <w:instrText>nstallation</w:instrText>
      </w:r>
      <w:r w:rsidR="00B372E5">
        <w:instrText xml:space="preserve">" </w:instrText>
      </w:r>
      <w:r w:rsidR="002617AB">
        <w:fldChar w:fldCharType="end"/>
      </w:r>
      <w:r w:rsidR="002617AB">
        <w:fldChar w:fldCharType="begin"/>
      </w:r>
      <w:r w:rsidR="00771205">
        <w:instrText xml:space="preserve"> XE "</w:instrText>
      </w:r>
      <w:r w:rsidR="00771205" w:rsidRPr="00077757">
        <w:instrText>Installation:Joaktree component</w:instrText>
      </w:r>
      <w:r w:rsidR="00771205">
        <w:instrText xml:space="preserve">" </w:instrText>
      </w:r>
      <w:r w:rsidR="002617AB">
        <w:fldChar w:fldCharType="end"/>
      </w:r>
      <w:r w:rsidRPr="00837B08">
        <w:t xml:space="preserve"> is installed with </w:t>
      </w:r>
      <w:r w:rsidR="00712E04">
        <w:t>the install function of Joomla!</w:t>
      </w:r>
      <w:r w:rsidRPr="00837B08">
        <w:t>.</w:t>
      </w:r>
      <w:r w:rsidR="002C72FD">
        <w:t xml:space="preserve"> </w:t>
      </w:r>
      <w:r w:rsidRPr="00837B08">
        <w:t>There are no additional requirements or steps to be taken for installing the component.</w:t>
      </w:r>
    </w:p>
    <w:p w:rsidR="00837B08" w:rsidRPr="00837B08" w:rsidRDefault="00837B08" w:rsidP="00837B08"/>
    <w:p w:rsidR="00837B08" w:rsidRPr="00837B08" w:rsidRDefault="00837B08" w:rsidP="00837B08">
      <w:r w:rsidRPr="00837B08">
        <w:t>When you install Joaktree for the first time, you have to install the zip-file for new installs.</w:t>
      </w:r>
    </w:p>
    <w:p w:rsidR="00837B08" w:rsidRPr="00837B08" w:rsidRDefault="00837B08" w:rsidP="00837B08">
      <w:pPr>
        <w:pStyle w:val="Kop2"/>
      </w:pPr>
      <w:bookmarkStart w:id="2" w:name="_Toc334989054"/>
      <w:r w:rsidRPr="00837B08">
        <w:t>Create and upload a GedCom file</w:t>
      </w:r>
      <w:bookmarkEnd w:id="2"/>
    </w:p>
    <w:p w:rsidR="00D433A3" w:rsidRDefault="00837B08" w:rsidP="00837B08">
      <w:r w:rsidRPr="00837B08">
        <w:t xml:space="preserve">Joaktree is a </w:t>
      </w:r>
      <w:r w:rsidR="00712E04">
        <w:rPr>
          <w:b/>
          <w:i/>
        </w:rPr>
        <w:t>component</w:t>
      </w:r>
      <w:r w:rsidRPr="00837B08">
        <w:t xml:space="preserve"> for genealogical information which is maintained by you in </w:t>
      </w:r>
      <w:r w:rsidR="002C72FD">
        <w:t xml:space="preserve">one or more </w:t>
      </w:r>
      <w:r w:rsidRPr="00837B08">
        <w:t>separate application</w:t>
      </w:r>
      <w:r w:rsidR="002C72FD">
        <w:t>s (or databases)</w:t>
      </w:r>
      <w:r w:rsidR="00D433A3">
        <w:t xml:space="preserve"> outside your website</w:t>
      </w:r>
      <w:r w:rsidR="00712E04">
        <w:t>, or is maintained online</w:t>
      </w:r>
      <w:r w:rsidRPr="00837B08">
        <w:t>.</w:t>
      </w:r>
      <w:r w:rsidR="002C72FD">
        <w:t xml:space="preserve"> </w:t>
      </w:r>
    </w:p>
    <w:p w:rsidR="00D433A3" w:rsidRDefault="00D433A3" w:rsidP="00837B08"/>
    <w:p w:rsidR="00837B08" w:rsidRDefault="00837B08" w:rsidP="00837B08">
      <w:r w:rsidRPr="00837B08">
        <w:t>Most genea</w:t>
      </w:r>
      <w:r w:rsidR="002C72FD">
        <w:t xml:space="preserve">logical applications can create a </w:t>
      </w:r>
      <w:r w:rsidR="005C0CFA" w:rsidRPr="00837B08">
        <w:t>so-called</w:t>
      </w:r>
      <w:r w:rsidRPr="00837B08">
        <w:t xml:space="preserve"> </w:t>
      </w:r>
      <w:r w:rsidRPr="00EF42D8">
        <w:rPr>
          <w:b/>
          <w:i/>
        </w:rPr>
        <w:t>GedCom</w:t>
      </w:r>
      <w:r w:rsidRPr="00EF42D8">
        <w:rPr>
          <w:b/>
        </w:rPr>
        <w:t xml:space="preserve"> file</w:t>
      </w:r>
      <w:r w:rsidRPr="00837B08">
        <w:t xml:space="preserve"> for exchanging the stored </w:t>
      </w:r>
      <w:r w:rsidR="00D433A3" w:rsidRPr="00837B08">
        <w:t xml:space="preserve">genealogical </w:t>
      </w:r>
      <w:r w:rsidRPr="00837B08">
        <w:t xml:space="preserve">information with other </w:t>
      </w:r>
      <w:r w:rsidR="00D433A3" w:rsidRPr="00837B08">
        <w:t xml:space="preserve">genealogical </w:t>
      </w:r>
      <w:r w:rsidRPr="00837B08">
        <w:t>programs.</w:t>
      </w:r>
      <w:r w:rsidR="00D433A3">
        <w:t xml:space="preserve"> This </w:t>
      </w:r>
      <w:r w:rsidR="00D433A3" w:rsidRPr="00EF42D8">
        <w:rPr>
          <w:b/>
          <w:i/>
        </w:rPr>
        <w:t>GedCom</w:t>
      </w:r>
      <w:r w:rsidR="00D433A3" w:rsidRPr="00EF42D8">
        <w:rPr>
          <w:b/>
        </w:rPr>
        <w:t xml:space="preserve"> file</w:t>
      </w:r>
      <w:r w:rsidR="00D433A3">
        <w:t xml:space="preserve"> can be uploaded in the Joaktree component for displaying the information on your site. The component has features which allow you to fully benefit </w:t>
      </w:r>
      <w:r w:rsidR="001806CC">
        <w:t xml:space="preserve">from </w:t>
      </w:r>
      <w:r w:rsidR="00D433A3">
        <w:t>the CMS, making it possible to show specific information to specific user groups.</w:t>
      </w:r>
    </w:p>
    <w:p w:rsidR="00D433A3" w:rsidRPr="00837B08" w:rsidRDefault="00D433A3" w:rsidP="00837B08"/>
    <w:p w:rsidR="00837B08" w:rsidRPr="00837B08" w:rsidRDefault="00837B08" w:rsidP="00837B08">
      <w:r w:rsidRPr="00B857B3">
        <w:rPr>
          <w:b/>
          <w:i/>
        </w:rPr>
        <w:t>NOTE:</w:t>
      </w:r>
      <w:r w:rsidRPr="00837B08">
        <w:t xml:space="preserve"> When you generate your </w:t>
      </w:r>
      <w:r w:rsidR="00C556CD" w:rsidRPr="00EF42D8">
        <w:rPr>
          <w:b/>
          <w:i/>
        </w:rPr>
        <w:t>GedCom</w:t>
      </w:r>
      <w:r w:rsidR="002617AB">
        <w:rPr>
          <w:b/>
          <w:i/>
        </w:rPr>
        <w:fldChar w:fldCharType="begin"/>
      </w:r>
      <w:r w:rsidR="00B372E5">
        <w:instrText xml:space="preserve"> XE "</w:instrText>
      </w:r>
      <w:r w:rsidR="00B372E5" w:rsidRPr="00B372E5">
        <w:instrText>GedCom</w:instrText>
      </w:r>
      <w:r w:rsidR="00B372E5">
        <w:instrText xml:space="preserve"> file</w:instrText>
      </w:r>
      <w:r w:rsidR="00B372E5" w:rsidRPr="00B372E5">
        <w:instrText>:</w:instrText>
      </w:r>
      <w:r w:rsidR="00B372E5" w:rsidRPr="009556E2">
        <w:instrText>Mac OS</w:instrText>
      </w:r>
      <w:r w:rsidR="00B372E5">
        <w:instrText xml:space="preserve">" </w:instrText>
      </w:r>
      <w:r w:rsidR="002617AB">
        <w:rPr>
          <w:b/>
          <w:i/>
        </w:rPr>
        <w:fldChar w:fldCharType="end"/>
      </w:r>
      <w:r w:rsidRPr="00EF42D8">
        <w:rPr>
          <w:b/>
        </w:rPr>
        <w:t xml:space="preserve"> file</w:t>
      </w:r>
      <w:r w:rsidRPr="00837B08">
        <w:t xml:space="preserve"> on a Mac OS, remember to tran</w:t>
      </w:r>
      <w:r w:rsidR="0096337E">
        <w:t>s</w:t>
      </w:r>
      <w:r w:rsidRPr="00837B08">
        <w:t xml:space="preserve">fer your file in ASCII mode. See </w:t>
      </w:r>
      <w:hyperlink r:id="rId10" w:history="1">
        <w:r w:rsidRPr="0096337E">
          <w:rPr>
            <w:rStyle w:val="Hyperlink"/>
          </w:rPr>
          <w:t>this article</w:t>
        </w:r>
      </w:hyperlink>
      <w:r w:rsidRPr="00837B08">
        <w:t xml:space="preserve"> for example</w:t>
      </w:r>
      <w:r w:rsidR="001806CC">
        <w:t>s</w:t>
      </w:r>
      <w:r w:rsidRPr="00837B08">
        <w:t xml:space="preserve"> and more details.</w:t>
      </w:r>
    </w:p>
    <w:p w:rsidR="00D433A3" w:rsidRDefault="00D433A3" w:rsidP="00837B08"/>
    <w:p w:rsidR="00D433A3" w:rsidRDefault="00D433A3" w:rsidP="00837B08">
      <w:r>
        <w:t>To get started</w:t>
      </w:r>
      <w:r w:rsidR="002617AB">
        <w:fldChar w:fldCharType="begin"/>
      </w:r>
      <w:r w:rsidR="00B372E5">
        <w:instrText xml:space="preserve"> XE "</w:instrText>
      </w:r>
      <w:r w:rsidR="00B372E5" w:rsidRPr="0024155E">
        <w:instrText>Joaktree component:</w:instrText>
      </w:r>
      <w:r w:rsidR="00FE4B4C">
        <w:instrText>G</w:instrText>
      </w:r>
      <w:r w:rsidR="00B372E5" w:rsidRPr="0024155E">
        <w:instrText>etting started</w:instrText>
      </w:r>
      <w:r w:rsidR="00B372E5">
        <w:instrText xml:space="preserve">" </w:instrText>
      </w:r>
      <w:r w:rsidR="002617AB">
        <w:fldChar w:fldCharType="end"/>
      </w:r>
      <w:r>
        <w:t xml:space="preserve"> you have to execute the following steps.</w:t>
      </w:r>
    </w:p>
    <w:p w:rsidR="00D433A3" w:rsidRDefault="00D433A3" w:rsidP="006B3DE5">
      <w:pPr>
        <w:pStyle w:val="Lijstalinea"/>
        <w:numPr>
          <w:ilvl w:val="0"/>
          <w:numId w:val="2"/>
        </w:numPr>
      </w:pPr>
      <w:r>
        <w:t xml:space="preserve">Create a </w:t>
      </w:r>
      <w:r w:rsidRPr="00EF42D8">
        <w:rPr>
          <w:b/>
          <w:i/>
        </w:rPr>
        <w:t>GedCom</w:t>
      </w:r>
      <w:r w:rsidRPr="00EF42D8">
        <w:rPr>
          <w:b/>
        </w:rPr>
        <w:t xml:space="preserve"> file</w:t>
      </w:r>
      <w:r>
        <w:t xml:space="preserve"> from your application.</w:t>
      </w:r>
      <w:r>
        <w:br/>
        <w:t>The character set</w:t>
      </w:r>
      <w:r w:rsidR="002617AB">
        <w:fldChar w:fldCharType="begin"/>
      </w:r>
      <w:r w:rsidR="004118F5">
        <w:instrText xml:space="preserve"> XE "</w:instrText>
      </w:r>
      <w:r w:rsidR="00B372E5">
        <w:instrText>GedCom file</w:instrText>
      </w:r>
      <w:r w:rsidR="004118F5" w:rsidRPr="005E74DB">
        <w:instrText>:</w:instrText>
      </w:r>
      <w:r w:rsidR="00FE4B4C">
        <w:instrText>C</w:instrText>
      </w:r>
      <w:r w:rsidR="00B372E5">
        <w:instrText>haracter set</w:instrText>
      </w:r>
      <w:r w:rsidR="004118F5">
        <w:instrText xml:space="preserve">" \i </w:instrText>
      </w:r>
      <w:r w:rsidR="002617AB">
        <w:fldChar w:fldCharType="end"/>
      </w:r>
      <w:r>
        <w:t xml:space="preserve"> of this file should be either UTF-8, or the standard ANSEL</w:t>
      </w:r>
      <w:r w:rsidR="00B372E5">
        <w:t xml:space="preserve"> </w:t>
      </w:r>
      <w:r>
        <w:t>character set.</w:t>
      </w:r>
    </w:p>
    <w:p w:rsidR="00D433A3" w:rsidRDefault="00D433A3" w:rsidP="006B3DE5">
      <w:pPr>
        <w:pStyle w:val="Lijstalinea"/>
        <w:numPr>
          <w:ilvl w:val="0"/>
          <w:numId w:val="2"/>
        </w:numPr>
      </w:pPr>
      <w:r>
        <w:t>Transfer – for example by FTP mechanism – the file to your Joomla website. Standard location for this file is the “tmp” directory of your site.</w:t>
      </w:r>
    </w:p>
    <w:p w:rsidR="00D21636" w:rsidRDefault="00D433A3" w:rsidP="006B3DE5">
      <w:pPr>
        <w:pStyle w:val="Lijstalinea"/>
        <w:numPr>
          <w:ilvl w:val="0"/>
          <w:numId w:val="2"/>
        </w:numPr>
      </w:pPr>
      <w:r>
        <w:t>Go to the administration site and navigate to the view “</w:t>
      </w:r>
      <w:r w:rsidRPr="00D433A3">
        <w:t xml:space="preserve">Joaktree </w:t>
      </w:r>
      <w:r w:rsidR="00C556CD" w:rsidRPr="00C556CD">
        <w:rPr>
          <w:i/>
        </w:rPr>
        <w:t>GedCom</w:t>
      </w:r>
      <w:r w:rsidRPr="00D433A3">
        <w:t xml:space="preserve"> Sources</w:t>
      </w:r>
      <w:r w:rsidR="00D21636">
        <w:t>”</w:t>
      </w:r>
      <w:r w:rsidR="001F6136">
        <w:t xml:space="preserve"> (see section</w:t>
      </w:r>
      <w:r w:rsidR="00E56EA1">
        <w:t xml:space="preserve"> </w:t>
      </w:r>
      <w:hyperlink w:anchor="_View:_Joaktree_GedCom" w:history="1">
        <w:r w:rsidR="002617AB" w:rsidRPr="00E56EA1">
          <w:rPr>
            <w:rStyle w:val="Hyperlink"/>
          </w:rPr>
          <w:fldChar w:fldCharType="begin"/>
        </w:r>
        <w:r w:rsidR="00E56EA1" w:rsidRPr="00E56EA1">
          <w:rPr>
            <w:rStyle w:val="Hyperlink"/>
          </w:rPr>
          <w:instrText xml:space="preserve"> REF _Ref278720918 \r </w:instrText>
        </w:r>
        <w:r w:rsidR="002617AB" w:rsidRPr="00E56EA1">
          <w:rPr>
            <w:rStyle w:val="Hyperlink"/>
          </w:rPr>
          <w:fldChar w:fldCharType="separate"/>
        </w:r>
        <w:r w:rsidR="0063757D">
          <w:rPr>
            <w:rStyle w:val="Hyperlink"/>
          </w:rPr>
          <w:t>2.1</w:t>
        </w:r>
        <w:r w:rsidR="002617AB" w:rsidRPr="00E56EA1">
          <w:rPr>
            <w:rStyle w:val="Hyperlink"/>
          </w:rPr>
          <w:fldChar w:fldCharType="end"/>
        </w:r>
      </w:hyperlink>
      <w:r w:rsidR="001F6136">
        <w:t>)</w:t>
      </w:r>
      <w:r w:rsidR="00D21636">
        <w:t>.</w:t>
      </w:r>
      <w:r w:rsidR="00D21636">
        <w:br/>
      </w:r>
      <w:r w:rsidR="00D21636">
        <w:rPr>
          <w:noProof/>
          <w:lang w:val="nl-NL" w:eastAsia="nl-NL" w:bidi="ar-SA"/>
        </w:rPr>
        <w:drawing>
          <wp:inline distT="0" distB="0" distL="0" distR="0">
            <wp:extent cx="2802255" cy="486410"/>
            <wp:effectExtent l="19050" t="0" r="0" b="0"/>
            <wp:docPr id="9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2802255" cy="486410"/>
                    </a:xfrm>
                    <a:prstGeom prst="rect">
                      <a:avLst/>
                    </a:prstGeom>
                    <a:noFill/>
                    <a:ln w="9525">
                      <a:noFill/>
                      <a:miter lim="800000"/>
                      <a:headEnd/>
                      <a:tailEnd/>
                    </a:ln>
                  </pic:spPr>
                </pic:pic>
              </a:graphicData>
            </a:graphic>
          </wp:inline>
        </w:drawing>
      </w:r>
    </w:p>
    <w:p w:rsidR="00D433A3" w:rsidRDefault="00D21636" w:rsidP="006B3DE5">
      <w:pPr>
        <w:pStyle w:val="Lijstalinea"/>
        <w:numPr>
          <w:ilvl w:val="0"/>
          <w:numId w:val="2"/>
        </w:numPr>
      </w:pPr>
      <w:r>
        <w:t xml:space="preserve">Click on the option “New” in the menu bar: </w:t>
      </w:r>
      <w:r>
        <w:br/>
      </w:r>
      <w:r w:rsidRPr="00D21636">
        <w:rPr>
          <w:noProof/>
          <w:lang w:val="nl-NL" w:eastAsia="nl-NL" w:bidi="ar-SA"/>
        </w:rPr>
        <w:drawing>
          <wp:inline distT="0" distB="0" distL="0" distR="0">
            <wp:extent cx="412750" cy="501650"/>
            <wp:effectExtent l="19050" t="0" r="6350" b="0"/>
            <wp:docPr id="97"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12750" cy="501650"/>
                    </a:xfrm>
                    <a:prstGeom prst="rect">
                      <a:avLst/>
                    </a:prstGeom>
                    <a:noFill/>
                    <a:ln w="9525">
                      <a:noFill/>
                      <a:miter lim="800000"/>
                      <a:headEnd/>
                      <a:tailEnd/>
                    </a:ln>
                  </pic:spPr>
                </pic:pic>
              </a:graphicData>
            </a:graphic>
          </wp:inline>
        </w:drawing>
      </w:r>
      <w:r>
        <w:t xml:space="preserve"> </w:t>
      </w:r>
    </w:p>
    <w:p w:rsidR="00D21636" w:rsidRDefault="00D21636" w:rsidP="006B3DE5">
      <w:pPr>
        <w:pStyle w:val="Lijstalinea"/>
        <w:numPr>
          <w:ilvl w:val="0"/>
          <w:numId w:val="2"/>
        </w:numPr>
      </w:pPr>
      <w:r>
        <w:t>The view “</w:t>
      </w:r>
      <w:r w:rsidRPr="00D21636">
        <w:t xml:space="preserve">Joaktree Create new </w:t>
      </w:r>
      <w:r w:rsidR="00C556CD" w:rsidRPr="00C556CD">
        <w:rPr>
          <w:i/>
        </w:rPr>
        <w:t>GedCom</w:t>
      </w:r>
      <w:r w:rsidRPr="00D21636">
        <w:t xml:space="preserve"> source</w:t>
      </w:r>
      <w:r>
        <w:t>” will be shown.</w:t>
      </w:r>
      <w:r>
        <w:br/>
      </w:r>
      <w:r w:rsidRPr="00D21636">
        <w:rPr>
          <w:noProof/>
          <w:lang w:val="nl-NL" w:eastAsia="nl-NL" w:bidi="ar-SA"/>
        </w:rPr>
        <w:drawing>
          <wp:inline distT="0" distB="0" distL="0" distR="0">
            <wp:extent cx="3642995" cy="486410"/>
            <wp:effectExtent l="19050" t="0" r="0" b="0"/>
            <wp:docPr id="98"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3642995" cy="486410"/>
                    </a:xfrm>
                    <a:prstGeom prst="rect">
                      <a:avLst/>
                    </a:prstGeom>
                    <a:noFill/>
                    <a:ln w="9525">
                      <a:noFill/>
                      <a:miter lim="800000"/>
                      <a:headEnd/>
                      <a:tailEnd/>
                    </a:ln>
                  </pic:spPr>
                </pic:pic>
              </a:graphicData>
            </a:graphic>
          </wp:inline>
        </w:drawing>
      </w:r>
    </w:p>
    <w:p w:rsidR="001407EF" w:rsidRDefault="001407EF" w:rsidP="006B3DE5">
      <w:pPr>
        <w:pStyle w:val="Lijstalinea"/>
        <w:numPr>
          <w:ilvl w:val="0"/>
          <w:numId w:val="2"/>
        </w:numPr>
      </w:pPr>
      <w:r>
        <w:t xml:space="preserve">Fill in and select your settings and save the </w:t>
      </w:r>
      <w:r w:rsidRPr="00EF42D8">
        <w:rPr>
          <w:b/>
          <w:i/>
        </w:rPr>
        <w:t>GedCom</w:t>
      </w:r>
      <w:r w:rsidRPr="00EF42D8">
        <w:rPr>
          <w:b/>
        </w:rPr>
        <w:t xml:space="preserve"> file source</w:t>
      </w:r>
      <w:r>
        <w:t>.</w:t>
      </w:r>
      <w:r w:rsidR="002D6443">
        <w:t xml:space="preserve"> (see section</w:t>
      </w:r>
      <w:r w:rsidR="00EF42D8">
        <w:t xml:space="preserve"> </w:t>
      </w:r>
      <w:hyperlink w:anchor="_New_GedCom_source" w:history="1">
        <w:r w:rsidR="002617AB" w:rsidRPr="00EF42D8">
          <w:rPr>
            <w:rStyle w:val="Hyperlink"/>
          </w:rPr>
          <w:fldChar w:fldCharType="begin"/>
        </w:r>
        <w:r w:rsidR="00EF42D8" w:rsidRPr="00EF42D8">
          <w:rPr>
            <w:rStyle w:val="Hyperlink"/>
          </w:rPr>
          <w:instrText xml:space="preserve"> REF _Ref279763892 \r </w:instrText>
        </w:r>
        <w:r w:rsidR="002617AB" w:rsidRPr="00EF42D8">
          <w:rPr>
            <w:rStyle w:val="Hyperlink"/>
          </w:rPr>
          <w:fldChar w:fldCharType="separate"/>
        </w:r>
        <w:r w:rsidR="0063757D">
          <w:rPr>
            <w:rStyle w:val="Hyperlink"/>
          </w:rPr>
          <w:t>2.2.1</w:t>
        </w:r>
        <w:r w:rsidR="002617AB" w:rsidRPr="00EF42D8">
          <w:rPr>
            <w:rStyle w:val="Hyperlink"/>
          </w:rPr>
          <w:fldChar w:fldCharType="end"/>
        </w:r>
      </w:hyperlink>
      <w:r w:rsidR="002D6443">
        <w:t>)</w:t>
      </w:r>
    </w:p>
    <w:p w:rsidR="001407EF" w:rsidRDefault="001407EF" w:rsidP="006B3DE5">
      <w:pPr>
        <w:pStyle w:val="Lijstalinea"/>
        <w:numPr>
          <w:ilvl w:val="0"/>
          <w:numId w:val="2"/>
        </w:numPr>
      </w:pPr>
      <w:r>
        <w:lastRenderedPageBreak/>
        <w:t xml:space="preserve">Process the </w:t>
      </w:r>
      <w:r w:rsidRPr="00EF42D8">
        <w:rPr>
          <w:b/>
          <w:i/>
        </w:rPr>
        <w:t>GedCom</w:t>
      </w:r>
      <w:r w:rsidRPr="00EF42D8">
        <w:rPr>
          <w:b/>
        </w:rPr>
        <w:t xml:space="preserve"> file</w:t>
      </w:r>
      <w:r>
        <w:t xml:space="preserve"> (see section</w:t>
      </w:r>
      <w:r w:rsidR="00EF42D8">
        <w:t xml:space="preserve"> </w:t>
      </w:r>
      <w:hyperlink w:anchor="_Maintain_GedCom_file" w:history="1">
        <w:r w:rsidR="002617AB" w:rsidRPr="00EF42D8">
          <w:rPr>
            <w:rStyle w:val="Hyperlink"/>
          </w:rPr>
          <w:fldChar w:fldCharType="begin"/>
        </w:r>
        <w:r w:rsidR="00EF42D8" w:rsidRPr="00EF42D8">
          <w:rPr>
            <w:rStyle w:val="Hyperlink"/>
          </w:rPr>
          <w:instrText xml:space="preserve"> REF _Ref279755504 \r </w:instrText>
        </w:r>
        <w:r w:rsidR="002617AB" w:rsidRPr="00EF42D8">
          <w:rPr>
            <w:rStyle w:val="Hyperlink"/>
          </w:rPr>
          <w:fldChar w:fldCharType="separate"/>
        </w:r>
        <w:r w:rsidR="0063757D">
          <w:rPr>
            <w:rStyle w:val="Hyperlink"/>
          </w:rPr>
          <w:t>2.1.2</w:t>
        </w:r>
        <w:r w:rsidR="002617AB" w:rsidRPr="00EF42D8">
          <w:rPr>
            <w:rStyle w:val="Hyperlink"/>
          </w:rPr>
          <w:fldChar w:fldCharType="end"/>
        </w:r>
      </w:hyperlink>
      <w:r>
        <w:t>).</w:t>
      </w:r>
    </w:p>
    <w:p w:rsidR="003561C6" w:rsidRDefault="003561C6" w:rsidP="006B3DE5">
      <w:pPr>
        <w:pStyle w:val="Lijstalinea"/>
        <w:numPr>
          <w:ilvl w:val="0"/>
          <w:numId w:val="2"/>
        </w:numPr>
      </w:pPr>
      <w:r>
        <w:t xml:space="preserve">Create a </w:t>
      </w:r>
      <w:r w:rsidR="00D96FB2" w:rsidRPr="00D96FB2">
        <w:rPr>
          <w:b/>
        </w:rPr>
        <w:t>Family Tree</w:t>
      </w:r>
      <w:r>
        <w:t xml:space="preserve"> (see section</w:t>
      </w:r>
      <w:r w:rsidR="00EF42D8">
        <w:t xml:space="preserve"> </w:t>
      </w:r>
      <w:hyperlink w:anchor="_View:_Create_new" w:history="1">
        <w:r w:rsidR="002617AB" w:rsidRPr="00EF42D8">
          <w:rPr>
            <w:rStyle w:val="Hyperlink"/>
          </w:rPr>
          <w:fldChar w:fldCharType="begin"/>
        </w:r>
        <w:r w:rsidR="00EF42D8" w:rsidRPr="00EF42D8">
          <w:rPr>
            <w:rStyle w:val="Hyperlink"/>
          </w:rPr>
          <w:instrText xml:space="preserve"> REF _Ref278726126 \r </w:instrText>
        </w:r>
        <w:r w:rsidR="002617AB" w:rsidRPr="00EF42D8">
          <w:rPr>
            <w:rStyle w:val="Hyperlink"/>
          </w:rPr>
          <w:fldChar w:fldCharType="separate"/>
        </w:r>
        <w:r w:rsidR="0063757D">
          <w:rPr>
            <w:rStyle w:val="Hyperlink"/>
          </w:rPr>
          <w:t>3.2</w:t>
        </w:r>
        <w:r w:rsidR="002617AB" w:rsidRPr="00EF42D8">
          <w:rPr>
            <w:rStyle w:val="Hyperlink"/>
          </w:rPr>
          <w:fldChar w:fldCharType="end"/>
        </w:r>
      </w:hyperlink>
      <w:r>
        <w:t>)</w:t>
      </w:r>
    </w:p>
    <w:p w:rsidR="003561C6" w:rsidRDefault="009C798B" w:rsidP="009C798B">
      <w:r>
        <w:t>After these steps you are done. The genealogical data can be displayed on your site.</w:t>
      </w:r>
    </w:p>
    <w:p w:rsidR="00BF7798" w:rsidRPr="00837B08" w:rsidRDefault="00BF7798" w:rsidP="00BF7798">
      <w:pPr>
        <w:pStyle w:val="Kop2"/>
      </w:pPr>
      <w:bookmarkStart w:id="3" w:name="_Start_using_Joaktree"/>
      <w:bookmarkStart w:id="4" w:name="_Toc334989055"/>
      <w:bookmarkEnd w:id="3"/>
      <w:r>
        <w:t>Start using Joaktree</w:t>
      </w:r>
      <w:r w:rsidR="002001EA">
        <w:t xml:space="preserve"> without a GedCom f</w:t>
      </w:r>
      <w:r w:rsidR="00E6702F">
        <w:t>ile</w:t>
      </w:r>
      <w:bookmarkEnd w:id="4"/>
    </w:p>
    <w:p w:rsidR="00BF7798" w:rsidRDefault="00BF7798" w:rsidP="00BF7798">
      <w:r>
        <w:t xml:space="preserve">When you don’t have a </w:t>
      </w:r>
      <w:r w:rsidRPr="00EF42D8">
        <w:rPr>
          <w:b/>
          <w:i/>
        </w:rPr>
        <w:t>GedCom</w:t>
      </w:r>
      <w:r w:rsidRPr="00EF42D8">
        <w:rPr>
          <w:b/>
        </w:rPr>
        <w:t xml:space="preserve"> file</w:t>
      </w:r>
      <w:r>
        <w:t xml:space="preserve"> you can use Joaktree to build up your </w:t>
      </w:r>
      <w:r w:rsidRPr="00D96FB2">
        <w:rPr>
          <w:b/>
        </w:rPr>
        <w:t>Family Tree</w:t>
      </w:r>
      <w:r>
        <w:rPr>
          <w:b/>
        </w:rPr>
        <w:t xml:space="preserve"> </w:t>
      </w:r>
      <w:r>
        <w:t>online. To get started</w:t>
      </w:r>
      <w:r w:rsidR="002617AB">
        <w:fldChar w:fldCharType="begin"/>
      </w:r>
      <w:r>
        <w:instrText xml:space="preserve"> XE "</w:instrText>
      </w:r>
      <w:r w:rsidRPr="0024155E">
        <w:instrText>Joaktree component:</w:instrText>
      </w:r>
      <w:r w:rsidR="00FE4B4C">
        <w:instrText>G</w:instrText>
      </w:r>
      <w:r w:rsidRPr="0024155E">
        <w:instrText>etting started</w:instrText>
      </w:r>
      <w:r w:rsidR="00FE4B4C">
        <w:instrText xml:space="preserve"> without a GedCom file</w:instrText>
      </w:r>
      <w:r>
        <w:instrText xml:space="preserve">" </w:instrText>
      </w:r>
      <w:r w:rsidR="002617AB">
        <w:fldChar w:fldCharType="end"/>
      </w:r>
      <w:r>
        <w:t xml:space="preserve"> you have to execute the following steps.</w:t>
      </w:r>
    </w:p>
    <w:p w:rsidR="00BF7798" w:rsidRDefault="00BF7798" w:rsidP="006B3DE5">
      <w:pPr>
        <w:pStyle w:val="Lijstalinea"/>
        <w:numPr>
          <w:ilvl w:val="0"/>
          <w:numId w:val="32"/>
        </w:numPr>
      </w:pPr>
      <w:r>
        <w:t>Go to the administration site and navigate to the view “</w:t>
      </w:r>
      <w:r w:rsidRPr="00D433A3">
        <w:t xml:space="preserve">Joaktree </w:t>
      </w:r>
      <w:r w:rsidRPr="00C556CD">
        <w:rPr>
          <w:i/>
        </w:rPr>
        <w:t>GedCom</w:t>
      </w:r>
      <w:r w:rsidRPr="00D433A3">
        <w:t xml:space="preserve"> Sources</w:t>
      </w:r>
      <w:r>
        <w:t xml:space="preserve">” (see section </w:t>
      </w:r>
      <w:hyperlink w:anchor="_View:_Joaktree_GedCom" w:history="1">
        <w:r w:rsidR="002617AB" w:rsidRPr="00E56EA1">
          <w:rPr>
            <w:rStyle w:val="Hyperlink"/>
          </w:rPr>
          <w:fldChar w:fldCharType="begin"/>
        </w:r>
        <w:r w:rsidRPr="00E56EA1">
          <w:rPr>
            <w:rStyle w:val="Hyperlink"/>
          </w:rPr>
          <w:instrText xml:space="preserve"> REF _Ref278720918 \r </w:instrText>
        </w:r>
        <w:r w:rsidR="002617AB" w:rsidRPr="00E56EA1">
          <w:rPr>
            <w:rStyle w:val="Hyperlink"/>
          </w:rPr>
          <w:fldChar w:fldCharType="separate"/>
        </w:r>
        <w:r w:rsidR="0063757D">
          <w:rPr>
            <w:rStyle w:val="Hyperlink"/>
          </w:rPr>
          <w:t>2.1</w:t>
        </w:r>
        <w:r w:rsidR="002617AB" w:rsidRPr="00E56EA1">
          <w:rPr>
            <w:rStyle w:val="Hyperlink"/>
          </w:rPr>
          <w:fldChar w:fldCharType="end"/>
        </w:r>
      </w:hyperlink>
      <w:r>
        <w:t>) for creating a “container” for your data.</w:t>
      </w:r>
      <w:r>
        <w:br/>
      </w:r>
      <w:r>
        <w:rPr>
          <w:noProof/>
          <w:lang w:val="nl-NL" w:eastAsia="nl-NL" w:bidi="ar-SA"/>
        </w:rPr>
        <w:drawing>
          <wp:inline distT="0" distB="0" distL="0" distR="0">
            <wp:extent cx="2802255" cy="486410"/>
            <wp:effectExtent l="19050" t="0" r="0" b="0"/>
            <wp:docPr id="1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2802255" cy="486410"/>
                    </a:xfrm>
                    <a:prstGeom prst="rect">
                      <a:avLst/>
                    </a:prstGeom>
                    <a:noFill/>
                    <a:ln w="9525">
                      <a:noFill/>
                      <a:miter lim="800000"/>
                      <a:headEnd/>
                      <a:tailEnd/>
                    </a:ln>
                  </pic:spPr>
                </pic:pic>
              </a:graphicData>
            </a:graphic>
          </wp:inline>
        </w:drawing>
      </w:r>
    </w:p>
    <w:p w:rsidR="00BF7798" w:rsidRDefault="00BF7798" w:rsidP="006B3DE5">
      <w:pPr>
        <w:pStyle w:val="Lijstalinea"/>
        <w:numPr>
          <w:ilvl w:val="0"/>
          <w:numId w:val="32"/>
        </w:numPr>
      </w:pPr>
      <w:r>
        <w:t xml:space="preserve">Click on the option “New” in the menu bar: </w:t>
      </w:r>
      <w:r>
        <w:br/>
      </w:r>
      <w:r w:rsidRPr="00D21636">
        <w:rPr>
          <w:noProof/>
          <w:lang w:val="nl-NL" w:eastAsia="nl-NL" w:bidi="ar-SA"/>
        </w:rPr>
        <w:drawing>
          <wp:inline distT="0" distB="0" distL="0" distR="0">
            <wp:extent cx="412750" cy="501650"/>
            <wp:effectExtent l="19050" t="0" r="6350" b="0"/>
            <wp:docPr id="30"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12750" cy="501650"/>
                    </a:xfrm>
                    <a:prstGeom prst="rect">
                      <a:avLst/>
                    </a:prstGeom>
                    <a:noFill/>
                    <a:ln w="9525">
                      <a:noFill/>
                      <a:miter lim="800000"/>
                      <a:headEnd/>
                      <a:tailEnd/>
                    </a:ln>
                  </pic:spPr>
                </pic:pic>
              </a:graphicData>
            </a:graphic>
          </wp:inline>
        </w:drawing>
      </w:r>
      <w:r>
        <w:t xml:space="preserve"> </w:t>
      </w:r>
    </w:p>
    <w:p w:rsidR="00BF7798" w:rsidRDefault="00BF7798" w:rsidP="006B3DE5">
      <w:pPr>
        <w:pStyle w:val="Lijstalinea"/>
        <w:numPr>
          <w:ilvl w:val="0"/>
          <w:numId w:val="32"/>
        </w:numPr>
      </w:pPr>
      <w:r>
        <w:t>The view “</w:t>
      </w:r>
      <w:r w:rsidRPr="00D21636">
        <w:t xml:space="preserve">Joaktree Create new </w:t>
      </w:r>
      <w:r w:rsidRPr="00C556CD">
        <w:rPr>
          <w:i/>
        </w:rPr>
        <w:t>GedCom</w:t>
      </w:r>
      <w:r w:rsidRPr="00D21636">
        <w:t xml:space="preserve"> source</w:t>
      </w:r>
      <w:r>
        <w:t>” will be shown.</w:t>
      </w:r>
      <w:r>
        <w:br/>
      </w:r>
      <w:r w:rsidRPr="00D21636">
        <w:rPr>
          <w:noProof/>
          <w:lang w:val="nl-NL" w:eastAsia="nl-NL" w:bidi="ar-SA"/>
        </w:rPr>
        <w:drawing>
          <wp:inline distT="0" distB="0" distL="0" distR="0">
            <wp:extent cx="3642995" cy="486410"/>
            <wp:effectExtent l="19050" t="0" r="0" b="0"/>
            <wp:docPr id="42"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3642995" cy="486410"/>
                    </a:xfrm>
                    <a:prstGeom prst="rect">
                      <a:avLst/>
                    </a:prstGeom>
                    <a:noFill/>
                    <a:ln w="9525">
                      <a:noFill/>
                      <a:miter lim="800000"/>
                      <a:headEnd/>
                      <a:tailEnd/>
                    </a:ln>
                  </pic:spPr>
                </pic:pic>
              </a:graphicData>
            </a:graphic>
          </wp:inline>
        </w:drawing>
      </w:r>
    </w:p>
    <w:p w:rsidR="00BF7798" w:rsidRDefault="00BF7798" w:rsidP="006B3DE5">
      <w:pPr>
        <w:pStyle w:val="Lijstalinea"/>
        <w:numPr>
          <w:ilvl w:val="0"/>
          <w:numId w:val="32"/>
        </w:numPr>
      </w:pPr>
      <w:r>
        <w:t xml:space="preserve">Fill in and select your settings and save the </w:t>
      </w:r>
      <w:r w:rsidRPr="00EF42D8">
        <w:rPr>
          <w:b/>
          <w:i/>
        </w:rPr>
        <w:t>GedCom</w:t>
      </w:r>
      <w:r w:rsidRPr="00EF42D8">
        <w:rPr>
          <w:b/>
        </w:rPr>
        <w:t xml:space="preserve"> file source</w:t>
      </w:r>
      <w:r>
        <w:t xml:space="preserve">. (see section </w:t>
      </w:r>
      <w:hyperlink w:anchor="_New_GedCom_source" w:history="1">
        <w:r w:rsidR="002617AB" w:rsidRPr="00EF42D8">
          <w:rPr>
            <w:rStyle w:val="Hyperlink"/>
          </w:rPr>
          <w:fldChar w:fldCharType="begin"/>
        </w:r>
        <w:r w:rsidRPr="00EF42D8">
          <w:rPr>
            <w:rStyle w:val="Hyperlink"/>
          </w:rPr>
          <w:instrText xml:space="preserve"> REF _Ref279763892 \r </w:instrText>
        </w:r>
        <w:r w:rsidR="002617AB" w:rsidRPr="00EF42D8">
          <w:rPr>
            <w:rStyle w:val="Hyperlink"/>
          </w:rPr>
          <w:fldChar w:fldCharType="separate"/>
        </w:r>
        <w:r w:rsidR="0063757D">
          <w:rPr>
            <w:rStyle w:val="Hyperlink"/>
          </w:rPr>
          <w:t>2.2.1</w:t>
        </w:r>
        <w:r w:rsidR="002617AB" w:rsidRPr="00EF42D8">
          <w:rPr>
            <w:rStyle w:val="Hyperlink"/>
          </w:rPr>
          <w:fldChar w:fldCharType="end"/>
        </w:r>
      </w:hyperlink>
      <w:r>
        <w:t>)</w:t>
      </w:r>
    </w:p>
    <w:p w:rsidR="00BF7798" w:rsidRDefault="00BF7798" w:rsidP="006B3DE5">
      <w:pPr>
        <w:pStyle w:val="Lijstalinea"/>
        <w:numPr>
          <w:ilvl w:val="0"/>
          <w:numId w:val="32"/>
        </w:numPr>
      </w:pPr>
      <w:r>
        <w:t xml:space="preserve">Create a </w:t>
      </w:r>
      <w:r w:rsidRPr="00D96FB2">
        <w:rPr>
          <w:b/>
        </w:rPr>
        <w:t>Family Tree</w:t>
      </w:r>
      <w:r>
        <w:t xml:space="preserve"> (see section </w:t>
      </w:r>
      <w:hyperlink w:anchor="_View:_Create_new" w:history="1">
        <w:r w:rsidR="002617AB" w:rsidRPr="00EF42D8">
          <w:rPr>
            <w:rStyle w:val="Hyperlink"/>
          </w:rPr>
          <w:fldChar w:fldCharType="begin"/>
        </w:r>
        <w:r w:rsidRPr="00EF42D8">
          <w:rPr>
            <w:rStyle w:val="Hyperlink"/>
          </w:rPr>
          <w:instrText xml:space="preserve"> REF _Ref278726126 \r </w:instrText>
        </w:r>
        <w:r w:rsidR="002617AB" w:rsidRPr="00EF42D8">
          <w:rPr>
            <w:rStyle w:val="Hyperlink"/>
          </w:rPr>
          <w:fldChar w:fldCharType="separate"/>
        </w:r>
        <w:r w:rsidR="0063757D">
          <w:rPr>
            <w:rStyle w:val="Hyperlink"/>
          </w:rPr>
          <w:t>3.2</w:t>
        </w:r>
        <w:r w:rsidR="002617AB" w:rsidRPr="00EF42D8">
          <w:rPr>
            <w:rStyle w:val="Hyperlink"/>
          </w:rPr>
          <w:fldChar w:fldCharType="end"/>
        </w:r>
      </w:hyperlink>
      <w:r>
        <w:t>)</w:t>
      </w:r>
    </w:p>
    <w:p w:rsidR="00A661A0" w:rsidRDefault="00A661A0" w:rsidP="006B3DE5">
      <w:pPr>
        <w:pStyle w:val="Lijstalinea"/>
        <w:numPr>
          <w:ilvl w:val="0"/>
          <w:numId w:val="32"/>
        </w:numPr>
      </w:pPr>
      <w:r>
        <w:t>Create a menu item for the</w:t>
      </w:r>
      <w:r w:rsidR="00FA05EA">
        <w:t xml:space="preserve"> New Person Form (see </w:t>
      </w:r>
      <w:hyperlink w:anchor="_New_Person_Form" w:history="1">
        <w:r w:rsidR="00FA05EA" w:rsidRPr="00FA05EA">
          <w:rPr>
            <w:rStyle w:val="Hyperlink"/>
          </w:rPr>
          <w:t xml:space="preserve">section </w:t>
        </w:r>
        <w:r w:rsidR="002617AB" w:rsidRPr="00FA05EA">
          <w:rPr>
            <w:rStyle w:val="Hyperlink"/>
          </w:rPr>
          <w:fldChar w:fldCharType="begin"/>
        </w:r>
        <w:r w:rsidR="00FA05EA" w:rsidRPr="00FA05EA">
          <w:rPr>
            <w:rStyle w:val="Hyperlink"/>
          </w:rPr>
          <w:instrText xml:space="preserve"> REF _Ref315034199 \r \h </w:instrText>
        </w:r>
        <w:r w:rsidR="002617AB" w:rsidRPr="00FA05EA">
          <w:rPr>
            <w:rStyle w:val="Hyperlink"/>
          </w:rPr>
        </w:r>
        <w:r w:rsidR="002617AB" w:rsidRPr="00FA05EA">
          <w:rPr>
            <w:rStyle w:val="Hyperlink"/>
          </w:rPr>
          <w:fldChar w:fldCharType="separate"/>
        </w:r>
        <w:r w:rsidR="0063757D">
          <w:rPr>
            <w:rStyle w:val="Hyperlink"/>
          </w:rPr>
          <w:t>19</w:t>
        </w:r>
        <w:r w:rsidR="002617AB" w:rsidRPr="00FA05EA">
          <w:rPr>
            <w:rStyle w:val="Hyperlink"/>
          </w:rPr>
          <w:fldChar w:fldCharType="end"/>
        </w:r>
      </w:hyperlink>
      <w:r w:rsidR="00FA05EA">
        <w:t>)</w:t>
      </w:r>
    </w:p>
    <w:p w:rsidR="00FA05EA" w:rsidRDefault="00FA05EA" w:rsidP="006B3DE5">
      <w:pPr>
        <w:pStyle w:val="Lijstalinea"/>
        <w:numPr>
          <w:ilvl w:val="0"/>
          <w:numId w:val="32"/>
        </w:numPr>
      </w:pPr>
      <w:r>
        <w:t xml:space="preserve">Go to your site, and enter the details of your first </w:t>
      </w:r>
      <w:r w:rsidRPr="00FA05EA">
        <w:rPr>
          <w:b/>
        </w:rPr>
        <w:t>Person</w:t>
      </w:r>
      <w:r>
        <w:t xml:space="preserve"> in the New Person Form.</w:t>
      </w:r>
    </w:p>
    <w:p w:rsidR="00BF7798" w:rsidRDefault="00BF7798" w:rsidP="00BF7798">
      <w:r>
        <w:t>After these steps you are done. The genealogical data can be displayed on your site.</w:t>
      </w:r>
    </w:p>
    <w:p w:rsidR="00BF7798" w:rsidRPr="00BF7798" w:rsidRDefault="00BF7798" w:rsidP="00344B24"/>
    <w:p w:rsidR="00344B24" w:rsidRPr="00837B08" w:rsidRDefault="00C556CD" w:rsidP="00344B24">
      <w:pPr>
        <w:pStyle w:val="Kop1"/>
      </w:pPr>
      <w:bookmarkStart w:id="5" w:name="GedComFileSources"/>
      <w:bookmarkStart w:id="6" w:name="_Toc334989056"/>
      <w:bookmarkEnd w:id="5"/>
      <w:r>
        <w:lastRenderedPageBreak/>
        <w:t>GedCom</w:t>
      </w:r>
      <w:r w:rsidR="00344B24">
        <w:t xml:space="preserve"> file sources</w:t>
      </w:r>
      <w:bookmarkEnd w:id="6"/>
    </w:p>
    <w:p w:rsidR="00AA6E03" w:rsidRPr="00837B08" w:rsidRDefault="00AA6E03" w:rsidP="001F6136">
      <w:pPr>
        <w:pStyle w:val="Kop2"/>
      </w:pPr>
      <w:bookmarkStart w:id="7" w:name="_View:_Joaktree_GedCom"/>
      <w:bookmarkStart w:id="8" w:name="_Ref278720918"/>
      <w:bookmarkStart w:id="9" w:name="_Toc334989057"/>
      <w:bookmarkEnd w:id="7"/>
      <w:r>
        <w:t xml:space="preserve">View: </w:t>
      </w:r>
      <w:r w:rsidR="00C556CD">
        <w:t>J</w:t>
      </w:r>
      <w:r>
        <w:t xml:space="preserve">oaktree </w:t>
      </w:r>
      <w:r w:rsidR="00C556CD">
        <w:t>GedCom</w:t>
      </w:r>
      <w:r>
        <w:t xml:space="preserve"> sources</w:t>
      </w:r>
      <w:bookmarkEnd w:id="8"/>
      <w:bookmarkEnd w:id="9"/>
    </w:p>
    <w:p w:rsidR="00AA6E03" w:rsidRDefault="00482D5F" w:rsidP="00482D5F">
      <w:r w:rsidRPr="00482D5F">
        <w:rPr>
          <w:noProof/>
          <w:lang w:val="nl-NL" w:eastAsia="nl-NL" w:bidi="ar-SA"/>
        </w:rPr>
        <w:drawing>
          <wp:inline distT="0" distB="0" distL="0" distR="0">
            <wp:extent cx="2802255" cy="486410"/>
            <wp:effectExtent l="19050" t="0" r="0" b="0"/>
            <wp:docPr id="12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2802255" cy="486410"/>
                    </a:xfrm>
                    <a:prstGeom prst="rect">
                      <a:avLst/>
                    </a:prstGeom>
                    <a:noFill/>
                    <a:ln w="9525">
                      <a:noFill/>
                      <a:miter lim="800000"/>
                      <a:headEnd/>
                      <a:tailEnd/>
                    </a:ln>
                  </pic:spPr>
                </pic:pic>
              </a:graphicData>
            </a:graphic>
          </wp:inline>
        </w:drawing>
      </w:r>
    </w:p>
    <w:p w:rsidR="00AA6E03" w:rsidRDefault="00AA6E03" w:rsidP="00482D5F">
      <w:r>
        <w:t xml:space="preserve">In this view you can maintain the records for your different </w:t>
      </w:r>
      <w:r w:rsidRPr="006F51B8">
        <w:rPr>
          <w:b/>
          <w:i/>
        </w:rPr>
        <w:t>GedCom</w:t>
      </w:r>
      <w:r w:rsidRPr="006F51B8">
        <w:rPr>
          <w:b/>
        </w:rPr>
        <w:t xml:space="preserve"> file sources</w:t>
      </w:r>
      <w:r>
        <w:t xml:space="preserve">, as well as the data from the </w:t>
      </w:r>
      <w:r w:rsidRPr="006F51B8">
        <w:rPr>
          <w:b/>
          <w:i/>
        </w:rPr>
        <w:t>GedCom</w:t>
      </w:r>
      <w:r w:rsidRPr="006F51B8">
        <w:rPr>
          <w:b/>
        </w:rPr>
        <w:t xml:space="preserve"> files</w:t>
      </w:r>
      <w:r w:rsidRPr="006F51B8">
        <w:t>.</w:t>
      </w:r>
    </w:p>
    <w:p w:rsidR="00AA6E03" w:rsidRDefault="00AA6E03" w:rsidP="00482D5F"/>
    <w:p w:rsidR="00AA6E03" w:rsidRDefault="0067782E" w:rsidP="00482D5F">
      <w:r>
        <w:rPr>
          <w:noProof/>
          <w:lang w:val="nl-NL" w:eastAsia="nl-NL" w:bidi="ar-SA"/>
        </w:rPr>
        <w:drawing>
          <wp:inline distT="0" distB="0" distL="0" distR="0">
            <wp:extent cx="5760720" cy="670560"/>
            <wp:effectExtent l="19050" t="19050" r="11430" b="15240"/>
            <wp:docPr id="6"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 cstate="print"/>
                    <a:srcRect/>
                    <a:stretch>
                      <a:fillRect/>
                    </a:stretch>
                  </pic:blipFill>
                  <pic:spPr bwMode="auto">
                    <a:xfrm>
                      <a:off x="0" y="0"/>
                      <a:ext cx="5760720" cy="670560"/>
                    </a:xfrm>
                    <a:prstGeom prst="rect">
                      <a:avLst/>
                    </a:prstGeom>
                    <a:noFill/>
                    <a:ln w="9525">
                      <a:solidFill>
                        <a:schemeClr val="accent1"/>
                      </a:solidFill>
                      <a:miter lim="800000"/>
                      <a:headEnd/>
                      <a:tailEnd/>
                    </a:ln>
                  </pic:spPr>
                </pic:pic>
              </a:graphicData>
            </a:graphic>
          </wp:inline>
        </w:drawing>
      </w:r>
    </w:p>
    <w:p w:rsidR="00AA6E03" w:rsidRDefault="00AA6E03" w:rsidP="00482D5F"/>
    <w:p w:rsidR="00AA6E03" w:rsidRDefault="00AA6E03" w:rsidP="00482D5F">
      <w:r>
        <w:t xml:space="preserve">You will need at least one of these records to continue processing your </w:t>
      </w:r>
      <w:r w:rsidRPr="00EF42D8">
        <w:rPr>
          <w:b/>
          <w:i/>
        </w:rPr>
        <w:t>GedCom</w:t>
      </w:r>
      <w:r w:rsidRPr="00EF42D8">
        <w:rPr>
          <w:b/>
        </w:rPr>
        <w:t xml:space="preserve"> file</w:t>
      </w:r>
      <w:r>
        <w:t xml:space="preserve">. </w:t>
      </w:r>
      <w:r w:rsidR="001806CC">
        <w:t>Having more</w:t>
      </w:r>
      <w:r>
        <w:t xml:space="preserve"> than one record is an advanced feature</w:t>
      </w:r>
      <w:r w:rsidR="00A92A63">
        <w:t xml:space="preserve"> (see section</w:t>
      </w:r>
      <w:r w:rsidR="00D96FB2">
        <w:t xml:space="preserve"> </w:t>
      </w:r>
      <w:hyperlink w:anchor="_working_with_multiple" w:history="1">
        <w:r w:rsidR="002617AB" w:rsidRPr="00D96FB2">
          <w:rPr>
            <w:rStyle w:val="Hyperlink"/>
          </w:rPr>
          <w:fldChar w:fldCharType="begin"/>
        </w:r>
        <w:r w:rsidR="00D96FB2" w:rsidRPr="00D96FB2">
          <w:rPr>
            <w:rStyle w:val="Hyperlink"/>
          </w:rPr>
          <w:instrText xml:space="preserve"> REF _Ref279749759 \r </w:instrText>
        </w:r>
        <w:r w:rsidR="002617AB" w:rsidRPr="00D96FB2">
          <w:rPr>
            <w:rStyle w:val="Hyperlink"/>
          </w:rPr>
          <w:fldChar w:fldCharType="separate"/>
        </w:r>
        <w:r w:rsidR="0063757D">
          <w:rPr>
            <w:rStyle w:val="Hyperlink"/>
          </w:rPr>
          <w:t>2.4</w:t>
        </w:r>
        <w:r w:rsidR="002617AB" w:rsidRPr="00D96FB2">
          <w:rPr>
            <w:rStyle w:val="Hyperlink"/>
          </w:rPr>
          <w:fldChar w:fldCharType="end"/>
        </w:r>
      </w:hyperlink>
      <w:r w:rsidR="00A92A63">
        <w:t>)</w:t>
      </w:r>
      <w:r>
        <w:t>.</w:t>
      </w:r>
    </w:p>
    <w:p w:rsidR="00A661A0" w:rsidRDefault="00A661A0" w:rsidP="00482D5F"/>
    <w:p w:rsidR="00A661A0" w:rsidRPr="00A661A0" w:rsidRDefault="00A661A0" w:rsidP="00482D5F">
      <w:r>
        <w:t xml:space="preserve">N.B. When you don’t have a </w:t>
      </w:r>
      <w:r w:rsidRPr="00EF42D8">
        <w:rPr>
          <w:b/>
          <w:i/>
        </w:rPr>
        <w:t>GedCom</w:t>
      </w:r>
      <w:r w:rsidRPr="00EF42D8">
        <w:rPr>
          <w:b/>
        </w:rPr>
        <w:t xml:space="preserve"> file</w:t>
      </w:r>
      <w:r>
        <w:t xml:space="preserve"> and want to start </w:t>
      </w:r>
      <w:hyperlink w:anchor="_Start_using_Joaktree" w:history="1">
        <w:r w:rsidRPr="00A661A0">
          <w:rPr>
            <w:rStyle w:val="Hyperlink"/>
          </w:rPr>
          <w:t>using Joaktree “from scratch”</w:t>
        </w:r>
      </w:hyperlink>
      <w:r>
        <w:t xml:space="preserve">, you still need to create a record for a </w:t>
      </w:r>
      <w:r w:rsidRPr="006F51B8">
        <w:rPr>
          <w:b/>
          <w:i/>
        </w:rPr>
        <w:t>GedCom</w:t>
      </w:r>
      <w:r w:rsidRPr="006F51B8">
        <w:rPr>
          <w:b/>
        </w:rPr>
        <w:t xml:space="preserve"> file source</w:t>
      </w:r>
      <w:r>
        <w:t>. It acts like a container for the data you will be entering.</w:t>
      </w:r>
    </w:p>
    <w:p w:rsidR="00AA6E03" w:rsidRPr="00A57FB6" w:rsidRDefault="00AA6E03" w:rsidP="006F51B8">
      <w:pPr>
        <w:pStyle w:val="Kop3"/>
      </w:pPr>
      <w:r w:rsidRPr="00A57FB6">
        <w:t xml:space="preserve">Maintain GedCom file </w:t>
      </w:r>
      <w:r w:rsidRPr="00A57FB6">
        <w:rPr>
          <w:u w:val="single"/>
        </w:rPr>
        <w:t>sources</w:t>
      </w:r>
    </w:p>
    <w:p w:rsidR="00AA6E03" w:rsidRDefault="00AA6E03" w:rsidP="00482D5F">
      <w:r w:rsidRPr="006F51B8">
        <w:rPr>
          <w:noProof/>
          <w:lang w:val="nl-NL" w:eastAsia="nl-NL" w:bidi="ar-SA"/>
        </w:rPr>
        <w:drawing>
          <wp:inline distT="0" distB="0" distL="0" distR="0">
            <wp:extent cx="1224280" cy="486410"/>
            <wp:effectExtent l="19050" t="0" r="0" b="0"/>
            <wp:docPr id="123"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cstate="print"/>
                    <a:srcRect/>
                    <a:stretch>
                      <a:fillRect/>
                    </a:stretch>
                  </pic:blipFill>
                  <pic:spPr bwMode="auto">
                    <a:xfrm>
                      <a:off x="0" y="0"/>
                      <a:ext cx="1224280" cy="486410"/>
                    </a:xfrm>
                    <a:prstGeom prst="rect">
                      <a:avLst/>
                    </a:prstGeom>
                    <a:noFill/>
                    <a:ln w="9525">
                      <a:noFill/>
                      <a:miter lim="800000"/>
                      <a:headEnd/>
                      <a:tailEnd/>
                    </a:ln>
                  </pic:spPr>
                </pic:pic>
              </a:graphicData>
            </a:graphic>
          </wp:inline>
        </w:drawing>
      </w:r>
    </w:p>
    <w:p w:rsidR="00AA6E03" w:rsidRDefault="00AA6E03" w:rsidP="006B3DE5">
      <w:pPr>
        <w:pStyle w:val="Lijstalinea"/>
        <w:numPr>
          <w:ilvl w:val="0"/>
          <w:numId w:val="5"/>
        </w:numPr>
      </w:pPr>
      <w:r>
        <w:t xml:space="preserve">You can </w:t>
      </w:r>
      <w:hyperlink w:anchor="_View:_Create_new_1" w:history="1">
        <w:r w:rsidRPr="00CB52A1">
          <w:rPr>
            <w:rStyle w:val="Hyperlink"/>
          </w:rPr>
          <w:t>create new records</w:t>
        </w:r>
      </w:hyperlink>
      <w:r>
        <w:t xml:space="preserve"> by selecting the option “New”</w:t>
      </w:r>
      <w:r w:rsidR="008103E9">
        <w:t xml:space="preserve"> (see section </w:t>
      </w:r>
      <w:hyperlink w:anchor="_View:_Create_new_1" w:history="1">
        <w:r w:rsidR="002617AB" w:rsidRPr="00D96FB2">
          <w:rPr>
            <w:rStyle w:val="Hyperlink"/>
          </w:rPr>
          <w:fldChar w:fldCharType="begin"/>
        </w:r>
        <w:r w:rsidR="00D96FB2" w:rsidRPr="00D96FB2">
          <w:rPr>
            <w:rStyle w:val="Hyperlink"/>
          </w:rPr>
          <w:instrText xml:space="preserve"> REF _Ref278724234 \r </w:instrText>
        </w:r>
        <w:r w:rsidR="002617AB" w:rsidRPr="00D96FB2">
          <w:rPr>
            <w:rStyle w:val="Hyperlink"/>
          </w:rPr>
          <w:fldChar w:fldCharType="separate"/>
        </w:r>
        <w:r w:rsidR="0063757D">
          <w:rPr>
            <w:rStyle w:val="Hyperlink"/>
          </w:rPr>
          <w:t>2.2</w:t>
        </w:r>
        <w:r w:rsidR="002617AB" w:rsidRPr="00D96FB2">
          <w:rPr>
            <w:rStyle w:val="Hyperlink"/>
          </w:rPr>
          <w:fldChar w:fldCharType="end"/>
        </w:r>
      </w:hyperlink>
      <w:r w:rsidR="008103E9">
        <w:t xml:space="preserve"> for details).</w:t>
      </w:r>
    </w:p>
    <w:p w:rsidR="00AA6E03" w:rsidRDefault="00AA6E03" w:rsidP="006B3DE5">
      <w:pPr>
        <w:pStyle w:val="Lijstalinea"/>
        <w:numPr>
          <w:ilvl w:val="0"/>
          <w:numId w:val="5"/>
        </w:numPr>
      </w:pPr>
      <w:r>
        <w:t xml:space="preserve">You can </w:t>
      </w:r>
      <w:hyperlink w:anchor="_View:_Edit_GedCom" w:history="1">
        <w:r w:rsidRPr="00CB52A1">
          <w:rPr>
            <w:rStyle w:val="Hyperlink"/>
          </w:rPr>
          <w:t>edit an existing record</w:t>
        </w:r>
      </w:hyperlink>
      <w:r>
        <w:t xml:space="preserve"> by either clicking on its title or by selecting its selection box followed by the option “Edit”</w:t>
      </w:r>
      <w:r w:rsidR="004673B8">
        <w:t xml:space="preserve"> (see section </w:t>
      </w:r>
      <w:hyperlink w:anchor="_View:_Edit_GedCom" w:history="1">
        <w:r w:rsidR="002617AB" w:rsidRPr="00D96FB2">
          <w:rPr>
            <w:rStyle w:val="Hyperlink"/>
          </w:rPr>
          <w:fldChar w:fldCharType="begin"/>
        </w:r>
        <w:r w:rsidR="00D96FB2" w:rsidRPr="00D96FB2">
          <w:rPr>
            <w:rStyle w:val="Hyperlink"/>
          </w:rPr>
          <w:instrText xml:space="preserve"> REF _Ref278724533 \r </w:instrText>
        </w:r>
        <w:r w:rsidR="002617AB" w:rsidRPr="00D96FB2">
          <w:rPr>
            <w:rStyle w:val="Hyperlink"/>
          </w:rPr>
          <w:fldChar w:fldCharType="separate"/>
        </w:r>
        <w:r w:rsidR="0063757D">
          <w:rPr>
            <w:rStyle w:val="Hyperlink"/>
          </w:rPr>
          <w:t>2.3</w:t>
        </w:r>
        <w:r w:rsidR="002617AB" w:rsidRPr="00D96FB2">
          <w:rPr>
            <w:rStyle w:val="Hyperlink"/>
          </w:rPr>
          <w:fldChar w:fldCharType="end"/>
        </w:r>
      </w:hyperlink>
      <w:r w:rsidR="004673B8">
        <w:t xml:space="preserve"> for details).</w:t>
      </w:r>
    </w:p>
    <w:p w:rsidR="00AA6E03" w:rsidRDefault="00AA6E03" w:rsidP="006B3DE5">
      <w:pPr>
        <w:pStyle w:val="Lijstalinea"/>
        <w:numPr>
          <w:ilvl w:val="0"/>
          <w:numId w:val="5"/>
        </w:numPr>
      </w:pPr>
      <w:r>
        <w:t>You can delete existing records by selecting their selection boxes</w:t>
      </w:r>
      <w:r w:rsidR="001806CC">
        <w:t>,</w:t>
      </w:r>
      <w:r>
        <w:t xml:space="preserve"> followed by the option “Delete”.</w:t>
      </w:r>
    </w:p>
    <w:p w:rsidR="00AA6E03" w:rsidRDefault="00AA6E03" w:rsidP="006F51B8">
      <w:pPr>
        <w:pStyle w:val="Kop3"/>
      </w:pPr>
      <w:bookmarkStart w:id="10" w:name="_Maintain_GedCom_file"/>
      <w:bookmarkStart w:id="11" w:name="_Ref278723357"/>
      <w:bookmarkStart w:id="12" w:name="_Ref279755504"/>
      <w:bookmarkEnd w:id="10"/>
      <w:r w:rsidRPr="00A57FB6">
        <w:t xml:space="preserve">Maintain GedCom file </w:t>
      </w:r>
      <w:r w:rsidRPr="00A57FB6">
        <w:rPr>
          <w:u w:val="single"/>
        </w:rPr>
        <w:t>data</w:t>
      </w:r>
      <w:bookmarkEnd w:id="11"/>
      <w:r w:rsidRPr="00A57FB6">
        <w:rPr>
          <w:u w:val="single"/>
        </w:rPr>
        <w:t>:</w:t>
      </w:r>
      <w:r w:rsidRPr="00A57FB6">
        <w:t xml:space="preserve"> load data</w:t>
      </w:r>
      <w:bookmarkEnd w:id="12"/>
    </w:p>
    <w:p w:rsidR="00AA6E03" w:rsidRDefault="00F539C3" w:rsidP="00ED491B">
      <w:r>
        <w:rPr>
          <w:noProof/>
          <w:lang w:val="nl-NL" w:eastAsia="nl-NL" w:bidi="ar-SA"/>
        </w:rPr>
        <w:drawing>
          <wp:anchor distT="0" distB="0" distL="114300" distR="114300" simplePos="0" relativeHeight="251702272" behindDoc="0" locked="0" layoutInCell="1" allowOverlap="1">
            <wp:simplePos x="0" y="0"/>
            <wp:positionH relativeFrom="column">
              <wp:posOffset>18665</wp:posOffset>
            </wp:positionH>
            <wp:positionV relativeFrom="paragraph">
              <wp:posOffset>2727</wp:posOffset>
            </wp:positionV>
            <wp:extent cx="640517" cy="464695"/>
            <wp:effectExtent l="19050" t="0" r="7183" b="0"/>
            <wp:wrapSquare wrapText="bothSides"/>
            <wp:docPr id="31"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 cstate="print"/>
                    <a:srcRect/>
                    <a:stretch>
                      <a:fillRect/>
                    </a:stretch>
                  </pic:blipFill>
                  <pic:spPr bwMode="auto">
                    <a:xfrm>
                      <a:off x="0" y="0"/>
                      <a:ext cx="640517" cy="464695"/>
                    </a:xfrm>
                    <a:prstGeom prst="rect">
                      <a:avLst/>
                    </a:prstGeom>
                    <a:noFill/>
                    <a:ln w="9525">
                      <a:noFill/>
                      <a:miter lim="800000"/>
                      <a:headEnd/>
                      <a:tailEnd/>
                    </a:ln>
                  </pic:spPr>
                </pic:pic>
              </a:graphicData>
            </a:graphic>
          </wp:anchor>
        </w:drawing>
      </w:r>
      <w:r w:rsidR="00AA6E03">
        <w:t>After</w:t>
      </w:r>
      <w:r w:rsidR="002617AB">
        <w:fldChar w:fldCharType="begin"/>
      </w:r>
      <w:r w:rsidR="00B372E5">
        <w:instrText xml:space="preserve"> XE "</w:instrText>
      </w:r>
      <w:r w:rsidR="00B372E5" w:rsidRPr="00CD54C6">
        <w:instrText>GedCom file:</w:instrText>
      </w:r>
      <w:r w:rsidR="00FE4B4C">
        <w:instrText>I</w:instrText>
      </w:r>
      <w:r w:rsidR="00A661A0">
        <w:instrText>mport</w:instrText>
      </w:r>
      <w:r w:rsidR="00B372E5" w:rsidRPr="00CD54C6">
        <w:instrText xml:space="preserve"> data</w:instrText>
      </w:r>
      <w:r w:rsidR="00B372E5">
        <w:instrText xml:space="preserve">" </w:instrText>
      </w:r>
      <w:r w:rsidR="002617AB">
        <w:fldChar w:fldCharType="end"/>
      </w:r>
      <w:r w:rsidR="00AA6E03">
        <w:t xml:space="preserve"> you </w:t>
      </w:r>
      <w:r w:rsidR="001806CC">
        <w:t xml:space="preserve">have </w:t>
      </w:r>
      <w:r w:rsidR="00AA6E03">
        <w:t xml:space="preserve">created a </w:t>
      </w:r>
      <w:r w:rsidR="00CE4E0F">
        <w:t xml:space="preserve">record for your </w:t>
      </w:r>
      <w:r w:rsidR="00AA6E03" w:rsidRPr="00EF42D8">
        <w:rPr>
          <w:b/>
          <w:i/>
        </w:rPr>
        <w:t>GedCom</w:t>
      </w:r>
      <w:r w:rsidR="00AA6E03" w:rsidRPr="00EF42D8">
        <w:rPr>
          <w:b/>
        </w:rPr>
        <w:t xml:space="preserve"> file</w:t>
      </w:r>
      <w:r w:rsidR="00AA6E03">
        <w:t xml:space="preserve"> and uploaded the actual </w:t>
      </w:r>
      <w:r w:rsidR="00AA6E03" w:rsidRPr="00EF42D8">
        <w:rPr>
          <w:b/>
          <w:i/>
        </w:rPr>
        <w:t>GedCom</w:t>
      </w:r>
      <w:r w:rsidR="00AA6E03" w:rsidRPr="00EF42D8">
        <w:rPr>
          <w:b/>
        </w:rPr>
        <w:t xml:space="preserve"> file</w:t>
      </w:r>
      <w:r w:rsidR="00AA6E03">
        <w:t xml:space="preserve"> to your Joomla site, it is time to retrieve the data from your file and load it in the Joaktree component. </w:t>
      </w:r>
    </w:p>
    <w:p w:rsidR="00AA6E03" w:rsidRDefault="00AA6E03" w:rsidP="00ED491B"/>
    <w:p w:rsidR="00AA6E03" w:rsidRDefault="00AA6E03" w:rsidP="00ED491B">
      <w:r>
        <w:t xml:space="preserve">You perform this task by selecting the selection box of the record you want to process. This is – in case you have more than one record – the record containing the name and location of your actual </w:t>
      </w:r>
      <w:r w:rsidRPr="00EF42D8">
        <w:rPr>
          <w:b/>
          <w:i/>
        </w:rPr>
        <w:t>GedCom</w:t>
      </w:r>
      <w:r w:rsidRPr="00EF42D8">
        <w:rPr>
          <w:b/>
        </w:rPr>
        <w:t xml:space="preserve"> file</w:t>
      </w:r>
      <w:r>
        <w:t>.</w:t>
      </w:r>
    </w:p>
    <w:p w:rsidR="00AA6E03" w:rsidRDefault="00AA6E03" w:rsidP="00ED491B"/>
    <w:p w:rsidR="00C71902" w:rsidRDefault="00AA6E03" w:rsidP="00ED491B">
      <w:r>
        <w:t>After selecting the selection box, select the option “</w:t>
      </w:r>
      <w:r w:rsidR="0095530E">
        <w:t>I</w:t>
      </w:r>
      <w:r w:rsidR="00F539C3">
        <w:t>mport</w:t>
      </w:r>
      <w:r>
        <w:t xml:space="preserve"> </w:t>
      </w:r>
      <w:r w:rsidR="00C556CD" w:rsidRPr="00C556CD">
        <w:rPr>
          <w:i/>
        </w:rPr>
        <w:t>GedCom</w:t>
      </w:r>
      <w:r>
        <w:t xml:space="preserve">”, and the Joaktree component will start processing the </w:t>
      </w:r>
      <w:r w:rsidRPr="00EF42D8">
        <w:rPr>
          <w:b/>
          <w:i/>
        </w:rPr>
        <w:t>GedCom</w:t>
      </w:r>
      <w:r w:rsidRPr="00EF42D8">
        <w:rPr>
          <w:b/>
        </w:rPr>
        <w:t xml:space="preserve"> file</w:t>
      </w:r>
      <w:r w:rsidR="00C71902">
        <w:rPr>
          <w:b/>
        </w:rPr>
        <w:t xml:space="preserve"> </w:t>
      </w:r>
      <w:r w:rsidR="00C71902">
        <w:t>using AJAX</w:t>
      </w:r>
      <w:r>
        <w:t xml:space="preserve">. </w:t>
      </w:r>
      <w:r w:rsidR="00C71902">
        <w:t xml:space="preserve">You will first see the </w:t>
      </w:r>
      <w:r w:rsidR="00C71902">
        <w:lastRenderedPageBreak/>
        <w:t xml:space="preserve">following view, where the moving loading circle shows the Joaktree component is reading and processing your </w:t>
      </w:r>
      <w:r w:rsidR="00C71902" w:rsidRPr="00C71902">
        <w:rPr>
          <w:i/>
        </w:rPr>
        <w:t>GedCom</w:t>
      </w:r>
      <w:r w:rsidR="00C71902">
        <w:t xml:space="preserve"> file. During the process information and messages will appear telling you the status of the progress. Depending on the size of the file as well as the configuration of your server, this process may take a while. </w:t>
      </w:r>
    </w:p>
    <w:p w:rsidR="00C71902" w:rsidRDefault="008C3721" w:rsidP="00ED491B">
      <w:r>
        <w:rPr>
          <w:noProof/>
          <w:lang w:val="nl-NL" w:eastAsia="nl-NL" w:bidi="ar-SA"/>
        </w:rPr>
        <w:drawing>
          <wp:inline distT="0" distB="0" distL="0" distR="0">
            <wp:extent cx="5760720" cy="2263140"/>
            <wp:effectExtent l="19050" t="19050" r="11430" b="22860"/>
            <wp:docPr id="53" name="Afbeelding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7" cstate="print"/>
                    <a:srcRect/>
                    <a:stretch>
                      <a:fillRect/>
                    </a:stretch>
                  </pic:blipFill>
                  <pic:spPr bwMode="auto">
                    <a:xfrm>
                      <a:off x="0" y="0"/>
                      <a:ext cx="5760720" cy="2263140"/>
                    </a:xfrm>
                    <a:prstGeom prst="rect">
                      <a:avLst/>
                    </a:prstGeom>
                    <a:noFill/>
                    <a:ln w="9525">
                      <a:solidFill>
                        <a:schemeClr val="accent1"/>
                      </a:solidFill>
                      <a:miter lim="800000"/>
                      <a:headEnd/>
                      <a:tailEnd/>
                    </a:ln>
                  </pic:spPr>
                </pic:pic>
              </a:graphicData>
            </a:graphic>
          </wp:inline>
        </w:drawing>
      </w:r>
    </w:p>
    <w:p w:rsidR="00C71902" w:rsidRDefault="00C71902" w:rsidP="00ED491B"/>
    <w:p w:rsidR="00C71902" w:rsidRDefault="00C71902" w:rsidP="00ED491B">
      <w:r>
        <w:t xml:space="preserve">When the processing is done, the following information will be shown in the view. By clicking on either “GedCom Sources”, “Family </w:t>
      </w:r>
      <w:r w:rsidR="00E6702F">
        <w:t>T</w:t>
      </w:r>
      <w:r>
        <w:t>rees”, or “Persons” you will navigate back to the selected view.</w:t>
      </w:r>
    </w:p>
    <w:p w:rsidR="008C3721" w:rsidRDefault="008C3721" w:rsidP="00ED491B">
      <w:r>
        <w:rPr>
          <w:noProof/>
          <w:lang w:val="nl-NL" w:eastAsia="nl-NL" w:bidi="ar-SA"/>
        </w:rPr>
        <w:drawing>
          <wp:inline distT="0" distB="0" distL="0" distR="0">
            <wp:extent cx="5753100" cy="2880360"/>
            <wp:effectExtent l="19050" t="19050" r="19050" b="15240"/>
            <wp:docPr id="62" name="Afbeelding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 cstate="print"/>
                    <a:srcRect/>
                    <a:stretch>
                      <a:fillRect/>
                    </a:stretch>
                  </pic:blipFill>
                  <pic:spPr bwMode="auto">
                    <a:xfrm>
                      <a:off x="0" y="0"/>
                      <a:ext cx="5753100" cy="2880360"/>
                    </a:xfrm>
                    <a:prstGeom prst="rect">
                      <a:avLst/>
                    </a:prstGeom>
                    <a:noFill/>
                    <a:ln w="9525">
                      <a:solidFill>
                        <a:schemeClr val="accent1"/>
                      </a:solidFill>
                      <a:miter lim="800000"/>
                      <a:headEnd/>
                      <a:tailEnd/>
                    </a:ln>
                  </pic:spPr>
                </pic:pic>
              </a:graphicData>
            </a:graphic>
          </wp:inline>
        </w:drawing>
      </w:r>
    </w:p>
    <w:p w:rsidR="00DA4A4D" w:rsidRDefault="00DA4A4D" w:rsidP="00837B08"/>
    <w:p w:rsidR="003D70EB" w:rsidRPr="00A57FB6" w:rsidRDefault="003D70EB" w:rsidP="003D70EB">
      <w:pPr>
        <w:pStyle w:val="Kop3"/>
      </w:pPr>
      <w:r w:rsidRPr="00A57FB6">
        <w:t xml:space="preserve">Maintain GedCom file </w:t>
      </w:r>
      <w:r w:rsidRPr="00A57FB6">
        <w:rPr>
          <w:u w:val="single"/>
        </w:rPr>
        <w:t>data:</w:t>
      </w:r>
      <w:r w:rsidRPr="00A57FB6">
        <w:t xml:space="preserve"> </w:t>
      </w:r>
      <w:r>
        <w:t>Advanced settings for loading data</w:t>
      </w:r>
    </w:p>
    <w:p w:rsidR="003D70EB" w:rsidRDefault="009B538F" w:rsidP="00837B08">
      <w:r>
        <w:t>A parameter you may want to change, is the setting of the c</w:t>
      </w:r>
      <w:r w:rsidR="00531AE6">
        <w:t>hunk</w:t>
      </w:r>
      <w:r>
        <w:t xml:space="preserve"> size. Default it is set to 50, meaning that 50 persons, families, sources, and/or notes are loaded from your </w:t>
      </w:r>
      <w:r w:rsidRPr="009B538F">
        <w:rPr>
          <w:i/>
        </w:rPr>
        <w:t>GedCom</w:t>
      </w:r>
      <w:r>
        <w:t xml:space="preserve"> file at a time.  By changing this number, you may be able to tweak the performance of the load process.</w:t>
      </w:r>
    </w:p>
    <w:p w:rsidR="00501AD3" w:rsidRDefault="00501AD3" w:rsidP="00501AD3">
      <w:r>
        <w:t>To change this parameter, you have to go to the “Control panel” and click on “Options”. The following pop-up view will be shown.</w:t>
      </w:r>
    </w:p>
    <w:p w:rsidR="00501AD3" w:rsidRDefault="006127F6" w:rsidP="00501AD3">
      <w:r>
        <w:rPr>
          <w:noProof/>
          <w:lang w:val="nl-NL" w:eastAsia="nl-NL" w:bidi="ar-SA"/>
        </w:rPr>
        <w:lastRenderedPageBreak/>
        <w:drawing>
          <wp:inline distT="0" distB="0" distL="0" distR="0">
            <wp:extent cx="5753100" cy="3162300"/>
            <wp:effectExtent l="19050" t="0" r="0" b="0"/>
            <wp:docPr id="738"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9" cstate="print"/>
                    <a:srcRect/>
                    <a:stretch>
                      <a:fillRect/>
                    </a:stretch>
                  </pic:blipFill>
                  <pic:spPr bwMode="auto">
                    <a:xfrm>
                      <a:off x="0" y="0"/>
                      <a:ext cx="5753100" cy="3162300"/>
                    </a:xfrm>
                    <a:prstGeom prst="rect">
                      <a:avLst/>
                    </a:prstGeom>
                    <a:noFill/>
                    <a:ln w="9525">
                      <a:noFill/>
                      <a:miter lim="800000"/>
                      <a:headEnd/>
                      <a:tailEnd/>
                    </a:ln>
                  </pic:spPr>
                </pic:pic>
              </a:graphicData>
            </a:graphic>
          </wp:inline>
        </w:drawing>
      </w:r>
    </w:p>
    <w:p w:rsidR="00501AD3" w:rsidRDefault="00501AD3" w:rsidP="00501AD3"/>
    <w:p w:rsidR="00501AD3" w:rsidRDefault="00501AD3" w:rsidP="00501AD3">
      <w:r>
        <w:t>Select the tab “Joaktree” and enter for “</w:t>
      </w:r>
      <w:r w:rsidR="006127F6">
        <w:t>Size of process chunks</w:t>
      </w:r>
      <w:r>
        <w:t>” the desired value.</w:t>
      </w:r>
    </w:p>
    <w:p w:rsidR="00501AD3" w:rsidRDefault="006127F6" w:rsidP="00501AD3">
      <w:r>
        <w:rPr>
          <w:noProof/>
          <w:lang w:val="nl-NL" w:eastAsia="nl-NL" w:bidi="ar-SA"/>
        </w:rPr>
        <w:drawing>
          <wp:inline distT="0" distB="0" distL="0" distR="0">
            <wp:extent cx="5760720" cy="1744980"/>
            <wp:effectExtent l="19050" t="0" r="0" b="0"/>
            <wp:docPr id="744"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0" cstate="print"/>
                    <a:srcRect/>
                    <a:stretch>
                      <a:fillRect/>
                    </a:stretch>
                  </pic:blipFill>
                  <pic:spPr bwMode="auto">
                    <a:xfrm>
                      <a:off x="0" y="0"/>
                      <a:ext cx="5760720" cy="1744980"/>
                    </a:xfrm>
                    <a:prstGeom prst="rect">
                      <a:avLst/>
                    </a:prstGeom>
                    <a:noFill/>
                    <a:ln w="9525">
                      <a:noFill/>
                      <a:miter lim="800000"/>
                      <a:headEnd/>
                      <a:tailEnd/>
                    </a:ln>
                  </pic:spPr>
                </pic:pic>
              </a:graphicData>
            </a:graphic>
          </wp:inline>
        </w:drawing>
      </w:r>
    </w:p>
    <w:p w:rsidR="00501AD3" w:rsidRDefault="00501AD3" w:rsidP="00837B08"/>
    <w:p w:rsidR="00501AD3" w:rsidRDefault="00501AD3" w:rsidP="00837B08"/>
    <w:p w:rsidR="00531AE6" w:rsidRDefault="00531AE6" w:rsidP="00531AE6">
      <w:pPr>
        <w:pStyle w:val="Kop3"/>
      </w:pPr>
      <w:r w:rsidRPr="00A57FB6">
        <w:t xml:space="preserve">Maintain GedCom file </w:t>
      </w:r>
      <w:r w:rsidRPr="00A57FB6">
        <w:rPr>
          <w:u w:val="single"/>
        </w:rPr>
        <w:t>data:</w:t>
      </w:r>
      <w:r w:rsidRPr="00A57FB6">
        <w:t xml:space="preserve"> </w:t>
      </w:r>
      <w:r>
        <w:t>export</w:t>
      </w:r>
      <w:r w:rsidRPr="00A57FB6">
        <w:t xml:space="preserve"> data</w:t>
      </w:r>
    </w:p>
    <w:p w:rsidR="00A661A0" w:rsidRDefault="00531AE6" w:rsidP="00A661A0">
      <w:r>
        <w:rPr>
          <w:noProof/>
          <w:lang w:val="nl-NL" w:eastAsia="nl-NL" w:bidi="ar-SA"/>
        </w:rPr>
        <w:drawing>
          <wp:anchor distT="0" distB="0" distL="114300" distR="114300" simplePos="0" relativeHeight="251703296" behindDoc="0" locked="0" layoutInCell="1" allowOverlap="1">
            <wp:simplePos x="0" y="0"/>
            <wp:positionH relativeFrom="column">
              <wp:posOffset>18665</wp:posOffset>
            </wp:positionH>
            <wp:positionV relativeFrom="paragraph">
              <wp:posOffset>406</wp:posOffset>
            </wp:positionV>
            <wp:extent cx="670497" cy="479685"/>
            <wp:effectExtent l="19050" t="0" r="0" b="0"/>
            <wp:wrapSquare wrapText="bothSides"/>
            <wp:docPr id="51"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1" cstate="print"/>
                    <a:srcRect/>
                    <a:stretch>
                      <a:fillRect/>
                    </a:stretch>
                  </pic:blipFill>
                  <pic:spPr bwMode="auto">
                    <a:xfrm>
                      <a:off x="0" y="0"/>
                      <a:ext cx="670497" cy="479685"/>
                    </a:xfrm>
                    <a:prstGeom prst="rect">
                      <a:avLst/>
                    </a:prstGeom>
                    <a:noFill/>
                    <a:ln w="9525">
                      <a:noFill/>
                      <a:miter lim="800000"/>
                      <a:headEnd/>
                      <a:tailEnd/>
                    </a:ln>
                  </pic:spPr>
                </pic:pic>
              </a:graphicData>
            </a:graphic>
          </wp:anchor>
        </w:drawing>
      </w:r>
      <w:r w:rsidR="00A661A0">
        <w:t>When</w:t>
      </w:r>
      <w:r w:rsidR="002617AB">
        <w:fldChar w:fldCharType="begin"/>
      </w:r>
      <w:r w:rsidR="00A661A0">
        <w:instrText xml:space="preserve"> XE "</w:instrText>
      </w:r>
      <w:r w:rsidR="00A661A0" w:rsidRPr="00CD54C6">
        <w:instrText>GedCom file:</w:instrText>
      </w:r>
      <w:r w:rsidR="00FE4B4C">
        <w:instrText>E</w:instrText>
      </w:r>
      <w:r w:rsidR="00A661A0">
        <w:instrText>xport</w:instrText>
      </w:r>
      <w:r w:rsidR="00A661A0" w:rsidRPr="00CD54C6">
        <w:instrText xml:space="preserve"> data</w:instrText>
      </w:r>
      <w:r w:rsidR="00A661A0">
        <w:instrText xml:space="preserve">" </w:instrText>
      </w:r>
      <w:r w:rsidR="002617AB">
        <w:fldChar w:fldCharType="end"/>
      </w:r>
      <w:r w:rsidR="00A661A0">
        <w:t xml:space="preserve"> you want to transfer your data to another Genealogy application, you have the option to export your data in a  </w:t>
      </w:r>
      <w:r w:rsidR="00A661A0" w:rsidRPr="00EF42D8">
        <w:rPr>
          <w:b/>
          <w:i/>
        </w:rPr>
        <w:t>GedCom</w:t>
      </w:r>
      <w:r w:rsidR="00A661A0" w:rsidRPr="00EF42D8">
        <w:rPr>
          <w:b/>
        </w:rPr>
        <w:t xml:space="preserve"> file</w:t>
      </w:r>
      <w:r w:rsidR="00A661A0">
        <w:t>.</w:t>
      </w:r>
    </w:p>
    <w:p w:rsidR="00A661A0" w:rsidRDefault="00A661A0" w:rsidP="00A661A0"/>
    <w:p w:rsidR="00A661A0" w:rsidRDefault="00A661A0" w:rsidP="00A661A0">
      <w:r>
        <w:t xml:space="preserve">You perform this task by selecting the selection box of the record you want to process. </w:t>
      </w:r>
      <w:r w:rsidR="005953C7">
        <w:t>Joaktree will create or replace a file in the your directory (see setting: GedCom Path) and its name is “export_” + the GedCom filename (see setting: GedCom file).</w:t>
      </w:r>
    </w:p>
    <w:p w:rsidR="0095530E" w:rsidRDefault="0095530E" w:rsidP="00A661A0"/>
    <w:p w:rsidR="00A661A0" w:rsidRDefault="00A661A0" w:rsidP="00A661A0">
      <w:r>
        <w:t>After selecting the selection box, select the option “</w:t>
      </w:r>
      <w:r w:rsidR="0095530E">
        <w:t>Ex</w:t>
      </w:r>
      <w:r>
        <w:t xml:space="preserve">port </w:t>
      </w:r>
      <w:r w:rsidRPr="00C556CD">
        <w:rPr>
          <w:i/>
        </w:rPr>
        <w:t>GedCom</w:t>
      </w:r>
      <w:r>
        <w:t xml:space="preserve">”, and the Joaktree component will start </w:t>
      </w:r>
      <w:r w:rsidR="005953C7">
        <w:t>exporting</w:t>
      </w:r>
      <w:r>
        <w:t xml:space="preserve"> </w:t>
      </w:r>
      <w:r w:rsidR="005953C7">
        <w:t xml:space="preserve">a </w:t>
      </w:r>
      <w:r w:rsidRPr="00EF42D8">
        <w:rPr>
          <w:b/>
          <w:i/>
        </w:rPr>
        <w:t>GedCom</w:t>
      </w:r>
      <w:r w:rsidRPr="00EF42D8">
        <w:rPr>
          <w:b/>
        </w:rPr>
        <w:t xml:space="preserve"> file</w:t>
      </w:r>
      <w:r>
        <w:rPr>
          <w:b/>
        </w:rPr>
        <w:t xml:space="preserve"> </w:t>
      </w:r>
      <w:r>
        <w:t xml:space="preserve">using AJAX. You will first see the following view, where the moving loading circle shows the Joaktree component is </w:t>
      </w:r>
      <w:r w:rsidR="005953C7">
        <w:t>exporting</w:t>
      </w:r>
      <w:r>
        <w:t xml:space="preserve"> your </w:t>
      </w:r>
      <w:r w:rsidRPr="00C71902">
        <w:rPr>
          <w:i/>
        </w:rPr>
        <w:t>GedCom</w:t>
      </w:r>
      <w:r>
        <w:t xml:space="preserve"> file. During the process information and messages will appear telling you the status of the progress. Depending on the size of the file as well as the configuration of your server, this process may take a while. </w:t>
      </w:r>
    </w:p>
    <w:p w:rsidR="00A661A0" w:rsidRDefault="0095530E" w:rsidP="00531AE6">
      <w:r>
        <w:rPr>
          <w:noProof/>
          <w:lang w:val="nl-NL" w:eastAsia="nl-NL" w:bidi="ar-SA"/>
        </w:rPr>
        <w:lastRenderedPageBreak/>
        <w:drawing>
          <wp:inline distT="0" distB="0" distL="0" distR="0">
            <wp:extent cx="5753100" cy="2286000"/>
            <wp:effectExtent l="19050" t="19050" r="19050" b="19050"/>
            <wp:docPr id="49"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 cstate="print"/>
                    <a:srcRect/>
                    <a:stretch>
                      <a:fillRect/>
                    </a:stretch>
                  </pic:blipFill>
                  <pic:spPr bwMode="auto">
                    <a:xfrm>
                      <a:off x="0" y="0"/>
                      <a:ext cx="5753100" cy="2286000"/>
                    </a:xfrm>
                    <a:prstGeom prst="rect">
                      <a:avLst/>
                    </a:prstGeom>
                    <a:noFill/>
                    <a:ln w="9525">
                      <a:solidFill>
                        <a:schemeClr val="accent1"/>
                      </a:solidFill>
                      <a:miter lim="800000"/>
                      <a:headEnd/>
                      <a:tailEnd/>
                    </a:ln>
                  </pic:spPr>
                </pic:pic>
              </a:graphicData>
            </a:graphic>
          </wp:inline>
        </w:drawing>
      </w:r>
    </w:p>
    <w:p w:rsidR="005953C7" w:rsidRDefault="005953C7" w:rsidP="00531AE6"/>
    <w:p w:rsidR="005953C7" w:rsidRDefault="005953C7" w:rsidP="005953C7">
      <w:r>
        <w:t xml:space="preserve">When the processing is done, the following information will be shown in the view. By clicking on either “GedCom Sources”, “Family </w:t>
      </w:r>
      <w:r w:rsidR="00E6702F">
        <w:t>T</w:t>
      </w:r>
      <w:r>
        <w:t>rees”, or “Persons” you will navigate back to the selected view.</w:t>
      </w:r>
    </w:p>
    <w:p w:rsidR="005953C7" w:rsidRDefault="005953C7" w:rsidP="00531AE6">
      <w:r>
        <w:rPr>
          <w:noProof/>
          <w:lang w:val="nl-NL" w:eastAsia="nl-NL" w:bidi="ar-SA"/>
        </w:rPr>
        <w:drawing>
          <wp:inline distT="0" distB="0" distL="0" distR="0">
            <wp:extent cx="5760720" cy="2286000"/>
            <wp:effectExtent l="19050" t="19050" r="11430" b="19050"/>
            <wp:docPr id="52"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 cstate="print"/>
                    <a:srcRect/>
                    <a:stretch>
                      <a:fillRect/>
                    </a:stretch>
                  </pic:blipFill>
                  <pic:spPr bwMode="auto">
                    <a:xfrm>
                      <a:off x="0" y="0"/>
                      <a:ext cx="5760720" cy="2286000"/>
                    </a:xfrm>
                    <a:prstGeom prst="rect">
                      <a:avLst/>
                    </a:prstGeom>
                    <a:noFill/>
                    <a:ln w="9525">
                      <a:solidFill>
                        <a:schemeClr val="accent1"/>
                      </a:solidFill>
                      <a:miter lim="800000"/>
                      <a:headEnd/>
                      <a:tailEnd/>
                    </a:ln>
                  </pic:spPr>
                </pic:pic>
              </a:graphicData>
            </a:graphic>
          </wp:inline>
        </w:drawing>
      </w:r>
    </w:p>
    <w:p w:rsidR="00AA6E03" w:rsidRDefault="00F526C6" w:rsidP="00101667">
      <w:pPr>
        <w:pStyle w:val="Kop3"/>
      </w:pPr>
      <w:r>
        <w:rPr>
          <w:noProof/>
          <w:lang w:val="nl-NL" w:eastAsia="nl-NL" w:bidi="ar-SA"/>
        </w:rPr>
        <w:drawing>
          <wp:anchor distT="0" distB="0" distL="114300" distR="114300" simplePos="0" relativeHeight="251704320" behindDoc="0" locked="0" layoutInCell="1" allowOverlap="1">
            <wp:simplePos x="0" y="0"/>
            <wp:positionH relativeFrom="column">
              <wp:posOffset>18665</wp:posOffset>
            </wp:positionH>
            <wp:positionV relativeFrom="paragraph">
              <wp:posOffset>456981</wp:posOffset>
            </wp:positionV>
            <wp:extent cx="1015271" cy="464695"/>
            <wp:effectExtent l="19050" t="0" r="0" b="0"/>
            <wp:wrapSquare wrapText="bothSides"/>
            <wp:docPr id="41"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cstate="print"/>
                    <a:srcRect/>
                    <a:stretch>
                      <a:fillRect/>
                    </a:stretch>
                  </pic:blipFill>
                  <pic:spPr bwMode="auto">
                    <a:xfrm>
                      <a:off x="0" y="0"/>
                      <a:ext cx="1015271" cy="464695"/>
                    </a:xfrm>
                    <a:prstGeom prst="rect">
                      <a:avLst/>
                    </a:prstGeom>
                    <a:noFill/>
                    <a:ln w="9525">
                      <a:noFill/>
                      <a:miter lim="800000"/>
                      <a:headEnd/>
                      <a:tailEnd/>
                    </a:ln>
                  </pic:spPr>
                </pic:pic>
              </a:graphicData>
            </a:graphic>
          </wp:anchor>
        </w:drawing>
      </w:r>
      <w:r w:rsidR="00AA6E03" w:rsidRPr="00A57FB6">
        <w:t xml:space="preserve">Maintain GedCom file </w:t>
      </w:r>
      <w:r w:rsidR="00AA6E03" w:rsidRPr="00A57FB6">
        <w:rPr>
          <w:u w:val="single"/>
        </w:rPr>
        <w:t>data:</w:t>
      </w:r>
      <w:r w:rsidR="00AA6E03" w:rsidRPr="00A57FB6">
        <w:t xml:space="preserve"> delete data</w:t>
      </w:r>
    </w:p>
    <w:p w:rsidR="00AA6E03" w:rsidRDefault="00AA6E03" w:rsidP="00837B08">
      <w:r>
        <w:t>You can</w:t>
      </w:r>
      <w:r w:rsidR="002617AB">
        <w:fldChar w:fldCharType="begin"/>
      </w:r>
      <w:r w:rsidR="00B372E5">
        <w:instrText xml:space="preserve"> XE "</w:instrText>
      </w:r>
      <w:r w:rsidR="00B372E5" w:rsidRPr="00E67243">
        <w:instrText>GedCom file:</w:instrText>
      </w:r>
      <w:r w:rsidR="00FE4B4C">
        <w:instrText>D</w:instrText>
      </w:r>
      <w:r w:rsidR="00B372E5" w:rsidRPr="00E67243">
        <w:instrText>elete data</w:instrText>
      </w:r>
      <w:r w:rsidR="00B372E5">
        <w:instrText xml:space="preserve">" </w:instrText>
      </w:r>
      <w:r w:rsidR="002617AB">
        <w:fldChar w:fldCharType="end"/>
      </w:r>
      <w:r>
        <w:t xml:space="preserve"> also decide to remove all data related to a specific </w:t>
      </w:r>
      <w:r w:rsidRPr="00EF42D8">
        <w:rPr>
          <w:b/>
          <w:i/>
        </w:rPr>
        <w:t>GedCom</w:t>
      </w:r>
      <w:r w:rsidRPr="00EF42D8">
        <w:rPr>
          <w:b/>
        </w:rPr>
        <w:t xml:space="preserve"> file</w:t>
      </w:r>
      <w:r>
        <w:t xml:space="preserve"> from your Joaktree component. </w:t>
      </w:r>
    </w:p>
    <w:p w:rsidR="00AA6E03" w:rsidRDefault="00AA6E03" w:rsidP="00837B08"/>
    <w:p w:rsidR="00F526C6" w:rsidRDefault="00F526C6" w:rsidP="00837B08">
      <w:pPr>
        <w:rPr>
          <w:b/>
        </w:rPr>
      </w:pPr>
    </w:p>
    <w:p w:rsidR="0043722E" w:rsidRPr="0043722E" w:rsidRDefault="0043722E" w:rsidP="00837B08">
      <w:pPr>
        <w:rPr>
          <w:b/>
        </w:rPr>
      </w:pPr>
      <w:r w:rsidRPr="0043722E">
        <w:rPr>
          <w:b/>
        </w:rPr>
        <w:t>Delete data</w:t>
      </w:r>
    </w:p>
    <w:p w:rsidR="00AA6E03" w:rsidRDefault="00AA6E03" w:rsidP="00837B08">
      <w:r>
        <w:t xml:space="preserve">You perform this task by selecting the selection box of the record you want to delete the data </w:t>
      </w:r>
      <w:r w:rsidR="001806CC">
        <w:t>from</w:t>
      </w:r>
      <w:r>
        <w:t>, followed by the option “delete data”. The Joaktree component will remove the data.</w:t>
      </w:r>
    </w:p>
    <w:p w:rsidR="0043722E" w:rsidRDefault="0043722E" w:rsidP="00837B08"/>
    <w:p w:rsidR="0043722E" w:rsidRPr="0043722E" w:rsidRDefault="0043722E" w:rsidP="00837B08">
      <w:pPr>
        <w:rPr>
          <w:b/>
        </w:rPr>
      </w:pPr>
      <w:r w:rsidRPr="0043722E">
        <w:rPr>
          <w:b/>
        </w:rPr>
        <w:t>Clear data</w:t>
      </w:r>
    </w:p>
    <w:p w:rsidR="0043722E" w:rsidRDefault="0043722E" w:rsidP="00837B08">
      <w:r>
        <w:t>If you want to keep your settings for the persons (like “living”) you can use the option “Clear data”. This selection functions almost the same as “delete data” with the exception of the data in the administration table. This data is not deleted with the “Clear data” option.</w:t>
      </w:r>
    </w:p>
    <w:p w:rsidR="00A92A63" w:rsidRDefault="00A92A63" w:rsidP="00837B08"/>
    <w:p w:rsidR="008103E9" w:rsidRPr="00837B08" w:rsidRDefault="008103E9" w:rsidP="008103E9">
      <w:pPr>
        <w:pStyle w:val="Kop2"/>
      </w:pPr>
      <w:bookmarkStart w:id="13" w:name="_View:_Create_new_1"/>
      <w:bookmarkStart w:id="14" w:name="_Ref278724234"/>
      <w:bookmarkStart w:id="15" w:name="_Toc334989058"/>
      <w:bookmarkEnd w:id="13"/>
      <w:r>
        <w:lastRenderedPageBreak/>
        <w:t xml:space="preserve">View: Create new </w:t>
      </w:r>
      <w:r w:rsidR="00C556CD">
        <w:t>GedCom</w:t>
      </w:r>
      <w:r>
        <w:t xml:space="preserve"> source</w:t>
      </w:r>
      <w:bookmarkEnd w:id="14"/>
      <w:bookmarkEnd w:id="15"/>
    </w:p>
    <w:p w:rsidR="004673B8" w:rsidRDefault="004673B8" w:rsidP="008103E9">
      <w:r w:rsidRPr="004673B8">
        <w:rPr>
          <w:noProof/>
          <w:lang w:val="nl-NL" w:eastAsia="nl-NL" w:bidi="ar-SA"/>
        </w:rPr>
        <w:drawing>
          <wp:inline distT="0" distB="0" distL="0" distR="0">
            <wp:extent cx="3642995" cy="486410"/>
            <wp:effectExtent l="19050" t="0" r="0" b="0"/>
            <wp:docPr id="214"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3642995" cy="486410"/>
                    </a:xfrm>
                    <a:prstGeom prst="rect">
                      <a:avLst/>
                    </a:prstGeom>
                    <a:noFill/>
                    <a:ln w="9525">
                      <a:noFill/>
                      <a:miter lim="800000"/>
                      <a:headEnd/>
                      <a:tailEnd/>
                    </a:ln>
                  </pic:spPr>
                </pic:pic>
              </a:graphicData>
            </a:graphic>
          </wp:inline>
        </w:drawing>
      </w:r>
    </w:p>
    <w:p w:rsidR="008103E9" w:rsidRDefault="008103E9" w:rsidP="008103E9">
      <w:r>
        <w:t xml:space="preserve">In this view you will create a new record for the </w:t>
      </w:r>
      <w:r w:rsidRPr="00EF42D8">
        <w:rPr>
          <w:b/>
          <w:i/>
        </w:rPr>
        <w:t>GedCom</w:t>
      </w:r>
      <w:r w:rsidRPr="00EF42D8">
        <w:rPr>
          <w:b/>
        </w:rPr>
        <w:t xml:space="preserve"> file</w:t>
      </w:r>
      <w:r>
        <w:t xml:space="preserve">. You will need at least one of these records to continue processing your </w:t>
      </w:r>
      <w:r w:rsidRPr="00EF42D8">
        <w:rPr>
          <w:b/>
          <w:i/>
        </w:rPr>
        <w:t>GedCom</w:t>
      </w:r>
      <w:r w:rsidRPr="00EF42D8">
        <w:rPr>
          <w:b/>
        </w:rPr>
        <w:t xml:space="preserve"> file</w:t>
      </w:r>
      <w:r>
        <w:t xml:space="preserve">. </w:t>
      </w:r>
      <w:r w:rsidR="001806CC">
        <w:t>Having more</w:t>
      </w:r>
      <w:r>
        <w:t xml:space="preserve"> than one record is an advanced feature</w:t>
      </w:r>
      <w:r w:rsidR="00CE4E0F">
        <w:t xml:space="preserve"> (see section</w:t>
      </w:r>
      <w:r w:rsidR="009D3137">
        <w:t xml:space="preserve"> </w:t>
      </w:r>
      <w:hyperlink w:anchor="_working_with_multiple" w:history="1">
        <w:r w:rsidR="002617AB" w:rsidRPr="009D3137">
          <w:rPr>
            <w:rStyle w:val="Hyperlink"/>
          </w:rPr>
          <w:fldChar w:fldCharType="begin"/>
        </w:r>
        <w:r w:rsidR="009D3137" w:rsidRPr="009D3137">
          <w:rPr>
            <w:rStyle w:val="Hyperlink"/>
          </w:rPr>
          <w:instrText xml:space="preserve"> REF _Ref279749759 \r </w:instrText>
        </w:r>
        <w:r w:rsidR="002617AB" w:rsidRPr="009D3137">
          <w:rPr>
            <w:rStyle w:val="Hyperlink"/>
          </w:rPr>
          <w:fldChar w:fldCharType="separate"/>
        </w:r>
        <w:r w:rsidR="0063757D">
          <w:rPr>
            <w:rStyle w:val="Hyperlink"/>
          </w:rPr>
          <w:t>2.4</w:t>
        </w:r>
        <w:r w:rsidR="002617AB" w:rsidRPr="009D3137">
          <w:rPr>
            <w:rStyle w:val="Hyperlink"/>
          </w:rPr>
          <w:fldChar w:fldCharType="end"/>
        </w:r>
      </w:hyperlink>
      <w:r w:rsidR="00CE4E0F">
        <w:t>)</w:t>
      </w:r>
      <w:r>
        <w:t>.</w:t>
      </w:r>
    </w:p>
    <w:p w:rsidR="008103E9" w:rsidRDefault="008103E9" w:rsidP="008103E9"/>
    <w:p w:rsidR="008103E9" w:rsidRDefault="008103E9" w:rsidP="008103E9">
      <w:r w:rsidRPr="00C978EF">
        <w:rPr>
          <w:noProof/>
          <w:lang w:val="nl-NL" w:eastAsia="nl-NL" w:bidi="ar-SA"/>
        </w:rPr>
        <w:drawing>
          <wp:inline distT="0" distB="0" distL="0" distR="0">
            <wp:extent cx="1430655" cy="412750"/>
            <wp:effectExtent l="19050" t="0" r="0" b="0"/>
            <wp:docPr id="205"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srcRect/>
                    <a:stretch>
                      <a:fillRect/>
                    </a:stretch>
                  </pic:blipFill>
                  <pic:spPr bwMode="auto">
                    <a:xfrm>
                      <a:off x="0" y="0"/>
                      <a:ext cx="1430655" cy="412750"/>
                    </a:xfrm>
                    <a:prstGeom prst="rect">
                      <a:avLst/>
                    </a:prstGeom>
                    <a:noFill/>
                    <a:ln w="9525">
                      <a:noFill/>
                      <a:miter lim="800000"/>
                      <a:headEnd/>
                      <a:tailEnd/>
                    </a:ln>
                  </pic:spPr>
                </pic:pic>
              </a:graphicData>
            </a:graphic>
          </wp:inline>
        </w:drawing>
      </w:r>
    </w:p>
    <w:p w:rsidR="008103E9" w:rsidRDefault="008103E9" w:rsidP="008103E9">
      <w:r>
        <w:t>After you are done filling in these settings, you can save and close the view by selecting “Save &amp; Close”. Alternatively, you can leave this view without saving by selecting “Cancel”, or you can just save your updates – without leaving the view – by selecting “Save”.</w:t>
      </w:r>
    </w:p>
    <w:p w:rsidR="008103E9" w:rsidRDefault="008103E9" w:rsidP="008103E9"/>
    <w:p w:rsidR="00CE4E0F" w:rsidRDefault="008103E9" w:rsidP="008103E9">
      <w:r>
        <w:t>This view consists of t</w:t>
      </w:r>
      <w:r w:rsidR="00531AE6">
        <w:t>hree</w:t>
      </w:r>
      <w:r>
        <w:t xml:space="preserve"> blocks</w:t>
      </w:r>
      <w:r w:rsidR="00CE4E0F">
        <w:t>:</w:t>
      </w:r>
    </w:p>
    <w:p w:rsidR="008103E9" w:rsidRDefault="00CE4E0F" w:rsidP="006B3DE5">
      <w:pPr>
        <w:pStyle w:val="Lijstalinea"/>
        <w:numPr>
          <w:ilvl w:val="0"/>
          <w:numId w:val="10"/>
        </w:numPr>
      </w:pPr>
      <w:r>
        <w:t xml:space="preserve">New </w:t>
      </w:r>
      <w:r w:rsidRPr="00CE4E0F">
        <w:rPr>
          <w:i/>
        </w:rPr>
        <w:t>GedCom</w:t>
      </w:r>
      <w:r>
        <w:t xml:space="preserve"> source;</w:t>
      </w:r>
    </w:p>
    <w:p w:rsidR="00CE4E0F" w:rsidRDefault="00CE4E0F" w:rsidP="006B3DE5">
      <w:pPr>
        <w:pStyle w:val="Lijstalinea"/>
        <w:numPr>
          <w:ilvl w:val="0"/>
          <w:numId w:val="10"/>
        </w:numPr>
      </w:pPr>
      <w:r w:rsidRPr="00CE4E0F">
        <w:rPr>
          <w:i/>
        </w:rPr>
        <w:t>GedCom</w:t>
      </w:r>
      <w:r w:rsidR="00531AE6">
        <w:t xml:space="preserve"> settings;</w:t>
      </w:r>
    </w:p>
    <w:p w:rsidR="00531AE6" w:rsidRDefault="00531AE6" w:rsidP="006B3DE5">
      <w:pPr>
        <w:pStyle w:val="Lijstalinea"/>
        <w:numPr>
          <w:ilvl w:val="0"/>
          <w:numId w:val="10"/>
        </w:numPr>
      </w:pPr>
      <w:r>
        <w:rPr>
          <w:i/>
        </w:rPr>
        <w:t xml:space="preserve">Gedcom </w:t>
      </w:r>
      <w:r>
        <w:t>source permissions.</w:t>
      </w:r>
    </w:p>
    <w:p w:rsidR="008103E9" w:rsidRPr="00A57FB6" w:rsidRDefault="008103E9" w:rsidP="008103E9">
      <w:pPr>
        <w:pStyle w:val="Kop3"/>
      </w:pPr>
      <w:bookmarkStart w:id="16" w:name="_New_GedCom_source"/>
      <w:bookmarkStart w:id="17" w:name="GedComFileSourceDetails"/>
      <w:bookmarkStart w:id="18" w:name="_Ref279763892"/>
      <w:bookmarkEnd w:id="16"/>
      <w:bookmarkEnd w:id="17"/>
      <w:r w:rsidRPr="00A57FB6">
        <w:t xml:space="preserve">New </w:t>
      </w:r>
      <w:r w:rsidR="00C556CD" w:rsidRPr="00A57FB6">
        <w:t>GedCom</w:t>
      </w:r>
      <w:r w:rsidRPr="00A57FB6">
        <w:t xml:space="preserve"> source</w:t>
      </w:r>
      <w:bookmarkEnd w:id="18"/>
    </w:p>
    <w:p w:rsidR="008103E9" w:rsidRDefault="008103E9" w:rsidP="008103E9">
      <w:r>
        <w:rPr>
          <w:noProof/>
          <w:lang w:val="nl-NL" w:eastAsia="nl-NL" w:bidi="ar-SA"/>
        </w:rPr>
        <w:drawing>
          <wp:inline distT="0" distB="0" distL="0" distR="0">
            <wp:extent cx="4587240" cy="1501140"/>
            <wp:effectExtent l="19050" t="0" r="3810" b="0"/>
            <wp:docPr id="20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4587240" cy="1501140"/>
                    </a:xfrm>
                    <a:prstGeom prst="rect">
                      <a:avLst/>
                    </a:prstGeom>
                    <a:noFill/>
                    <a:ln w="9525">
                      <a:noFill/>
                      <a:miter lim="800000"/>
                      <a:headEnd/>
                      <a:tailEnd/>
                    </a:ln>
                  </pic:spPr>
                </pic:pic>
              </a:graphicData>
            </a:graphic>
          </wp:inline>
        </w:drawing>
      </w:r>
    </w:p>
    <w:p w:rsidR="008103E9" w:rsidRDefault="008103E9" w:rsidP="008103E9"/>
    <w:p w:rsidR="008103E9" w:rsidRDefault="008103E9" w:rsidP="008103E9">
      <w:r>
        <w:t xml:space="preserve">The fields “Title”, “Description” and “Desktop application” are three fields which help you to identify the source of the </w:t>
      </w:r>
      <w:r w:rsidRPr="00EF42D8">
        <w:rPr>
          <w:b/>
          <w:i/>
        </w:rPr>
        <w:t>GedCom</w:t>
      </w:r>
      <w:r w:rsidRPr="00EF42D8">
        <w:rPr>
          <w:b/>
        </w:rPr>
        <w:t xml:space="preserve"> file</w:t>
      </w:r>
      <w:r>
        <w:t>. The field “Title” is required and will be shown in other views on the administration site of the Joaktree component. None of these fields is shown on the client site.</w:t>
      </w:r>
    </w:p>
    <w:p w:rsidR="008103E9" w:rsidRDefault="008103E9" w:rsidP="008103E9"/>
    <w:p w:rsidR="008103E9" w:rsidRPr="00A57FB6" w:rsidRDefault="00C556CD" w:rsidP="008103E9">
      <w:pPr>
        <w:pStyle w:val="Kop3"/>
      </w:pPr>
      <w:bookmarkStart w:id="19" w:name="_GedCom_settings"/>
      <w:bookmarkStart w:id="20" w:name="_Ref279923521"/>
      <w:bookmarkEnd w:id="19"/>
      <w:r w:rsidRPr="00A57FB6">
        <w:lastRenderedPageBreak/>
        <w:t>GedCom</w:t>
      </w:r>
      <w:r w:rsidR="008103E9" w:rsidRPr="00A57FB6">
        <w:t xml:space="preserve"> settings</w:t>
      </w:r>
      <w:bookmarkEnd w:id="20"/>
    </w:p>
    <w:p w:rsidR="008103E9" w:rsidRDefault="00531AE6" w:rsidP="008103E9">
      <w:r>
        <w:rPr>
          <w:noProof/>
          <w:lang w:val="nl-NL" w:eastAsia="nl-NL" w:bidi="ar-SA"/>
        </w:rPr>
        <w:drawing>
          <wp:inline distT="0" distB="0" distL="0" distR="0">
            <wp:extent cx="4533900" cy="3322320"/>
            <wp:effectExtent l="19050" t="0" r="0" b="0"/>
            <wp:docPr id="60"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7" cstate="print"/>
                    <a:srcRect/>
                    <a:stretch>
                      <a:fillRect/>
                    </a:stretch>
                  </pic:blipFill>
                  <pic:spPr bwMode="auto">
                    <a:xfrm>
                      <a:off x="0" y="0"/>
                      <a:ext cx="4533900" cy="3322320"/>
                    </a:xfrm>
                    <a:prstGeom prst="rect">
                      <a:avLst/>
                    </a:prstGeom>
                    <a:noFill/>
                    <a:ln w="9525">
                      <a:noFill/>
                      <a:miter lim="800000"/>
                      <a:headEnd/>
                      <a:tailEnd/>
                    </a:ln>
                  </pic:spPr>
                </pic:pic>
              </a:graphicData>
            </a:graphic>
          </wp:inline>
        </w:drawing>
      </w:r>
    </w:p>
    <w:p w:rsidR="008103E9" w:rsidRDefault="008103E9" w:rsidP="008103E9"/>
    <w:p w:rsidR="008103E9" w:rsidRDefault="008103E9" w:rsidP="008103E9">
      <w:r>
        <w:t>The processing</w:t>
      </w:r>
      <w:r w:rsidR="002617AB">
        <w:fldChar w:fldCharType="begin"/>
      </w:r>
      <w:r w:rsidR="008F10E3">
        <w:instrText xml:space="preserve"> XE "</w:instrText>
      </w:r>
      <w:r w:rsidR="008F10E3" w:rsidRPr="00283A08">
        <w:instrText>GedC</w:instrText>
      </w:r>
      <w:r w:rsidR="00FE4B4C">
        <w:instrText>om file:L</w:instrText>
      </w:r>
      <w:r w:rsidR="008F10E3" w:rsidRPr="00283A08">
        <w:instrText>oad settings</w:instrText>
      </w:r>
      <w:r w:rsidR="008F10E3">
        <w:instrText xml:space="preserve">" </w:instrText>
      </w:r>
      <w:r w:rsidR="002617AB">
        <w:fldChar w:fldCharType="end"/>
      </w:r>
      <w:r>
        <w:t xml:space="preserve"> of your </w:t>
      </w:r>
      <w:r w:rsidRPr="00EF42D8">
        <w:rPr>
          <w:b/>
          <w:i/>
        </w:rPr>
        <w:t>GedCom</w:t>
      </w:r>
      <w:r w:rsidRPr="00EF42D8">
        <w:rPr>
          <w:b/>
        </w:rPr>
        <w:t xml:space="preserve"> file</w:t>
      </w:r>
      <w:r>
        <w:t xml:space="preserve"> will depend on the settings in this section. An explanation of these settings follows here.</w:t>
      </w:r>
    </w:p>
    <w:p w:rsidR="008103E9" w:rsidRDefault="008103E9" w:rsidP="008103E9"/>
    <w:tbl>
      <w:tblPr>
        <w:tblStyle w:val="Lichtelijst-accent11"/>
        <w:tblW w:w="0" w:type="auto"/>
        <w:tblLook w:val="0420"/>
      </w:tblPr>
      <w:tblGrid>
        <w:gridCol w:w="576"/>
        <w:gridCol w:w="1519"/>
        <w:gridCol w:w="7193"/>
      </w:tblGrid>
      <w:tr w:rsidR="00414AA9" w:rsidRPr="00B574F1" w:rsidTr="007E7924">
        <w:trPr>
          <w:cnfStyle w:val="100000000000"/>
          <w:tblHeader/>
        </w:trPr>
        <w:tc>
          <w:tcPr>
            <w:tcW w:w="0" w:type="auto"/>
          </w:tcPr>
          <w:p w:rsidR="008103E9" w:rsidRPr="00B574F1" w:rsidRDefault="008103E9" w:rsidP="00E2462F">
            <w:pPr>
              <w:rPr>
                <w:b w:val="0"/>
              </w:rPr>
            </w:pPr>
            <w:r w:rsidRPr="00B574F1">
              <w:rPr>
                <w:b w:val="0"/>
              </w:rPr>
              <w:t>#</w:t>
            </w:r>
          </w:p>
        </w:tc>
        <w:tc>
          <w:tcPr>
            <w:tcW w:w="0" w:type="auto"/>
          </w:tcPr>
          <w:p w:rsidR="008103E9" w:rsidRPr="00B574F1" w:rsidRDefault="008103E9" w:rsidP="00E2462F">
            <w:pPr>
              <w:rPr>
                <w:b w:val="0"/>
              </w:rPr>
            </w:pPr>
            <w:r w:rsidRPr="00B574F1">
              <w:rPr>
                <w:b w:val="0"/>
              </w:rPr>
              <w:t>Setting</w:t>
            </w:r>
          </w:p>
        </w:tc>
        <w:tc>
          <w:tcPr>
            <w:tcW w:w="0" w:type="auto"/>
          </w:tcPr>
          <w:p w:rsidR="008103E9" w:rsidRPr="00B574F1" w:rsidRDefault="008103E9" w:rsidP="00E2462F">
            <w:pPr>
              <w:rPr>
                <w:b w:val="0"/>
              </w:rPr>
            </w:pPr>
            <w:r w:rsidRPr="00B574F1">
              <w:rPr>
                <w:b w:val="0"/>
              </w:rPr>
              <w:t>Explanation</w:t>
            </w:r>
          </w:p>
        </w:tc>
      </w:tr>
      <w:tr w:rsidR="00414AA9" w:rsidTr="00E2462F">
        <w:trPr>
          <w:cnfStyle w:val="000000100000"/>
        </w:trPr>
        <w:tc>
          <w:tcPr>
            <w:tcW w:w="0" w:type="auto"/>
          </w:tcPr>
          <w:p w:rsidR="008103E9" w:rsidRDefault="008103E9" w:rsidP="006B3DE5">
            <w:pPr>
              <w:pStyle w:val="Lijstalinea"/>
              <w:numPr>
                <w:ilvl w:val="0"/>
                <w:numId w:val="3"/>
              </w:numPr>
            </w:pPr>
            <w:r>
              <w:t xml:space="preserve"> </w:t>
            </w:r>
          </w:p>
        </w:tc>
        <w:tc>
          <w:tcPr>
            <w:tcW w:w="0" w:type="auto"/>
          </w:tcPr>
          <w:p w:rsidR="008103E9" w:rsidRDefault="00C556CD" w:rsidP="00E2462F">
            <w:r w:rsidRPr="00C556CD">
              <w:rPr>
                <w:i/>
              </w:rPr>
              <w:t>GedCom</w:t>
            </w:r>
            <w:r w:rsidR="008103E9">
              <w:t xml:space="preserve"> Path</w:t>
            </w:r>
          </w:p>
        </w:tc>
        <w:tc>
          <w:tcPr>
            <w:tcW w:w="0" w:type="auto"/>
          </w:tcPr>
          <w:p w:rsidR="008103E9" w:rsidRDefault="008103E9" w:rsidP="00E2462F">
            <w:r>
              <w:t xml:space="preserve">This is the </w:t>
            </w:r>
            <w:r w:rsidR="001E65BF">
              <w:t>directory</w:t>
            </w:r>
            <w:r>
              <w:t xml:space="preserve"> location of your </w:t>
            </w:r>
            <w:r w:rsidRPr="00EF42D8">
              <w:rPr>
                <w:b/>
                <w:i/>
              </w:rPr>
              <w:t>GedCom</w:t>
            </w:r>
            <w:r w:rsidRPr="00EF42D8">
              <w:rPr>
                <w:b/>
              </w:rPr>
              <w:t xml:space="preserve"> file</w:t>
            </w:r>
            <w:r>
              <w:t>.</w:t>
            </w:r>
          </w:p>
          <w:p w:rsidR="00CE4E0F" w:rsidRDefault="008103E9" w:rsidP="00E2462F">
            <w:r>
              <w:t>Default value is: tmp</w:t>
            </w:r>
          </w:p>
        </w:tc>
      </w:tr>
      <w:tr w:rsidR="00414AA9" w:rsidTr="00E2462F">
        <w:tc>
          <w:tcPr>
            <w:tcW w:w="0" w:type="auto"/>
          </w:tcPr>
          <w:p w:rsidR="008103E9" w:rsidRDefault="008103E9" w:rsidP="006B3DE5">
            <w:pPr>
              <w:pStyle w:val="Lijstalinea"/>
              <w:numPr>
                <w:ilvl w:val="0"/>
                <w:numId w:val="3"/>
              </w:numPr>
            </w:pPr>
          </w:p>
        </w:tc>
        <w:tc>
          <w:tcPr>
            <w:tcW w:w="0" w:type="auto"/>
          </w:tcPr>
          <w:p w:rsidR="008103E9" w:rsidRDefault="00C556CD" w:rsidP="00E2462F">
            <w:r w:rsidRPr="00C556CD">
              <w:rPr>
                <w:i/>
              </w:rPr>
              <w:t>GedCom</w:t>
            </w:r>
            <w:r w:rsidR="008103E9">
              <w:t xml:space="preserve"> File</w:t>
            </w:r>
          </w:p>
        </w:tc>
        <w:tc>
          <w:tcPr>
            <w:tcW w:w="0" w:type="auto"/>
          </w:tcPr>
          <w:p w:rsidR="00CE4E0F" w:rsidRDefault="008103E9" w:rsidP="00E2462F">
            <w:r>
              <w:t xml:space="preserve">This is the name of your </w:t>
            </w:r>
            <w:r w:rsidRPr="00EF42D8">
              <w:rPr>
                <w:b/>
                <w:i/>
              </w:rPr>
              <w:t>GedCom</w:t>
            </w:r>
            <w:r w:rsidRPr="00EF42D8">
              <w:rPr>
                <w:b/>
              </w:rPr>
              <w:t xml:space="preserve"> file</w:t>
            </w:r>
            <w:r>
              <w:t xml:space="preserve">. This name is </w:t>
            </w:r>
            <w:r w:rsidR="001806CC">
              <w:t>case-sensitive</w:t>
            </w:r>
            <w:r>
              <w:t>.</w:t>
            </w:r>
          </w:p>
        </w:tc>
      </w:tr>
      <w:tr w:rsidR="00414AA9" w:rsidTr="00E2462F">
        <w:trPr>
          <w:cnfStyle w:val="000000100000"/>
        </w:trPr>
        <w:tc>
          <w:tcPr>
            <w:tcW w:w="0" w:type="auto"/>
          </w:tcPr>
          <w:p w:rsidR="008103E9" w:rsidRDefault="008103E9" w:rsidP="006B3DE5">
            <w:pPr>
              <w:pStyle w:val="Lijstalinea"/>
              <w:numPr>
                <w:ilvl w:val="0"/>
                <w:numId w:val="3"/>
              </w:numPr>
            </w:pPr>
          </w:p>
        </w:tc>
        <w:tc>
          <w:tcPr>
            <w:tcW w:w="0" w:type="auto"/>
          </w:tcPr>
          <w:p w:rsidR="008103E9" w:rsidRDefault="008103E9" w:rsidP="00E2462F">
            <w:r>
              <w:t>Character conversion</w:t>
            </w:r>
          </w:p>
        </w:tc>
        <w:tc>
          <w:tcPr>
            <w:tcW w:w="0" w:type="auto"/>
          </w:tcPr>
          <w:p w:rsidR="00705692" w:rsidRDefault="008103E9" w:rsidP="00705692">
            <w:r w:rsidRPr="00CF21E0">
              <w:rPr>
                <w:noProof/>
                <w:lang w:val="nl-NL" w:eastAsia="nl-NL" w:bidi="ar-SA"/>
              </w:rPr>
              <w:drawing>
                <wp:anchor distT="0" distB="0" distL="114300" distR="114300" simplePos="0" relativeHeight="251683840" behindDoc="0" locked="0" layoutInCell="1" allowOverlap="1">
                  <wp:simplePos x="0" y="0"/>
                  <wp:positionH relativeFrom="column">
                    <wp:posOffset>22464</wp:posOffset>
                  </wp:positionH>
                  <wp:positionV relativeFrom="paragraph">
                    <wp:posOffset>22392</wp:posOffset>
                  </wp:positionV>
                  <wp:extent cx="2578444" cy="652717"/>
                  <wp:effectExtent l="19050" t="19050" r="12356" b="14033"/>
                  <wp:wrapSquare wrapText="bothSides"/>
                  <wp:docPr id="208"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srcRect l="-2880" t="-12595"/>
                          <a:stretch>
                            <a:fillRect/>
                          </a:stretch>
                        </pic:blipFill>
                        <pic:spPr bwMode="auto">
                          <a:xfrm>
                            <a:off x="0" y="0"/>
                            <a:ext cx="2578444" cy="652717"/>
                          </a:xfrm>
                          <a:prstGeom prst="rect">
                            <a:avLst/>
                          </a:prstGeom>
                          <a:noFill/>
                          <a:ln w="9525">
                            <a:solidFill>
                              <a:schemeClr val="accent1"/>
                            </a:solidFill>
                            <a:miter lim="800000"/>
                            <a:headEnd/>
                            <a:tailEnd/>
                          </a:ln>
                        </pic:spPr>
                      </pic:pic>
                    </a:graphicData>
                  </a:graphic>
                </wp:anchor>
              </w:drawing>
            </w:r>
            <w:r>
              <w:t xml:space="preserve">When your </w:t>
            </w:r>
            <w:r w:rsidRPr="00EF42D8">
              <w:rPr>
                <w:b/>
                <w:i/>
              </w:rPr>
              <w:t>GedCom</w:t>
            </w:r>
            <w:r w:rsidRPr="00EF42D8">
              <w:rPr>
                <w:b/>
              </w:rPr>
              <w:t xml:space="preserve"> file</w:t>
            </w:r>
            <w:r>
              <w:t xml:space="preserve"> is generated with </w:t>
            </w:r>
            <w:r w:rsidR="001806CC">
              <w:t xml:space="preserve">the </w:t>
            </w:r>
            <w:r>
              <w:t xml:space="preserve">ANSEL character set, which is the standard for </w:t>
            </w:r>
            <w:r w:rsidRPr="00EF42D8">
              <w:rPr>
                <w:b/>
                <w:i/>
              </w:rPr>
              <w:t xml:space="preserve">GedCom </w:t>
            </w:r>
            <w:r w:rsidRPr="00EF42D8">
              <w:rPr>
                <w:b/>
              </w:rPr>
              <w:t>files</w:t>
            </w:r>
            <w:r>
              <w:t>, you have to choose the option “ANSEL conversion to UTF-8”.</w:t>
            </w:r>
            <w:r w:rsidR="00705692">
              <w:t xml:space="preserve"> </w:t>
            </w:r>
          </w:p>
          <w:p w:rsidR="00CE4E0F" w:rsidRDefault="008103E9" w:rsidP="00705692">
            <w:r>
              <w:t>In all other cases, the option “No conversion” is the best choice.</w:t>
            </w:r>
          </w:p>
        </w:tc>
      </w:tr>
      <w:tr w:rsidR="00414AA9" w:rsidTr="00E2462F">
        <w:tc>
          <w:tcPr>
            <w:tcW w:w="0" w:type="auto"/>
          </w:tcPr>
          <w:p w:rsidR="008103E9" w:rsidRDefault="008103E9" w:rsidP="006B3DE5">
            <w:pPr>
              <w:pStyle w:val="Lijstalinea"/>
              <w:numPr>
                <w:ilvl w:val="0"/>
                <w:numId w:val="3"/>
              </w:numPr>
            </w:pPr>
          </w:p>
        </w:tc>
        <w:tc>
          <w:tcPr>
            <w:tcW w:w="0" w:type="auto"/>
          </w:tcPr>
          <w:p w:rsidR="008103E9" w:rsidRDefault="008103E9" w:rsidP="00E2462F">
            <w:r>
              <w:t>Name prepositions</w:t>
            </w:r>
          </w:p>
        </w:tc>
        <w:tc>
          <w:tcPr>
            <w:tcW w:w="0" w:type="auto"/>
          </w:tcPr>
          <w:p w:rsidR="008103E9" w:rsidRDefault="008103E9" w:rsidP="00E2462F">
            <w:r w:rsidRPr="00E0606D">
              <w:rPr>
                <w:noProof/>
                <w:lang w:val="nl-NL" w:eastAsia="nl-NL" w:bidi="ar-SA"/>
              </w:rPr>
              <w:drawing>
                <wp:anchor distT="0" distB="0" distL="114300" distR="114300" simplePos="0" relativeHeight="251684864" behindDoc="0" locked="0" layoutInCell="1" allowOverlap="1">
                  <wp:simplePos x="0" y="0"/>
                  <wp:positionH relativeFrom="column">
                    <wp:posOffset>22464</wp:posOffset>
                  </wp:positionH>
                  <wp:positionV relativeFrom="paragraph">
                    <wp:posOffset>17166</wp:posOffset>
                  </wp:positionV>
                  <wp:extent cx="2087964" cy="577767"/>
                  <wp:effectExtent l="19050" t="19050" r="26586" b="12783"/>
                  <wp:wrapSquare wrapText="bothSides"/>
                  <wp:docPr id="209"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srcRect l="-1776" t="-16879" r="-1776" b="-16879"/>
                          <a:stretch>
                            <a:fillRect/>
                          </a:stretch>
                        </pic:blipFill>
                        <pic:spPr bwMode="auto">
                          <a:xfrm>
                            <a:off x="0" y="0"/>
                            <a:ext cx="2087964" cy="577767"/>
                          </a:xfrm>
                          <a:prstGeom prst="rect">
                            <a:avLst/>
                          </a:prstGeom>
                          <a:noFill/>
                          <a:ln w="9525">
                            <a:solidFill>
                              <a:schemeClr val="accent1"/>
                            </a:solidFill>
                            <a:miter lim="800000"/>
                            <a:headEnd/>
                            <a:tailEnd/>
                          </a:ln>
                        </pic:spPr>
                      </pic:pic>
                    </a:graphicData>
                  </a:graphic>
                </wp:anchor>
              </w:drawing>
            </w:r>
            <w:r>
              <w:t xml:space="preserve">This setting is only of interest if your </w:t>
            </w:r>
            <w:r w:rsidRPr="00EF42D8">
              <w:rPr>
                <w:b/>
                <w:i/>
              </w:rPr>
              <w:t>GedCom</w:t>
            </w:r>
            <w:r w:rsidRPr="00EF42D8">
              <w:rPr>
                <w:b/>
              </w:rPr>
              <w:t xml:space="preserve"> file</w:t>
            </w:r>
            <w:r>
              <w:t xml:space="preserve"> contains </w:t>
            </w:r>
            <w:r w:rsidRPr="00E0606D">
              <w:rPr>
                <w:b/>
              </w:rPr>
              <w:t>Dutch</w:t>
            </w:r>
            <w:r>
              <w:t xml:space="preserve"> family names. If this is not the case, just choose the default option “Full names”</w:t>
            </w:r>
            <w:r w:rsidR="001806CC">
              <w:t>.</w:t>
            </w:r>
          </w:p>
          <w:p w:rsidR="008103E9" w:rsidRDefault="008103E9" w:rsidP="00E2462F"/>
          <w:p w:rsidR="008103E9" w:rsidRDefault="008103E9" w:rsidP="00E2462F">
            <w:r w:rsidRPr="00E0606D">
              <w:rPr>
                <w:b/>
              </w:rPr>
              <w:t>Dutch</w:t>
            </w:r>
            <w:r>
              <w:t xml:space="preserve"> names sometime</w:t>
            </w:r>
            <w:r w:rsidR="001806CC">
              <w:t>s</w:t>
            </w:r>
            <w:r>
              <w:t xml:space="preserve"> contain prepositions for example</w:t>
            </w:r>
            <w:r w:rsidR="00735829">
              <w:t>,</w:t>
            </w:r>
            <w:r>
              <w:t xml:space="preserve"> "van" in the name "van </w:t>
            </w:r>
            <w:r w:rsidR="009C090B">
              <w:t>Dijk</w:t>
            </w:r>
            <w:r>
              <w:t xml:space="preserve">". In the </w:t>
            </w:r>
            <w:r w:rsidRPr="00EF42D8">
              <w:rPr>
                <w:b/>
                <w:i/>
              </w:rPr>
              <w:t>GedCom</w:t>
            </w:r>
            <w:r w:rsidRPr="00EF42D8">
              <w:rPr>
                <w:b/>
              </w:rPr>
              <w:t xml:space="preserve"> file</w:t>
            </w:r>
            <w:r>
              <w:t xml:space="preserve"> the last name is stored in one single field.</w:t>
            </w:r>
          </w:p>
          <w:p w:rsidR="008103E9" w:rsidRDefault="008103E9" w:rsidP="00E2462F">
            <w:r>
              <w:t xml:space="preserve">You have the option to separate the </w:t>
            </w:r>
            <w:r w:rsidRPr="00E0606D">
              <w:rPr>
                <w:b/>
              </w:rPr>
              <w:t>Dutch</w:t>
            </w:r>
            <w:r>
              <w:t xml:space="preserve"> preposition from the rest of the name. This will result in a different sorting of the names.</w:t>
            </w:r>
          </w:p>
          <w:p w:rsidR="008103E9" w:rsidRDefault="008103E9" w:rsidP="00E2462F"/>
          <w:p w:rsidR="008103E9" w:rsidRPr="00220DC7" w:rsidRDefault="008103E9" w:rsidP="00E2462F">
            <w:pPr>
              <w:rPr>
                <w:b/>
                <w:i/>
              </w:rPr>
            </w:pPr>
            <w:r w:rsidRPr="00220DC7">
              <w:rPr>
                <w:b/>
                <w:i/>
              </w:rPr>
              <w:t>Full names</w:t>
            </w:r>
          </w:p>
          <w:p w:rsidR="008103E9" w:rsidRDefault="008103E9" w:rsidP="00E2462F">
            <w:r>
              <w:t xml:space="preserve">The names are not separated into different parts. The name "van </w:t>
            </w:r>
            <w:r w:rsidR="009C090B">
              <w:t>Dijk</w:t>
            </w:r>
            <w:r>
              <w:t xml:space="preserve">" is alphabetized under the letter "V" and shown as "van </w:t>
            </w:r>
            <w:r w:rsidR="009C090B">
              <w:t>Dijk</w:t>
            </w:r>
            <w:r>
              <w:t>".</w:t>
            </w:r>
          </w:p>
          <w:p w:rsidR="008103E9" w:rsidRDefault="008103E9" w:rsidP="00E2462F"/>
          <w:p w:rsidR="008103E9" w:rsidRPr="00220DC7" w:rsidRDefault="008103E9" w:rsidP="00E2462F">
            <w:pPr>
              <w:rPr>
                <w:b/>
                <w:i/>
              </w:rPr>
            </w:pPr>
            <w:r w:rsidRPr="00220DC7">
              <w:rPr>
                <w:b/>
                <w:i/>
              </w:rPr>
              <w:t>Separated names</w:t>
            </w:r>
          </w:p>
          <w:p w:rsidR="00CE4E0F" w:rsidRPr="00CF21E0" w:rsidRDefault="008103E9" w:rsidP="00E2462F">
            <w:r>
              <w:t xml:space="preserve">The names are separated into two parts. The name "van </w:t>
            </w:r>
            <w:r w:rsidR="009C090B">
              <w:t>Dijk</w:t>
            </w:r>
            <w:r>
              <w:t>" is alphabetized under the letter "D" and shown as "</w:t>
            </w:r>
            <w:r w:rsidR="009C090B">
              <w:t>Dijk</w:t>
            </w:r>
            <w:r>
              <w:t>, van" in alphabetized lists.</w:t>
            </w:r>
          </w:p>
        </w:tc>
      </w:tr>
      <w:tr w:rsidR="00414AA9" w:rsidTr="00E2462F">
        <w:trPr>
          <w:cnfStyle w:val="000000100000"/>
        </w:trPr>
        <w:tc>
          <w:tcPr>
            <w:tcW w:w="0" w:type="auto"/>
          </w:tcPr>
          <w:p w:rsidR="008103E9" w:rsidRDefault="008103E9" w:rsidP="006B3DE5">
            <w:pPr>
              <w:pStyle w:val="Lijstalinea"/>
              <w:numPr>
                <w:ilvl w:val="0"/>
                <w:numId w:val="3"/>
              </w:numPr>
            </w:pPr>
          </w:p>
        </w:tc>
        <w:tc>
          <w:tcPr>
            <w:tcW w:w="0" w:type="auto"/>
          </w:tcPr>
          <w:p w:rsidR="008103E9" w:rsidRDefault="008103E9" w:rsidP="00FE4B4C">
            <w:r>
              <w:t>Patronym setting</w:t>
            </w:r>
            <w:r w:rsidR="002617AB">
              <w:fldChar w:fldCharType="begin"/>
            </w:r>
            <w:r w:rsidR="008F10E3">
              <w:instrText xml:space="preserve"> XE "</w:instrText>
            </w:r>
            <w:r w:rsidR="008F10E3" w:rsidRPr="00CA6D3E">
              <w:instrText>Patronym:</w:instrText>
            </w:r>
            <w:r w:rsidR="00FE4B4C">
              <w:instrText>S</w:instrText>
            </w:r>
            <w:r w:rsidR="008F10E3" w:rsidRPr="00CA6D3E">
              <w:instrText>ettings</w:instrText>
            </w:r>
            <w:r w:rsidR="008F10E3">
              <w:instrText xml:space="preserve">" </w:instrText>
            </w:r>
            <w:r w:rsidR="002617AB">
              <w:fldChar w:fldCharType="end"/>
            </w:r>
          </w:p>
        </w:tc>
        <w:tc>
          <w:tcPr>
            <w:tcW w:w="0" w:type="auto"/>
          </w:tcPr>
          <w:p w:rsidR="008103E9" w:rsidRDefault="005B757C" w:rsidP="00E2462F">
            <w:r>
              <w:rPr>
                <w:noProof/>
                <w:lang w:val="nl-NL" w:eastAsia="nl-NL" w:bidi="ar-SA"/>
              </w:rPr>
              <w:drawing>
                <wp:anchor distT="0" distB="0" distL="114300" distR="114300" simplePos="0" relativeHeight="251685888" behindDoc="0" locked="0" layoutInCell="1" allowOverlap="1">
                  <wp:simplePos x="0" y="0"/>
                  <wp:positionH relativeFrom="column">
                    <wp:posOffset>22225</wp:posOffset>
                  </wp:positionH>
                  <wp:positionV relativeFrom="paragraph">
                    <wp:posOffset>17780</wp:posOffset>
                  </wp:positionV>
                  <wp:extent cx="3342005" cy="795020"/>
                  <wp:effectExtent l="19050" t="19050" r="10795" b="24130"/>
                  <wp:wrapSquare wrapText="bothSides"/>
                  <wp:docPr id="3"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0" cstate="print"/>
                          <a:srcRect r="2617"/>
                          <a:stretch>
                            <a:fillRect/>
                          </a:stretch>
                        </pic:blipFill>
                        <pic:spPr bwMode="auto">
                          <a:xfrm>
                            <a:off x="0" y="0"/>
                            <a:ext cx="3342005" cy="795020"/>
                          </a:xfrm>
                          <a:prstGeom prst="rect">
                            <a:avLst/>
                          </a:prstGeom>
                          <a:noFill/>
                          <a:ln w="9525">
                            <a:solidFill>
                              <a:schemeClr val="accent1"/>
                            </a:solidFill>
                            <a:miter lim="800000"/>
                            <a:headEnd/>
                            <a:tailEnd/>
                          </a:ln>
                        </pic:spPr>
                      </pic:pic>
                    </a:graphicData>
                  </a:graphic>
                </wp:anchor>
              </w:drawing>
            </w:r>
            <w:r w:rsidR="008103E9">
              <w:t xml:space="preserve">This is an option to </w:t>
            </w:r>
            <w:r w:rsidR="008103E9" w:rsidRPr="004C5742">
              <w:rPr>
                <w:b/>
              </w:rPr>
              <w:t>store</w:t>
            </w:r>
            <w:r w:rsidR="008103E9">
              <w:t xml:space="preserve">, </w:t>
            </w:r>
            <w:r w:rsidR="008103E9" w:rsidRPr="004C5742">
              <w:rPr>
                <w:b/>
              </w:rPr>
              <w:t>show</w:t>
            </w:r>
            <w:r w:rsidR="008103E9">
              <w:t xml:space="preserve"> and </w:t>
            </w:r>
            <w:r w:rsidR="008103E9" w:rsidRPr="004C5742">
              <w:rPr>
                <w:b/>
              </w:rPr>
              <w:t>search</w:t>
            </w:r>
            <w:r w:rsidR="008103E9">
              <w:t xml:space="preserve"> on </w:t>
            </w:r>
            <w:r w:rsidR="008103E9" w:rsidRPr="004C5742">
              <w:rPr>
                <w:lang w:val="en-GB"/>
              </w:rPr>
              <w:t>patronyms</w:t>
            </w:r>
            <w:r w:rsidR="008103E9">
              <w:t>.</w:t>
            </w:r>
          </w:p>
          <w:p w:rsidR="008103E9" w:rsidRPr="004C5742" w:rsidRDefault="008103E9" w:rsidP="00E2462F">
            <w:pPr>
              <w:rPr>
                <w:b/>
              </w:rPr>
            </w:pPr>
            <w:r w:rsidRPr="004C5742">
              <w:rPr>
                <w:b/>
              </w:rPr>
              <w:t>No patronyms</w:t>
            </w:r>
          </w:p>
          <w:p w:rsidR="008103E9" w:rsidRDefault="008103E9" w:rsidP="00E2462F">
            <w:r>
              <w:t>Patronyms are not shown.</w:t>
            </w:r>
          </w:p>
          <w:p w:rsidR="008103E9" w:rsidRDefault="008103E9" w:rsidP="00E2462F"/>
          <w:p w:rsidR="008103E9" w:rsidRPr="004C5742" w:rsidRDefault="008103E9" w:rsidP="00E2462F">
            <w:pPr>
              <w:rPr>
                <w:b/>
              </w:rPr>
            </w:pPr>
            <w:r w:rsidRPr="004C5742">
              <w:rPr>
                <w:b/>
              </w:rPr>
              <w:t xml:space="preserve">Patronyms from </w:t>
            </w:r>
            <w:r w:rsidRPr="004C5742">
              <w:rPr>
                <w:b/>
                <w:i/>
              </w:rPr>
              <w:t>GedCom</w:t>
            </w:r>
            <w:r w:rsidRPr="004C5742">
              <w:rPr>
                <w:b/>
              </w:rPr>
              <w:t xml:space="preserve"> file relations</w:t>
            </w:r>
          </w:p>
          <w:p w:rsidR="008103E9" w:rsidRDefault="008103E9" w:rsidP="00E2462F">
            <w:r>
              <w:t xml:space="preserve">The Joaktree component takes the first name of the father from the </w:t>
            </w:r>
            <w:r w:rsidRPr="00EF42D8">
              <w:rPr>
                <w:b/>
                <w:i/>
              </w:rPr>
              <w:t>GedCom</w:t>
            </w:r>
            <w:r w:rsidRPr="00EF42D8">
              <w:rPr>
                <w:b/>
              </w:rPr>
              <w:t xml:space="preserve"> file</w:t>
            </w:r>
            <w:r>
              <w:t xml:space="preserve"> and stores this separately.</w:t>
            </w:r>
          </w:p>
          <w:p w:rsidR="008103E9" w:rsidRDefault="008103E9" w:rsidP="006B3DE5">
            <w:pPr>
              <w:pStyle w:val="Lijstalinea"/>
              <w:numPr>
                <w:ilvl w:val="0"/>
                <w:numId w:val="4"/>
              </w:numPr>
            </w:pPr>
            <w:r>
              <w:t>The patronym is shown in the list of names and can be searched</w:t>
            </w:r>
            <w:r w:rsidR="00BC15A4">
              <w:t xml:space="preserve"> (see </w:t>
            </w:r>
            <w:hyperlink w:anchor="_Default_Search_list" w:history="1">
              <w:r w:rsidR="00BC15A4" w:rsidRPr="00BC15A4">
                <w:rPr>
                  <w:rStyle w:val="Hyperlink"/>
                </w:rPr>
                <w:t>example</w:t>
              </w:r>
            </w:hyperlink>
            <w:r w:rsidR="00BC15A4">
              <w:t xml:space="preserve"> in section </w:t>
            </w:r>
            <w:hyperlink w:anchor="_Default_Search_list" w:history="1">
              <w:r w:rsidR="00646F03" w:rsidRPr="00646F03">
                <w:rPr>
                  <w:rStyle w:val="Hyperlink"/>
                </w:rPr>
                <w:t>10</w:t>
              </w:r>
            </w:hyperlink>
            <w:r w:rsidR="00BC15A4">
              <w:t>)</w:t>
            </w:r>
            <w:r>
              <w:t>.</w:t>
            </w:r>
          </w:p>
          <w:p w:rsidR="008103E9" w:rsidRDefault="008103E9" w:rsidP="006B3DE5">
            <w:pPr>
              <w:pStyle w:val="Lijstalinea"/>
              <w:numPr>
                <w:ilvl w:val="0"/>
                <w:numId w:val="4"/>
              </w:numPr>
            </w:pPr>
            <w:r>
              <w:t xml:space="preserve">The patronym is shown after the first name of the </w:t>
            </w:r>
            <w:r w:rsidR="00876D68" w:rsidRPr="00876D68">
              <w:rPr>
                <w:b/>
              </w:rPr>
              <w:t>Person</w:t>
            </w:r>
            <w:r>
              <w:t xml:space="preserve"> separated by a specific character (see below), for example: </w:t>
            </w:r>
            <w:r w:rsidR="00DE2ED7">
              <w:t xml:space="preserve">Joe </w:t>
            </w:r>
            <w:r w:rsidR="009C090B">
              <w:t>-</w:t>
            </w:r>
            <w:r w:rsidR="00DE2ED7">
              <w:t>Abraham- JONES</w:t>
            </w:r>
          </w:p>
          <w:p w:rsidR="008103E9" w:rsidRDefault="008103E9" w:rsidP="00E2462F"/>
          <w:p w:rsidR="005B757C" w:rsidRPr="004C5742" w:rsidRDefault="005B757C" w:rsidP="005B757C">
            <w:pPr>
              <w:rPr>
                <w:b/>
              </w:rPr>
            </w:pPr>
            <w:r w:rsidRPr="004C5742">
              <w:rPr>
                <w:b/>
              </w:rPr>
              <w:t xml:space="preserve">Patronyms from </w:t>
            </w:r>
            <w:r w:rsidRPr="004C5742">
              <w:rPr>
                <w:b/>
                <w:i/>
              </w:rPr>
              <w:t>GedCom</w:t>
            </w:r>
            <w:r w:rsidRPr="004C5742">
              <w:rPr>
                <w:b/>
              </w:rPr>
              <w:t xml:space="preserve"> </w:t>
            </w:r>
            <w:r>
              <w:rPr>
                <w:b/>
              </w:rPr>
              <w:t>tag _PATR</w:t>
            </w:r>
          </w:p>
          <w:p w:rsidR="005B757C" w:rsidRDefault="005B757C" w:rsidP="005B757C">
            <w:r>
              <w:t xml:space="preserve">If your GedCom contains the optional, non-standard tag for patronyms “_PATR”, the Joaktree component can use this tag for the patronyms. </w:t>
            </w:r>
          </w:p>
          <w:p w:rsidR="005B757C" w:rsidRDefault="005B757C" w:rsidP="006B3DE5">
            <w:pPr>
              <w:pStyle w:val="Lijstalinea"/>
              <w:numPr>
                <w:ilvl w:val="0"/>
                <w:numId w:val="4"/>
              </w:numPr>
            </w:pPr>
            <w:r>
              <w:t xml:space="preserve">The patronym is shown in the list of names and can be searched (see </w:t>
            </w:r>
            <w:hyperlink w:anchor="_Default_Search_list" w:history="1">
              <w:r w:rsidRPr="00BC15A4">
                <w:rPr>
                  <w:rStyle w:val="Hyperlink"/>
                </w:rPr>
                <w:t>example</w:t>
              </w:r>
            </w:hyperlink>
            <w:r>
              <w:t xml:space="preserve"> in section </w:t>
            </w:r>
            <w:hyperlink w:anchor="_Default_Search_list" w:history="1">
              <w:r w:rsidRPr="00646F03">
                <w:rPr>
                  <w:rStyle w:val="Hyperlink"/>
                </w:rPr>
                <w:t>10</w:t>
              </w:r>
            </w:hyperlink>
            <w:r>
              <w:t>).</w:t>
            </w:r>
          </w:p>
          <w:p w:rsidR="005B757C" w:rsidRDefault="005B757C" w:rsidP="006B3DE5">
            <w:pPr>
              <w:pStyle w:val="Lijstalinea"/>
              <w:numPr>
                <w:ilvl w:val="0"/>
                <w:numId w:val="4"/>
              </w:numPr>
            </w:pPr>
            <w:r>
              <w:t xml:space="preserve">The patronym is shown after the first name of the </w:t>
            </w:r>
            <w:r w:rsidRPr="00876D68">
              <w:rPr>
                <w:b/>
              </w:rPr>
              <w:t>Person</w:t>
            </w:r>
            <w:r>
              <w:t xml:space="preserve"> separated by a specific character (see below), for example: Joe -Abraham- JONES</w:t>
            </w:r>
          </w:p>
          <w:p w:rsidR="005B757C" w:rsidRDefault="005B757C" w:rsidP="00E2462F"/>
          <w:p w:rsidR="008103E9" w:rsidRPr="004C5742" w:rsidRDefault="008103E9" w:rsidP="00E2462F">
            <w:pPr>
              <w:rPr>
                <w:b/>
              </w:rPr>
            </w:pPr>
            <w:r w:rsidRPr="004C5742">
              <w:rPr>
                <w:b/>
              </w:rPr>
              <w:t xml:space="preserve">Patronyms from </w:t>
            </w:r>
            <w:r w:rsidRPr="004C5742">
              <w:rPr>
                <w:b/>
                <w:i/>
              </w:rPr>
              <w:t>GedCom</w:t>
            </w:r>
            <w:r w:rsidRPr="004C5742">
              <w:rPr>
                <w:b/>
              </w:rPr>
              <w:t xml:space="preserve"> name fields</w:t>
            </w:r>
          </w:p>
          <w:p w:rsidR="00CE4E0F" w:rsidRPr="00E0606D" w:rsidRDefault="008103E9" w:rsidP="00E2462F">
            <w:r>
              <w:t xml:space="preserve">If you have - like the maker of this Joaktree component - stored the patronyms yourself in the name fields, you may want to use this option. </w:t>
            </w:r>
            <w:r w:rsidR="001806CC">
              <w:t xml:space="preserve">If, </w:t>
            </w:r>
            <w:r>
              <w:t>for example</w:t>
            </w:r>
            <w:r w:rsidR="001806CC">
              <w:t>,</w:t>
            </w:r>
            <w:r>
              <w:t xml:space="preserve"> the first name is stored </w:t>
            </w:r>
            <w:r w:rsidR="001806CC">
              <w:t xml:space="preserve">as </w:t>
            </w:r>
            <w:r w:rsidR="009C090B">
              <w:br/>
            </w:r>
            <w:r>
              <w:t>"</w:t>
            </w:r>
            <w:r w:rsidR="009C090B">
              <w:t>Joe</w:t>
            </w:r>
            <w:r>
              <w:t xml:space="preserve"> -</w:t>
            </w:r>
            <w:r w:rsidR="009C090B">
              <w:t>Abraham</w:t>
            </w:r>
            <w:r>
              <w:t>-", this option separates the first name "</w:t>
            </w:r>
            <w:r w:rsidR="009C090B">
              <w:t>Joe</w:t>
            </w:r>
            <w:r>
              <w:t>" from the patronym "</w:t>
            </w:r>
            <w:r w:rsidR="009C090B">
              <w:t>Abraham</w:t>
            </w:r>
            <w:r>
              <w:t>".</w:t>
            </w:r>
          </w:p>
        </w:tc>
      </w:tr>
      <w:tr w:rsidR="00414AA9" w:rsidTr="00E2462F">
        <w:tc>
          <w:tcPr>
            <w:tcW w:w="0" w:type="auto"/>
          </w:tcPr>
          <w:p w:rsidR="008103E9" w:rsidRDefault="008103E9" w:rsidP="006B3DE5">
            <w:pPr>
              <w:pStyle w:val="Lijstalinea"/>
              <w:numPr>
                <w:ilvl w:val="0"/>
                <w:numId w:val="3"/>
              </w:numPr>
            </w:pPr>
          </w:p>
        </w:tc>
        <w:tc>
          <w:tcPr>
            <w:tcW w:w="0" w:type="auto"/>
          </w:tcPr>
          <w:p w:rsidR="008103E9" w:rsidRDefault="008103E9" w:rsidP="00FE4B4C">
            <w:r>
              <w:t>Patronym character</w:t>
            </w:r>
            <w:r w:rsidR="002617AB">
              <w:fldChar w:fldCharType="begin"/>
            </w:r>
            <w:r w:rsidR="008F10E3">
              <w:instrText xml:space="preserve"> XE "</w:instrText>
            </w:r>
            <w:r w:rsidR="008F10E3" w:rsidRPr="00A0334B">
              <w:instrText>Patronym:</w:instrText>
            </w:r>
            <w:r w:rsidR="00FE4B4C">
              <w:instrText>S</w:instrText>
            </w:r>
            <w:r w:rsidR="008F10E3" w:rsidRPr="00A0334B">
              <w:instrText>ettings</w:instrText>
            </w:r>
            <w:r w:rsidR="008F10E3">
              <w:instrText xml:space="preserve">" </w:instrText>
            </w:r>
            <w:r w:rsidR="002617AB">
              <w:fldChar w:fldCharType="end"/>
            </w:r>
          </w:p>
        </w:tc>
        <w:tc>
          <w:tcPr>
            <w:tcW w:w="0" w:type="auto"/>
          </w:tcPr>
          <w:p w:rsidR="00CE4E0F" w:rsidRPr="00E0606D" w:rsidRDefault="001806CC" w:rsidP="00E2462F">
            <w:r>
              <w:t xml:space="preserve">If </w:t>
            </w:r>
            <w:r w:rsidR="008103E9">
              <w:t xml:space="preserve">you </w:t>
            </w:r>
            <w:r>
              <w:t xml:space="preserve">have </w:t>
            </w:r>
            <w:r w:rsidR="008103E9">
              <w:t>decided to show patronyms on your site (see above), you can define here the separation character(s) for showing and extracting the patronyms.</w:t>
            </w:r>
          </w:p>
        </w:tc>
      </w:tr>
      <w:tr w:rsidR="00414AA9" w:rsidTr="00E2462F">
        <w:trPr>
          <w:cnfStyle w:val="000000100000"/>
        </w:trPr>
        <w:tc>
          <w:tcPr>
            <w:tcW w:w="0" w:type="auto"/>
          </w:tcPr>
          <w:p w:rsidR="008103E9" w:rsidRDefault="008103E9" w:rsidP="006B3DE5">
            <w:pPr>
              <w:pStyle w:val="Lijstalinea"/>
              <w:numPr>
                <w:ilvl w:val="0"/>
                <w:numId w:val="3"/>
              </w:numPr>
            </w:pPr>
          </w:p>
        </w:tc>
        <w:tc>
          <w:tcPr>
            <w:tcW w:w="0" w:type="auto"/>
          </w:tcPr>
          <w:p w:rsidR="008103E9" w:rsidRDefault="008103E9" w:rsidP="00FE4B4C">
            <w:r>
              <w:t>No page before age</w:t>
            </w:r>
            <w:r w:rsidR="002617AB">
              <w:fldChar w:fldCharType="begin"/>
            </w:r>
            <w:r w:rsidR="008F10E3">
              <w:instrText xml:space="preserve"> XE "</w:instrText>
            </w:r>
            <w:r w:rsidR="008F10E3" w:rsidRPr="007C21FD">
              <w:instrText>Children:</w:instrText>
            </w:r>
            <w:r w:rsidR="00FE4B4C">
              <w:instrText>S</w:instrText>
            </w:r>
            <w:r w:rsidR="008F10E3" w:rsidRPr="007C21FD">
              <w:instrText>tillborn</w:instrText>
            </w:r>
            <w:r w:rsidR="008F10E3">
              <w:instrText xml:space="preserve">" </w:instrText>
            </w:r>
            <w:r w:rsidR="002617AB">
              <w:fldChar w:fldCharType="end"/>
            </w:r>
          </w:p>
        </w:tc>
        <w:tc>
          <w:tcPr>
            <w:tcW w:w="0" w:type="auto"/>
          </w:tcPr>
          <w:p w:rsidR="00CE4E0F" w:rsidRPr="00E0606D" w:rsidRDefault="008103E9" w:rsidP="00E2462F">
            <w:r>
              <w:t xml:space="preserve">Children who died before the given age </w:t>
            </w:r>
            <w:r w:rsidR="00987C6F">
              <w:t xml:space="preserve">will </w:t>
            </w:r>
            <w:r>
              <w:t xml:space="preserve">automatically get the setting </w:t>
            </w:r>
            <w:r w:rsidR="001A1325">
              <w:t>“No page”</w:t>
            </w:r>
            <w:r>
              <w:t xml:space="preserve"> when they are newly loaded in the Joaktree component.</w:t>
            </w:r>
          </w:p>
        </w:tc>
      </w:tr>
      <w:tr w:rsidR="00414AA9" w:rsidTr="00E2462F">
        <w:tc>
          <w:tcPr>
            <w:tcW w:w="0" w:type="auto"/>
          </w:tcPr>
          <w:p w:rsidR="008103E9" w:rsidRDefault="008103E9" w:rsidP="006B3DE5">
            <w:pPr>
              <w:pStyle w:val="Lijstalinea"/>
              <w:numPr>
                <w:ilvl w:val="0"/>
                <w:numId w:val="3"/>
              </w:numPr>
            </w:pPr>
          </w:p>
        </w:tc>
        <w:tc>
          <w:tcPr>
            <w:tcW w:w="0" w:type="auto"/>
          </w:tcPr>
          <w:p w:rsidR="008103E9" w:rsidRDefault="008103E9" w:rsidP="00E2462F">
            <w:r>
              <w:t>Remove double character</w:t>
            </w:r>
          </w:p>
        </w:tc>
        <w:tc>
          <w:tcPr>
            <w:tcW w:w="0" w:type="auto"/>
          </w:tcPr>
          <w:p w:rsidR="00CE4E0F" w:rsidRDefault="00CE4E0F" w:rsidP="00CE4E0F">
            <w:r>
              <w:t xml:space="preserve">Joaktree intends to show the data from your desktop application without any manipulation. </w:t>
            </w:r>
            <w:r w:rsidR="005C0CFA">
              <w:t xml:space="preserve">However, some desktop applications create </w:t>
            </w:r>
            <w:r w:rsidR="005C0CFA" w:rsidRPr="00EF42D8">
              <w:rPr>
                <w:b/>
                <w:i/>
              </w:rPr>
              <w:t>GedCom</w:t>
            </w:r>
            <w:r w:rsidR="005C0CFA" w:rsidRPr="00EF42D8">
              <w:rPr>
                <w:b/>
              </w:rPr>
              <w:t xml:space="preserve"> files</w:t>
            </w:r>
            <w:r w:rsidR="005C0CFA">
              <w:t xml:space="preserve"> with a series of multiple commas, for example: “St. Paul,,Minnesota,”.</w:t>
            </w:r>
          </w:p>
          <w:p w:rsidR="00CE4E0F" w:rsidRDefault="00CE4E0F" w:rsidP="00CE4E0F"/>
          <w:p w:rsidR="00CE4E0F" w:rsidRDefault="00CE4E0F" w:rsidP="00CE4E0F">
            <w:r>
              <w:t xml:space="preserve">If this is the case for your </w:t>
            </w:r>
            <w:r w:rsidRPr="00EF42D8">
              <w:rPr>
                <w:b/>
                <w:i/>
              </w:rPr>
              <w:t>GedCom</w:t>
            </w:r>
            <w:r w:rsidRPr="00EF42D8">
              <w:rPr>
                <w:b/>
              </w:rPr>
              <w:t xml:space="preserve"> file</w:t>
            </w:r>
            <w:r>
              <w:t xml:space="preserve">, this feature will help you to eliminate the multiple comma string and replace it </w:t>
            </w:r>
            <w:r w:rsidR="00987C6F">
              <w:t xml:space="preserve">with </w:t>
            </w:r>
            <w:r>
              <w:t>a single comma, creating the result: “St. Paul,Minnesota”.</w:t>
            </w:r>
          </w:p>
          <w:p w:rsidR="00CE4E0F" w:rsidRDefault="00CE4E0F" w:rsidP="00CE4E0F"/>
          <w:p w:rsidR="00CE4E0F" w:rsidRDefault="00137AFF" w:rsidP="00CE4E0F">
            <w:r>
              <w:t xml:space="preserve">So, this </w:t>
            </w:r>
            <w:r w:rsidR="00CE4E0F">
              <w:t xml:space="preserve">option </w:t>
            </w:r>
            <w:r w:rsidR="005C0CFA">
              <w:t>replaces</w:t>
            </w:r>
            <w:r w:rsidR="00CE4E0F">
              <w:t xml:space="preserve"> a double comma (,,) </w:t>
            </w:r>
            <w:r w:rsidR="00987C6F">
              <w:t xml:space="preserve">with </w:t>
            </w:r>
            <w:r w:rsidR="00CE4E0F">
              <w:t>a single comma (,) and remove</w:t>
            </w:r>
            <w:r w:rsidR="00987C6F">
              <w:t>s</w:t>
            </w:r>
            <w:r w:rsidR="00CE4E0F">
              <w:t xml:space="preserve"> the final comma</w:t>
            </w:r>
            <w:r>
              <w:t xml:space="preserve"> as well</w:t>
            </w:r>
            <w:r w:rsidR="00CE4E0F">
              <w:t>.</w:t>
            </w:r>
            <w:r>
              <w:t xml:space="preserve"> It will also work for other characters.</w:t>
            </w:r>
          </w:p>
          <w:p w:rsidR="00137AFF" w:rsidRDefault="00137AFF" w:rsidP="00CE4E0F"/>
          <w:p w:rsidR="00CE4E0F" w:rsidRPr="00E0606D" w:rsidRDefault="00137AFF" w:rsidP="00CE4E0F">
            <w:r>
              <w:t>The default value (recommended) is to leave this value empty</w:t>
            </w:r>
            <w:r w:rsidR="00987C6F">
              <w:t>,</w:t>
            </w:r>
            <w:r>
              <w:t xml:space="preserve"> and no data manipulation will take place. Otherwise, fill in a comma (,) or any other character you want to be </w:t>
            </w:r>
            <w:r w:rsidR="00C12C4F">
              <w:t>manipulate</w:t>
            </w:r>
            <w:r>
              <w:t>d.</w:t>
            </w:r>
          </w:p>
        </w:tc>
      </w:tr>
      <w:tr w:rsidR="00414AA9" w:rsidTr="00E2462F">
        <w:trPr>
          <w:cnfStyle w:val="000000100000"/>
        </w:trPr>
        <w:tc>
          <w:tcPr>
            <w:tcW w:w="0" w:type="auto"/>
          </w:tcPr>
          <w:p w:rsidR="008103E9" w:rsidRDefault="008103E9" w:rsidP="006B3DE5">
            <w:pPr>
              <w:pStyle w:val="Lijstalinea"/>
              <w:numPr>
                <w:ilvl w:val="0"/>
                <w:numId w:val="3"/>
              </w:numPr>
            </w:pPr>
          </w:p>
        </w:tc>
        <w:tc>
          <w:tcPr>
            <w:tcW w:w="0" w:type="auto"/>
          </w:tcPr>
          <w:p w:rsidR="008103E9" w:rsidRDefault="008103E9" w:rsidP="00E2462F">
            <w:r>
              <w:t>Rebuild relations</w:t>
            </w:r>
          </w:p>
        </w:tc>
        <w:tc>
          <w:tcPr>
            <w:tcW w:w="0" w:type="auto"/>
          </w:tcPr>
          <w:p w:rsidR="008103E9" w:rsidRDefault="008103E9" w:rsidP="00E2462F">
            <w:r w:rsidRPr="000C28A9">
              <w:rPr>
                <w:noProof/>
                <w:lang w:val="nl-NL" w:eastAsia="nl-NL" w:bidi="ar-SA"/>
              </w:rPr>
              <w:drawing>
                <wp:anchor distT="0" distB="0" distL="114300" distR="114300" simplePos="0" relativeHeight="251686912" behindDoc="0" locked="0" layoutInCell="1" allowOverlap="1">
                  <wp:simplePos x="0" y="0"/>
                  <wp:positionH relativeFrom="column">
                    <wp:posOffset>46355</wp:posOffset>
                  </wp:positionH>
                  <wp:positionV relativeFrom="paragraph">
                    <wp:posOffset>20955</wp:posOffset>
                  </wp:positionV>
                  <wp:extent cx="2964815" cy="521970"/>
                  <wp:effectExtent l="19050" t="19050" r="26035" b="11430"/>
                  <wp:wrapSquare wrapText="bothSides"/>
                  <wp:docPr id="211"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srcRect t="-16879" b="-8439"/>
                          <a:stretch>
                            <a:fillRect/>
                          </a:stretch>
                        </pic:blipFill>
                        <pic:spPr bwMode="auto">
                          <a:xfrm>
                            <a:off x="0" y="0"/>
                            <a:ext cx="2964815" cy="521970"/>
                          </a:xfrm>
                          <a:prstGeom prst="rect">
                            <a:avLst/>
                          </a:prstGeom>
                          <a:noFill/>
                          <a:ln w="9525">
                            <a:solidFill>
                              <a:schemeClr val="accent1"/>
                            </a:solidFill>
                            <a:miter lim="800000"/>
                            <a:headEnd/>
                            <a:tailEnd/>
                          </a:ln>
                        </pic:spPr>
                      </pic:pic>
                    </a:graphicData>
                  </a:graphic>
                </wp:anchor>
              </w:drawing>
            </w:r>
            <w:r>
              <w:t xml:space="preserve">Every time </w:t>
            </w:r>
            <w:r w:rsidR="00987C6F">
              <w:t xml:space="preserve">you </w:t>
            </w:r>
            <w:r>
              <w:t xml:space="preserve">synchronize an updated </w:t>
            </w:r>
            <w:r w:rsidRPr="00EF42D8">
              <w:rPr>
                <w:b/>
                <w:i/>
              </w:rPr>
              <w:t>GedCom</w:t>
            </w:r>
            <w:r w:rsidRPr="00EF42D8">
              <w:rPr>
                <w:b/>
              </w:rPr>
              <w:t xml:space="preserve"> file</w:t>
            </w:r>
            <w:r>
              <w:t>, you have the following choices.</w:t>
            </w:r>
          </w:p>
          <w:p w:rsidR="008103E9" w:rsidRDefault="008103E9" w:rsidP="00E2462F"/>
          <w:p w:rsidR="008103E9" w:rsidRPr="00466F7E" w:rsidRDefault="008103E9" w:rsidP="00E2462F">
            <w:pPr>
              <w:rPr>
                <w:b/>
              </w:rPr>
            </w:pPr>
            <w:r w:rsidRPr="00466F7E">
              <w:rPr>
                <w:b/>
              </w:rPr>
              <w:t>No</w:t>
            </w:r>
          </w:p>
          <w:p w:rsidR="008103E9" w:rsidRDefault="008103E9" w:rsidP="00E2462F">
            <w:r>
              <w:t xml:space="preserve">This option is recommended </w:t>
            </w:r>
            <w:r w:rsidR="00987C6F">
              <w:t xml:space="preserve">if </w:t>
            </w:r>
            <w:r>
              <w:t xml:space="preserve">you upload a partial set of your genealogical data in your </w:t>
            </w:r>
            <w:r w:rsidRPr="00EF42D8">
              <w:rPr>
                <w:b/>
                <w:i/>
              </w:rPr>
              <w:t>GedCom</w:t>
            </w:r>
            <w:r w:rsidRPr="00EF42D8">
              <w:rPr>
                <w:b/>
              </w:rPr>
              <w:t xml:space="preserve"> file</w:t>
            </w:r>
            <w:r>
              <w:t>. Existing relations stay unchanged (or are updated when necessary)</w:t>
            </w:r>
            <w:r w:rsidR="00987C6F">
              <w:t>,</w:t>
            </w:r>
            <w:r>
              <w:t xml:space="preserve"> and new relations are added for the existing </w:t>
            </w:r>
            <w:r w:rsidR="00876D68" w:rsidRPr="00876D68">
              <w:rPr>
                <w:b/>
              </w:rPr>
              <w:t>Persons</w:t>
            </w:r>
            <w:r>
              <w:t xml:space="preserve">. </w:t>
            </w:r>
            <w:r w:rsidRPr="00876D68">
              <w:rPr>
                <w:i/>
              </w:rPr>
              <w:t>No relations are removed.</w:t>
            </w:r>
          </w:p>
          <w:p w:rsidR="008103E9" w:rsidRDefault="008103E9" w:rsidP="00E2462F"/>
          <w:p w:rsidR="008103E9" w:rsidRPr="00466F7E" w:rsidRDefault="008103E9" w:rsidP="00E2462F">
            <w:pPr>
              <w:rPr>
                <w:b/>
              </w:rPr>
            </w:pPr>
            <w:r w:rsidRPr="00466F7E">
              <w:rPr>
                <w:b/>
              </w:rPr>
              <w:t>Yes</w:t>
            </w:r>
          </w:p>
          <w:p w:rsidR="00137AFF" w:rsidRPr="00E0606D" w:rsidRDefault="008103E9" w:rsidP="00E2462F">
            <w:r>
              <w:t xml:space="preserve">This option is recommended </w:t>
            </w:r>
            <w:r w:rsidR="00987C6F">
              <w:t xml:space="preserve">if </w:t>
            </w:r>
            <w:r>
              <w:t xml:space="preserve">you upload a full set of your genealogical data in your </w:t>
            </w:r>
            <w:r w:rsidRPr="00EF42D8">
              <w:rPr>
                <w:b/>
                <w:i/>
              </w:rPr>
              <w:t>GedCom</w:t>
            </w:r>
            <w:r w:rsidRPr="00EF42D8">
              <w:rPr>
                <w:b/>
              </w:rPr>
              <w:t xml:space="preserve"> file</w:t>
            </w:r>
            <w:r>
              <w:t xml:space="preserve">. All relations between </w:t>
            </w:r>
            <w:r w:rsidR="00876D68" w:rsidRPr="00876D68">
              <w:rPr>
                <w:b/>
              </w:rPr>
              <w:t>Persons</w:t>
            </w:r>
            <w:r>
              <w:t xml:space="preserve"> are removed and then added from the newly imported file.</w:t>
            </w:r>
          </w:p>
        </w:tc>
      </w:tr>
      <w:tr w:rsidR="00414AA9" w:rsidTr="00E2462F">
        <w:tc>
          <w:tcPr>
            <w:tcW w:w="0" w:type="auto"/>
          </w:tcPr>
          <w:p w:rsidR="008103E9" w:rsidRDefault="008103E9" w:rsidP="006B3DE5">
            <w:pPr>
              <w:pStyle w:val="Lijstalinea"/>
              <w:numPr>
                <w:ilvl w:val="0"/>
                <w:numId w:val="3"/>
              </w:numPr>
            </w:pPr>
          </w:p>
        </w:tc>
        <w:tc>
          <w:tcPr>
            <w:tcW w:w="0" w:type="auto"/>
          </w:tcPr>
          <w:p w:rsidR="008103E9" w:rsidRDefault="008103E9" w:rsidP="00E2462F">
            <w:r>
              <w:t xml:space="preserve">Pictures from </w:t>
            </w:r>
            <w:r w:rsidRPr="00A00524">
              <w:rPr>
                <w:i/>
              </w:rPr>
              <w:t>GedCom</w:t>
            </w:r>
            <w:r w:rsidR="002617AB">
              <w:rPr>
                <w:i/>
              </w:rPr>
              <w:fldChar w:fldCharType="begin"/>
            </w:r>
            <w:r w:rsidR="008F10E3">
              <w:instrText xml:space="preserve"> XE "</w:instrText>
            </w:r>
            <w:r w:rsidR="00FB102D">
              <w:instrText>Pictures:L</w:instrText>
            </w:r>
            <w:r w:rsidR="008F10E3" w:rsidRPr="004031A7">
              <w:instrText>o</w:instrText>
            </w:r>
            <w:r w:rsidR="008F10E3" w:rsidRPr="004031A7">
              <w:lastRenderedPageBreak/>
              <w:instrText>ad path from GedCom</w:instrText>
            </w:r>
            <w:r w:rsidR="008F10E3">
              <w:instrText xml:space="preserve">" </w:instrText>
            </w:r>
            <w:r w:rsidR="002617AB">
              <w:rPr>
                <w:i/>
              </w:rPr>
              <w:fldChar w:fldCharType="end"/>
            </w:r>
          </w:p>
        </w:tc>
        <w:tc>
          <w:tcPr>
            <w:tcW w:w="0" w:type="auto"/>
          </w:tcPr>
          <w:p w:rsidR="00EF02B7" w:rsidRDefault="008103E9" w:rsidP="00E2462F">
            <w:r w:rsidRPr="000C28A9">
              <w:rPr>
                <w:noProof/>
                <w:lang w:val="nl-NL" w:eastAsia="nl-NL" w:bidi="ar-SA"/>
              </w:rPr>
              <w:lastRenderedPageBreak/>
              <w:drawing>
                <wp:anchor distT="0" distB="0" distL="114300" distR="114300" simplePos="0" relativeHeight="251687936" behindDoc="0" locked="0" layoutInCell="1" allowOverlap="1">
                  <wp:simplePos x="0" y="0"/>
                  <wp:positionH relativeFrom="column">
                    <wp:posOffset>22464</wp:posOffset>
                  </wp:positionH>
                  <wp:positionV relativeFrom="paragraph">
                    <wp:posOffset>18613</wp:posOffset>
                  </wp:positionV>
                  <wp:extent cx="2204710" cy="568242"/>
                  <wp:effectExtent l="19050" t="19050" r="24140" b="22308"/>
                  <wp:wrapSquare wrapText="bothSides"/>
                  <wp:docPr id="213"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srcRect l="-1664" t="-16014" b="-8007"/>
                          <a:stretch>
                            <a:fillRect/>
                          </a:stretch>
                        </pic:blipFill>
                        <pic:spPr bwMode="auto">
                          <a:xfrm>
                            <a:off x="0" y="0"/>
                            <a:ext cx="2204710" cy="568242"/>
                          </a:xfrm>
                          <a:prstGeom prst="rect">
                            <a:avLst/>
                          </a:prstGeom>
                          <a:noFill/>
                          <a:ln w="9525">
                            <a:solidFill>
                              <a:schemeClr val="accent1"/>
                            </a:solidFill>
                            <a:miter lim="800000"/>
                            <a:headEnd/>
                            <a:tailEnd/>
                          </a:ln>
                        </pic:spPr>
                      </pic:pic>
                    </a:graphicData>
                  </a:graphic>
                </wp:anchor>
              </w:drawing>
            </w:r>
            <w:r w:rsidR="00A00524">
              <w:t xml:space="preserve">You have the option to show pictures alongside your genealogical data. </w:t>
            </w:r>
            <w:r w:rsidR="00D54467">
              <w:t xml:space="preserve">See also section </w:t>
            </w:r>
            <w:r w:rsidR="002617AB">
              <w:fldChar w:fldCharType="begin"/>
            </w:r>
            <w:r w:rsidR="00646F03">
              <w:instrText xml:space="preserve"> REF _Ref279952110 \r \h </w:instrText>
            </w:r>
            <w:r w:rsidR="002617AB">
              <w:fldChar w:fldCharType="separate"/>
            </w:r>
            <w:r w:rsidR="0063757D">
              <w:t>13.3</w:t>
            </w:r>
            <w:r w:rsidR="002617AB">
              <w:fldChar w:fldCharType="end"/>
            </w:r>
            <w:r w:rsidR="00646F03">
              <w:t xml:space="preserve"> </w:t>
            </w:r>
            <w:r w:rsidR="00D54467">
              <w:t xml:space="preserve">for more information about </w:t>
            </w:r>
            <w:hyperlink w:anchor="_Pictures" w:history="1">
              <w:r w:rsidR="00D54467" w:rsidRPr="00D54467">
                <w:rPr>
                  <w:rStyle w:val="Hyperlink"/>
                </w:rPr>
                <w:t>showing pictures</w:t>
              </w:r>
            </w:hyperlink>
            <w:r w:rsidR="00D54467">
              <w:t>.</w:t>
            </w:r>
            <w:r w:rsidR="00705692">
              <w:t xml:space="preserve"> </w:t>
            </w:r>
          </w:p>
          <w:p w:rsidR="00EF02B7" w:rsidRDefault="00EF02B7" w:rsidP="00E2462F"/>
          <w:p w:rsidR="00EF02B7" w:rsidRDefault="00EF02B7" w:rsidP="00E2462F">
            <w:r>
              <w:t>In order for pictures to be shown on your website</w:t>
            </w:r>
            <w:r w:rsidR="00987C6F">
              <w:t>,</w:t>
            </w:r>
            <w:r>
              <w:t xml:space="preserve"> the following has to be done</w:t>
            </w:r>
            <w:r w:rsidR="00987C6F">
              <w:t>:</w:t>
            </w:r>
          </w:p>
          <w:p w:rsidR="00EF02B7" w:rsidRDefault="00987C6F" w:rsidP="006B3DE5">
            <w:pPr>
              <w:pStyle w:val="Lijstalinea"/>
              <w:numPr>
                <w:ilvl w:val="0"/>
                <w:numId w:val="11"/>
              </w:numPr>
            </w:pPr>
            <w:r>
              <w:t xml:space="preserve">the </w:t>
            </w:r>
            <w:r w:rsidR="00EF02B7">
              <w:t>pictures have to be stored on your site;</w:t>
            </w:r>
          </w:p>
          <w:p w:rsidR="00EF02B7" w:rsidRDefault="00987C6F" w:rsidP="006B3DE5">
            <w:pPr>
              <w:pStyle w:val="Lijstalinea"/>
              <w:numPr>
                <w:ilvl w:val="0"/>
                <w:numId w:val="11"/>
              </w:numPr>
            </w:pPr>
            <w:r>
              <w:t xml:space="preserve">the </w:t>
            </w:r>
            <w:r w:rsidR="00EF02B7">
              <w:t>Joaktree component has to know where the pictures are stored.</w:t>
            </w:r>
          </w:p>
          <w:p w:rsidR="00A00524" w:rsidRDefault="00A00524" w:rsidP="00E2462F"/>
          <w:p w:rsidR="00EF02B7" w:rsidRPr="00EF02B7" w:rsidRDefault="00EF02B7" w:rsidP="00E2462F">
            <w:pPr>
              <w:rPr>
                <w:b/>
              </w:rPr>
            </w:pPr>
            <w:r w:rsidRPr="00EF02B7">
              <w:rPr>
                <w:b/>
              </w:rPr>
              <w:t>Background information</w:t>
            </w:r>
          </w:p>
          <w:p w:rsidR="00EF02B7" w:rsidRDefault="00987C6F" w:rsidP="00E2462F">
            <w:r>
              <w:t>To store</w:t>
            </w:r>
            <w:r w:rsidR="00EF02B7">
              <w:t xml:space="preserve"> the pictures on your site</w:t>
            </w:r>
            <w:r>
              <w:t>,</w:t>
            </w:r>
            <w:r w:rsidR="00EF02B7">
              <w:t xml:space="preserve"> you again</w:t>
            </w:r>
            <w:r>
              <w:t xml:space="preserve"> have</w:t>
            </w:r>
            <w:r w:rsidR="00EF02B7">
              <w:t xml:space="preserve"> two options.</w:t>
            </w:r>
          </w:p>
          <w:p w:rsidR="00EF02B7" w:rsidRDefault="00D54467" w:rsidP="006B3DE5">
            <w:pPr>
              <w:pStyle w:val="Lijstalinea"/>
              <w:numPr>
                <w:ilvl w:val="0"/>
                <w:numId w:val="12"/>
              </w:numPr>
            </w:pPr>
            <w:r w:rsidRPr="00D54467">
              <w:rPr>
                <w:i/>
              </w:rPr>
              <w:t>GedCom method</w:t>
            </w:r>
            <w:r>
              <w:br/>
            </w:r>
            <w:r w:rsidR="00987C6F">
              <w:t xml:space="preserve">If </w:t>
            </w:r>
            <w:r w:rsidR="00EF02B7">
              <w:t>you have linked your pictures in your desktop application to data (</w:t>
            </w:r>
            <w:r w:rsidR="00876D68" w:rsidRPr="00876D68">
              <w:rPr>
                <w:b/>
              </w:rPr>
              <w:t>Persons</w:t>
            </w:r>
            <w:r w:rsidR="00EF02B7">
              <w:t>), you can copy the directory structure and files from your local desktop to your site.</w:t>
            </w:r>
            <w:r w:rsidR="00EF02B7">
              <w:br/>
              <w:t xml:space="preserve">Your </w:t>
            </w:r>
            <w:r w:rsidR="00EF02B7" w:rsidRPr="00EF42D8">
              <w:rPr>
                <w:b/>
                <w:i/>
              </w:rPr>
              <w:t>GedCom</w:t>
            </w:r>
            <w:r w:rsidR="00EF02B7" w:rsidRPr="00EF42D8">
              <w:rPr>
                <w:b/>
              </w:rPr>
              <w:t xml:space="preserve"> file</w:t>
            </w:r>
            <w:r w:rsidR="00EF02B7">
              <w:t xml:space="preserve"> will also </w:t>
            </w:r>
            <w:r w:rsidR="00987C6F">
              <w:t xml:space="preserve">contain </w:t>
            </w:r>
            <w:r w:rsidR="00EF02B7">
              <w:t>the location of your pictures, and the Joaktree component will use that information to find the pictures on your site.</w:t>
            </w:r>
          </w:p>
          <w:p w:rsidR="00EF02B7" w:rsidRDefault="00D54467" w:rsidP="006B3DE5">
            <w:pPr>
              <w:pStyle w:val="Lijstalinea"/>
              <w:numPr>
                <w:ilvl w:val="0"/>
                <w:numId w:val="12"/>
              </w:numPr>
            </w:pPr>
            <w:r w:rsidRPr="00D54467">
              <w:rPr>
                <w:i/>
              </w:rPr>
              <w:t>Joaktree method</w:t>
            </w:r>
            <w:r>
              <w:br/>
            </w:r>
            <w:r w:rsidR="00EF02B7">
              <w:t xml:space="preserve">Alternatively, you can use the Joaktree method. </w:t>
            </w:r>
            <w:r w:rsidR="00987C6F">
              <w:t xml:space="preserve">With </w:t>
            </w:r>
            <w:r w:rsidR="00EF02B7">
              <w:t>this method</w:t>
            </w:r>
            <w:r w:rsidR="00987C6F">
              <w:t>,</w:t>
            </w:r>
            <w:r w:rsidR="00EF02B7">
              <w:t xml:space="preserve"> you have to create for every </w:t>
            </w:r>
            <w:r w:rsidR="00876D68" w:rsidRPr="00876D68">
              <w:rPr>
                <w:b/>
              </w:rPr>
              <w:t>Person</w:t>
            </w:r>
            <w:r w:rsidR="00EF02B7">
              <w:t xml:space="preserve"> a directory on your site with a specific name. You have to store the pictures related to that </w:t>
            </w:r>
            <w:r w:rsidR="00876D68" w:rsidRPr="00876D68">
              <w:rPr>
                <w:b/>
              </w:rPr>
              <w:t>Person</w:t>
            </w:r>
            <w:r w:rsidR="00EF02B7">
              <w:t xml:space="preserve"> in the directory. The Joaktree component will look for these directories </w:t>
            </w:r>
            <w:r w:rsidR="00987C6F">
              <w:t>to show</w:t>
            </w:r>
            <w:r w:rsidR="00EF02B7">
              <w:t xml:space="preserve"> the pictures.</w:t>
            </w:r>
          </w:p>
          <w:p w:rsidR="00EF02B7" w:rsidRDefault="00EF02B7" w:rsidP="00E2462F"/>
          <w:p w:rsidR="00EF02B7" w:rsidRPr="00EF02B7" w:rsidRDefault="00EF02B7" w:rsidP="00E2462F">
            <w:pPr>
              <w:rPr>
                <w:b/>
              </w:rPr>
            </w:pPr>
            <w:r w:rsidRPr="00EF02B7">
              <w:rPr>
                <w:b/>
              </w:rPr>
              <w:t>Yes</w:t>
            </w:r>
          </w:p>
          <w:p w:rsidR="00EF02B7" w:rsidRDefault="00EF02B7" w:rsidP="00E2462F">
            <w:r>
              <w:t xml:space="preserve">Choose value “Yes” </w:t>
            </w:r>
            <w:r w:rsidR="00987C6F">
              <w:t xml:space="preserve">if </w:t>
            </w:r>
            <w:r>
              <w:t xml:space="preserve">you want to </w:t>
            </w:r>
            <w:r w:rsidR="00E26170">
              <w:t xml:space="preserve">use option (1) using the directory information from your </w:t>
            </w:r>
            <w:r w:rsidR="00E26170" w:rsidRPr="00EF42D8">
              <w:rPr>
                <w:b/>
                <w:i/>
              </w:rPr>
              <w:t>GedCom</w:t>
            </w:r>
            <w:r w:rsidR="00E26170" w:rsidRPr="00EF42D8">
              <w:rPr>
                <w:b/>
              </w:rPr>
              <w:t xml:space="preserve"> file</w:t>
            </w:r>
            <w:r w:rsidR="00E26170">
              <w:t>.</w:t>
            </w:r>
            <w:r w:rsidR="00E26170">
              <w:br/>
            </w:r>
            <w:r w:rsidR="00987C6F">
              <w:t xml:space="preserve">If </w:t>
            </w:r>
            <w:r w:rsidR="00E26170">
              <w:t xml:space="preserve">you choose this option, you also have to fill in values for the next two settings: “Root for files in </w:t>
            </w:r>
            <w:r w:rsidR="00E26170" w:rsidRPr="00E26170">
              <w:rPr>
                <w:i/>
              </w:rPr>
              <w:t>GedCom</w:t>
            </w:r>
            <w:r w:rsidR="00E26170">
              <w:t>” and “Root directory in your site”</w:t>
            </w:r>
            <w:r w:rsidR="00987C6F">
              <w:t>.</w:t>
            </w:r>
          </w:p>
          <w:p w:rsidR="00EF02B7" w:rsidRDefault="00EF02B7" w:rsidP="00E2462F"/>
          <w:p w:rsidR="00EF02B7" w:rsidRPr="00E26170" w:rsidRDefault="00EF02B7" w:rsidP="00E2462F">
            <w:pPr>
              <w:rPr>
                <w:b/>
              </w:rPr>
            </w:pPr>
            <w:r w:rsidRPr="00E26170">
              <w:rPr>
                <w:b/>
              </w:rPr>
              <w:t>No (Joaktree directory)</w:t>
            </w:r>
          </w:p>
          <w:p w:rsidR="00A00524" w:rsidRPr="00E0606D" w:rsidRDefault="00E26170" w:rsidP="00E2462F">
            <w:r>
              <w:t xml:space="preserve">Choose value “No” </w:t>
            </w:r>
            <w:r w:rsidR="00987C6F">
              <w:t xml:space="preserve">if </w:t>
            </w:r>
            <w:r>
              <w:t>you want to use option (2) creating your own directories and storing the pictures in these directories.</w:t>
            </w:r>
          </w:p>
        </w:tc>
      </w:tr>
      <w:tr w:rsidR="00414AA9" w:rsidRPr="00414AA9" w:rsidTr="00E2462F">
        <w:trPr>
          <w:cnfStyle w:val="000000100000"/>
        </w:trPr>
        <w:tc>
          <w:tcPr>
            <w:tcW w:w="0" w:type="auto"/>
          </w:tcPr>
          <w:p w:rsidR="008103E9" w:rsidRDefault="008103E9" w:rsidP="006B3DE5">
            <w:pPr>
              <w:pStyle w:val="Lijstalinea"/>
              <w:numPr>
                <w:ilvl w:val="0"/>
                <w:numId w:val="3"/>
              </w:numPr>
            </w:pPr>
          </w:p>
        </w:tc>
        <w:tc>
          <w:tcPr>
            <w:tcW w:w="0" w:type="auto"/>
          </w:tcPr>
          <w:p w:rsidR="008103E9" w:rsidRDefault="008103E9" w:rsidP="00E2462F">
            <w:r>
              <w:t xml:space="preserve">Root for files in </w:t>
            </w:r>
            <w:r w:rsidRPr="00A00524">
              <w:rPr>
                <w:i/>
              </w:rPr>
              <w:t>GedCom</w:t>
            </w:r>
            <w:r w:rsidR="002617AB">
              <w:rPr>
                <w:i/>
              </w:rPr>
              <w:fldChar w:fldCharType="begin"/>
            </w:r>
            <w:r w:rsidR="008F10E3">
              <w:instrText xml:space="preserve"> XE "</w:instrText>
            </w:r>
            <w:r w:rsidR="00FB102D">
              <w:instrText>Pictures:L</w:instrText>
            </w:r>
            <w:r w:rsidR="008F10E3" w:rsidRPr="007F470D">
              <w:instrText>oad path from GedCom</w:instrText>
            </w:r>
            <w:r w:rsidR="008F10E3">
              <w:instrText xml:space="preserve">" </w:instrText>
            </w:r>
            <w:r w:rsidR="002617AB">
              <w:rPr>
                <w:i/>
              </w:rPr>
              <w:fldChar w:fldCharType="end"/>
            </w:r>
          </w:p>
        </w:tc>
        <w:tc>
          <w:tcPr>
            <w:tcW w:w="0" w:type="auto"/>
          </w:tcPr>
          <w:p w:rsidR="008103E9" w:rsidRDefault="00E26170" w:rsidP="00E2462F">
            <w:r>
              <w:t xml:space="preserve">This setting </w:t>
            </w:r>
            <w:r w:rsidR="00987C6F">
              <w:t xml:space="preserve">should be </w:t>
            </w:r>
            <w:r w:rsidR="009B0711">
              <w:t>filled in</w:t>
            </w:r>
            <w:r w:rsidR="00987C6F">
              <w:t xml:space="preserve"> if</w:t>
            </w:r>
            <w:r>
              <w:t xml:space="preserve"> you </w:t>
            </w:r>
            <w:r w:rsidR="00987C6F">
              <w:t xml:space="preserve">want </w:t>
            </w:r>
            <w:r>
              <w:t xml:space="preserve">to use the directory information – for pictures – from your </w:t>
            </w:r>
            <w:r w:rsidR="00C556CD" w:rsidRPr="00EF42D8">
              <w:rPr>
                <w:b/>
                <w:i/>
              </w:rPr>
              <w:t>GedCom</w:t>
            </w:r>
            <w:r w:rsidRPr="00EF42D8">
              <w:rPr>
                <w:b/>
              </w:rPr>
              <w:t xml:space="preserve"> file</w:t>
            </w:r>
            <w:r>
              <w:t>.</w:t>
            </w:r>
          </w:p>
          <w:p w:rsidR="00E26170" w:rsidRDefault="00E26170" w:rsidP="00E2462F"/>
          <w:p w:rsidR="00E26170" w:rsidRDefault="00E26170" w:rsidP="00E2462F">
            <w:r>
              <w:t>The value you have to fill in is the so</w:t>
            </w:r>
            <w:r w:rsidR="00987C6F">
              <w:t>-</w:t>
            </w:r>
            <w:r>
              <w:t xml:space="preserve">called “root directory” where you have copied the pictures </w:t>
            </w:r>
            <w:r w:rsidR="00414AA9">
              <w:rPr>
                <w:b/>
              </w:rPr>
              <w:t>FROM</w:t>
            </w:r>
            <w:r>
              <w:t>.</w:t>
            </w:r>
          </w:p>
          <w:p w:rsidR="00E26170" w:rsidRDefault="00E26170" w:rsidP="00E2462F"/>
          <w:p w:rsidR="00E26170" w:rsidRDefault="00E26170" w:rsidP="00E2462F">
            <w:r w:rsidRPr="00414AA9">
              <w:rPr>
                <w:b/>
                <w:i/>
              </w:rPr>
              <w:t>For example</w:t>
            </w:r>
            <w:r>
              <w:t xml:space="preserve">, </w:t>
            </w:r>
            <w:r w:rsidR="00987C6F">
              <w:t xml:space="preserve">if </w:t>
            </w:r>
            <w:r>
              <w:t xml:space="preserve">all your pictures are stored in a directory “C:\database\picture” and in subdirectories from this directory, you </w:t>
            </w:r>
            <w:r>
              <w:lastRenderedPageBreak/>
              <w:t xml:space="preserve">will copy the full directory “C:\database\picture” (including all subdirectories and files) from your desktop to your site. </w:t>
            </w:r>
          </w:p>
          <w:p w:rsidR="00E26170" w:rsidRDefault="00E26170" w:rsidP="00E2462F"/>
          <w:p w:rsidR="00E26170" w:rsidRDefault="00E26170" w:rsidP="00E2462F">
            <w:r>
              <w:t xml:space="preserve">Your </w:t>
            </w:r>
            <w:r w:rsidRPr="00EF42D8">
              <w:rPr>
                <w:b/>
                <w:i/>
              </w:rPr>
              <w:t>GedCom</w:t>
            </w:r>
            <w:r w:rsidRPr="00EF42D8">
              <w:rPr>
                <w:b/>
              </w:rPr>
              <w:t xml:space="preserve"> file</w:t>
            </w:r>
            <w:r>
              <w:t xml:space="preserve"> will contain information about the location of the pictures on your desktop, for example:</w:t>
            </w:r>
          </w:p>
          <w:p w:rsidR="00E26170" w:rsidRPr="00414AA9" w:rsidRDefault="00E26170" w:rsidP="00E26170">
            <w:pPr>
              <w:rPr>
                <w:rFonts w:ascii="Courier New" w:hAnsi="Courier New" w:cs="Courier New"/>
              </w:rPr>
            </w:pPr>
            <w:r w:rsidRPr="00414AA9">
              <w:rPr>
                <w:rFonts w:ascii="Courier New" w:hAnsi="Courier New" w:cs="Courier New"/>
              </w:rPr>
              <w:t>C:\database\</w:t>
            </w:r>
            <w:r w:rsidR="00414AA9" w:rsidRPr="00414AA9">
              <w:rPr>
                <w:rFonts w:ascii="Courier New" w:hAnsi="Courier New" w:cs="Courier New"/>
              </w:rPr>
              <w:t>p</w:t>
            </w:r>
            <w:r w:rsidRPr="00414AA9">
              <w:rPr>
                <w:rFonts w:ascii="Courier New" w:hAnsi="Courier New" w:cs="Courier New"/>
              </w:rPr>
              <w:t>icture\</w:t>
            </w:r>
            <w:r w:rsidR="00414AA9" w:rsidRPr="00414AA9">
              <w:rPr>
                <w:rFonts w:ascii="Courier New" w:hAnsi="Courier New" w:cs="Courier New"/>
              </w:rPr>
              <w:t>family1</w:t>
            </w:r>
            <w:r w:rsidRPr="00414AA9">
              <w:rPr>
                <w:rFonts w:ascii="Courier New" w:hAnsi="Courier New" w:cs="Courier New"/>
              </w:rPr>
              <w:t>\</w:t>
            </w:r>
            <w:r w:rsidR="00414AA9">
              <w:rPr>
                <w:rFonts w:ascii="Courier New" w:hAnsi="Courier New" w:cs="Courier New"/>
              </w:rPr>
              <w:t>grandfatherJoe</w:t>
            </w:r>
            <w:r w:rsidRPr="00414AA9">
              <w:rPr>
                <w:rFonts w:ascii="Courier New" w:hAnsi="Courier New" w:cs="Courier New"/>
              </w:rPr>
              <w:t>.jpg</w:t>
            </w:r>
          </w:p>
          <w:p w:rsidR="00E26170" w:rsidRDefault="00E26170" w:rsidP="00E2462F"/>
          <w:p w:rsidR="00E26170" w:rsidRPr="00414AA9" w:rsidRDefault="00414AA9" w:rsidP="00E2462F">
            <w:r>
              <w:t>In this example, you will use the value “C:\database\picture”</w:t>
            </w:r>
            <w:r w:rsidR="00987C6F">
              <w:t xml:space="preserve"> for this setting.</w:t>
            </w:r>
          </w:p>
        </w:tc>
      </w:tr>
      <w:tr w:rsidR="00414AA9" w:rsidTr="00E2462F">
        <w:tc>
          <w:tcPr>
            <w:tcW w:w="0" w:type="auto"/>
          </w:tcPr>
          <w:p w:rsidR="008103E9" w:rsidRPr="00414AA9" w:rsidRDefault="008103E9" w:rsidP="006B3DE5">
            <w:pPr>
              <w:pStyle w:val="Lijstalinea"/>
              <w:numPr>
                <w:ilvl w:val="0"/>
                <w:numId w:val="3"/>
              </w:numPr>
            </w:pPr>
          </w:p>
        </w:tc>
        <w:tc>
          <w:tcPr>
            <w:tcW w:w="0" w:type="auto"/>
          </w:tcPr>
          <w:p w:rsidR="008103E9" w:rsidRDefault="008103E9" w:rsidP="00E2462F">
            <w:r>
              <w:t>Root directory in your site</w:t>
            </w:r>
            <w:r w:rsidR="002617AB">
              <w:fldChar w:fldCharType="begin"/>
            </w:r>
            <w:r w:rsidR="008F10E3">
              <w:instrText xml:space="preserve"> XE "</w:instrText>
            </w:r>
            <w:r w:rsidR="00FB102D">
              <w:instrText>Pictures:L</w:instrText>
            </w:r>
            <w:r w:rsidR="008F10E3" w:rsidRPr="005B0912">
              <w:instrText>oad path from GedCom</w:instrText>
            </w:r>
            <w:r w:rsidR="008F10E3">
              <w:instrText xml:space="preserve">" </w:instrText>
            </w:r>
            <w:r w:rsidR="002617AB">
              <w:fldChar w:fldCharType="end"/>
            </w:r>
          </w:p>
        </w:tc>
        <w:tc>
          <w:tcPr>
            <w:tcW w:w="0" w:type="auto"/>
          </w:tcPr>
          <w:p w:rsidR="00E26170" w:rsidRDefault="00E26170" w:rsidP="00E26170">
            <w:r>
              <w:t xml:space="preserve">This setting </w:t>
            </w:r>
            <w:r w:rsidR="00987C6F">
              <w:t xml:space="preserve">should be </w:t>
            </w:r>
            <w:r w:rsidR="009B0711">
              <w:t>filled in</w:t>
            </w:r>
            <w:r w:rsidR="00987C6F">
              <w:t xml:space="preserve"> if you want </w:t>
            </w:r>
            <w:r>
              <w:t xml:space="preserve">to use the directory information – for pictures – from your </w:t>
            </w:r>
            <w:r w:rsidR="00C556CD" w:rsidRPr="00EF42D8">
              <w:rPr>
                <w:b/>
                <w:i/>
              </w:rPr>
              <w:t>GedCom</w:t>
            </w:r>
            <w:r w:rsidRPr="00EF42D8">
              <w:rPr>
                <w:b/>
              </w:rPr>
              <w:t xml:space="preserve"> file</w:t>
            </w:r>
            <w:r>
              <w:t>.</w:t>
            </w:r>
          </w:p>
          <w:p w:rsidR="008103E9" w:rsidRDefault="008103E9" w:rsidP="00E2462F"/>
          <w:p w:rsidR="00414AA9" w:rsidRDefault="00414AA9" w:rsidP="00414AA9">
            <w:r>
              <w:t>The value you have to fill in is the so</w:t>
            </w:r>
            <w:r w:rsidR="00987C6F">
              <w:t>-</w:t>
            </w:r>
            <w:r>
              <w:t xml:space="preserve">called “root directory” where you have copied the pictures </w:t>
            </w:r>
            <w:r>
              <w:rPr>
                <w:b/>
              </w:rPr>
              <w:t>TO</w:t>
            </w:r>
            <w:r>
              <w:t>.</w:t>
            </w:r>
          </w:p>
          <w:p w:rsidR="00414AA9" w:rsidRDefault="00414AA9" w:rsidP="00414AA9"/>
          <w:p w:rsidR="00414AA9" w:rsidRDefault="00414AA9" w:rsidP="00414AA9">
            <w:r w:rsidRPr="00414AA9">
              <w:rPr>
                <w:b/>
                <w:i/>
              </w:rPr>
              <w:t>For example</w:t>
            </w:r>
            <w:r>
              <w:t>, you can create a new directory “genealogy” on your site in the directory “images”, and copy all subdirectories and pictures from your desktop to this newly created directory. The location of the picture of grandfather Joe will therefore be:</w:t>
            </w:r>
          </w:p>
          <w:p w:rsidR="00414AA9" w:rsidRPr="00414AA9" w:rsidRDefault="00414AA9" w:rsidP="00414AA9">
            <w:pPr>
              <w:rPr>
                <w:rFonts w:ascii="Courier New" w:hAnsi="Courier New" w:cs="Courier New"/>
              </w:rPr>
            </w:pPr>
            <w:r>
              <w:rPr>
                <w:rFonts w:ascii="Courier New" w:hAnsi="Courier New" w:cs="Courier New"/>
              </w:rPr>
              <w:t>..\i</w:t>
            </w:r>
            <w:r w:rsidRPr="00414AA9">
              <w:rPr>
                <w:rFonts w:ascii="Courier New" w:hAnsi="Courier New" w:cs="Courier New"/>
              </w:rPr>
              <w:t>mages\genealogy\family1\grandfaherJoe.jpg</w:t>
            </w:r>
          </w:p>
          <w:p w:rsidR="00414AA9" w:rsidRDefault="00414AA9" w:rsidP="00414AA9"/>
          <w:p w:rsidR="00EA2DD0" w:rsidRPr="00E0606D" w:rsidRDefault="00414AA9" w:rsidP="00E2462F">
            <w:r>
              <w:t>In this example, you will use the value “images\genealogy”</w:t>
            </w:r>
            <w:r w:rsidR="00651589">
              <w:t xml:space="preserve"> for this setting</w:t>
            </w:r>
            <w:r w:rsidR="00521051">
              <w:t>.</w:t>
            </w:r>
          </w:p>
        </w:tc>
      </w:tr>
      <w:tr w:rsidR="00531AE6" w:rsidTr="00E2462F">
        <w:trPr>
          <w:cnfStyle w:val="000000100000"/>
        </w:trPr>
        <w:tc>
          <w:tcPr>
            <w:tcW w:w="0" w:type="auto"/>
          </w:tcPr>
          <w:p w:rsidR="00531AE6" w:rsidRPr="00414AA9" w:rsidRDefault="00531AE6" w:rsidP="006B3DE5">
            <w:pPr>
              <w:pStyle w:val="Lijstalinea"/>
              <w:numPr>
                <w:ilvl w:val="0"/>
                <w:numId w:val="3"/>
              </w:numPr>
            </w:pPr>
          </w:p>
        </w:tc>
        <w:tc>
          <w:tcPr>
            <w:tcW w:w="0" w:type="auto"/>
          </w:tcPr>
          <w:p w:rsidR="00531AE6" w:rsidRDefault="00531AE6" w:rsidP="00E2462F">
            <w:r w:rsidRPr="00531AE6">
              <w:t>ID-s contain '-'-character</w:t>
            </w:r>
          </w:p>
        </w:tc>
        <w:tc>
          <w:tcPr>
            <w:tcW w:w="0" w:type="auto"/>
          </w:tcPr>
          <w:p w:rsidR="00EA2DD0" w:rsidRDefault="00EA2DD0" w:rsidP="00E26170">
            <w:r>
              <w:t>When the ID’s in your GedCom file contain the character ‘-‘ (for example: I-876), Joaktree has a problem displaying information, because of the ‘-‘-character. If this is the case, just select “Yes”, and the program will work correctly.</w:t>
            </w:r>
          </w:p>
        </w:tc>
      </w:tr>
      <w:tr w:rsidR="00531AE6" w:rsidTr="00E2462F">
        <w:tc>
          <w:tcPr>
            <w:tcW w:w="0" w:type="auto"/>
          </w:tcPr>
          <w:p w:rsidR="00531AE6" w:rsidRPr="00414AA9" w:rsidRDefault="00531AE6" w:rsidP="006B3DE5">
            <w:pPr>
              <w:pStyle w:val="Lijstalinea"/>
              <w:numPr>
                <w:ilvl w:val="0"/>
                <w:numId w:val="3"/>
              </w:numPr>
            </w:pPr>
          </w:p>
        </w:tc>
        <w:tc>
          <w:tcPr>
            <w:tcW w:w="0" w:type="auto"/>
          </w:tcPr>
          <w:p w:rsidR="00531AE6" w:rsidRPr="00531AE6" w:rsidRDefault="00531AE6" w:rsidP="00E2462F">
            <w:r w:rsidRPr="00531AE6">
              <w:t>Maintain change log</w:t>
            </w:r>
          </w:p>
        </w:tc>
        <w:tc>
          <w:tcPr>
            <w:tcW w:w="0" w:type="auto"/>
          </w:tcPr>
          <w:p w:rsidR="00531AE6" w:rsidRDefault="00875902" w:rsidP="00875902">
            <w:r>
              <w:rPr>
                <w:noProof/>
                <w:lang w:val="nl-NL" w:eastAsia="nl-NL" w:bidi="ar-SA"/>
              </w:rPr>
              <w:drawing>
                <wp:anchor distT="0" distB="0" distL="114300" distR="114300" simplePos="0" relativeHeight="251679744" behindDoc="0" locked="0" layoutInCell="1" allowOverlap="1">
                  <wp:simplePos x="0" y="0"/>
                  <wp:positionH relativeFrom="column">
                    <wp:posOffset>21590</wp:posOffset>
                  </wp:positionH>
                  <wp:positionV relativeFrom="paragraph">
                    <wp:posOffset>17145</wp:posOffset>
                  </wp:positionV>
                  <wp:extent cx="1589405" cy="503555"/>
                  <wp:effectExtent l="19050" t="19050" r="10795" b="10795"/>
                  <wp:wrapSquare wrapText="bothSides"/>
                  <wp:docPr id="55" name="Afbeelding 54" descr="Naamlo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amloos.png"/>
                          <pic:cNvPicPr/>
                        </pic:nvPicPr>
                        <pic:blipFill>
                          <a:blip r:embed="rId33" cstate="print"/>
                          <a:stretch>
                            <a:fillRect/>
                          </a:stretch>
                        </pic:blipFill>
                        <pic:spPr>
                          <a:xfrm>
                            <a:off x="0" y="0"/>
                            <a:ext cx="1589405" cy="503555"/>
                          </a:xfrm>
                          <a:prstGeom prst="rect">
                            <a:avLst/>
                          </a:prstGeom>
                          <a:ln>
                            <a:solidFill>
                              <a:schemeClr val="accent1"/>
                            </a:solidFill>
                          </a:ln>
                        </pic:spPr>
                      </pic:pic>
                    </a:graphicData>
                  </a:graphic>
                </wp:anchor>
              </w:drawing>
            </w:r>
            <w:r w:rsidR="00EA2DD0">
              <w:t xml:space="preserve">If you want to create a history of all changes for the persons in your file, </w:t>
            </w:r>
            <w:r w:rsidR="00AC43B9">
              <w:t>select “Yes”. This history will also be displayed on your site.</w:t>
            </w:r>
          </w:p>
        </w:tc>
      </w:tr>
    </w:tbl>
    <w:p w:rsidR="00F946A6" w:rsidRPr="00A57FB6" w:rsidRDefault="00F946A6" w:rsidP="00F946A6">
      <w:pPr>
        <w:pStyle w:val="Kop3"/>
      </w:pPr>
      <w:r w:rsidRPr="00A57FB6">
        <w:t xml:space="preserve">GedCom </w:t>
      </w:r>
      <w:r>
        <w:t>source permissions</w:t>
      </w:r>
    </w:p>
    <w:p w:rsidR="00F946A6" w:rsidRDefault="00840352" w:rsidP="008103E9">
      <w:r>
        <w:t xml:space="preserve">When you allow users to modify data online, you have to manage their permissions. Setting permissions is explained in detail in section </w:t>
      </w:r>
      <w:r w:rsidR="002617AB">
        <w:fldChar w:fldCharType="begin"/>
      </w:r>
      <w:r>
        <w:instrText xml:space="preserve"> REF _Ref314665099 \r \h </w:instrText>
      </w:r>
      <w:r w:rsidR="002617AB">
        <w:fldChar w:fldCharType="separate"/>
      </w:r>
      <w:r w:rsidR="0063757D">
        <w:t>8.2</w:t>
      </w:r>
      <w:r w:rsidR="002617AB">
        <w:fldChar w:fldCharType="end"/>
      </w:r>
      <w:r>
        <w:t>.</w:t>
      </w:r>
    </w:p>
    <w:p w:rsidR="004673B8" w:rsidRPr="00837B08" w:rsidRDefault="004673B8" w:rsidP="004673B8">
      <w:pPr>
        <w:pStyle w:val="Kop2"/>
      </w:pPr>
      <w:bookmarkStart w:id="21" w:name="_View:_Edit_GedCom"/>
      <w:bookmarkStart w:id="22" w:name="_Ref278724533"/>
      <w:bookmarkStart w:id="23" w:name="_Toc334989059"/>
      <w:bookmarkEnd w:id="21"/>
      <w:r>
        <w:t xml:space="preserve">View: Edit </w:t>
      </w:r>
      <w:r w:rsidR="00C556CD">
        <w:t>GedCom</w:t>
      </w:r>
      <w:r>
        <w:t xml:space="preserve"> source</w:t>
      </w:r>
      <w:bookmarkEnd w:id="22"/>
      <w:bookmarkEnd w:id="23"/>
    </w:p>
    <w:p w:rsidR="004673B8" w:rsidRDefault="004673B8" w:rsidP="004673B8">
      <w:r w:rsidRPr="004673B8">
        <w:rPr>
          <w:noProof/>
          <w:lang w:val="nl-NL" w:eastAsia="nl-NL" w:bidi="ar-SA"/>
        </w:rPr>
        <w:drawing>
          <wp:inline distT="0" distB="0" distL="0" distR="0">
            <wp:extent cx="3055620" cy="495300"/>
            <wp:effectExtent l="19050" t="0" r="0" b="0"/>
            <wp:docPr id="215"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cstate="print"/>
                    <a:srcRect/>
                    <a:stretch>
                      <a:fillRect/>
                    </a:stretch>
                  </pic:blipFill>
                  <pic:spPr bwMode="auto">
                    <a:xfrm>
                      <a:off x="0" y="0"/>
                      <a:ext cx="3055620" cy="495300"/>
                    </a:xfrm>
                    <a:prstGeom prst="rect">
                      <a:avLst/>
                    </a:prstGeom>
                    <a:noFill/>
                    <a:ln w="9525">
                      <a:noFill/>
                      <a:miter lim="800000"/>
                      <a:headEnd/>
                      <a:tailEnd/>
                    </a:ln>
                  </pic:spPr>
                </pic:pic>
              </a:graphicData>
            </a:graphic>
          </wp:inline>
        </w:drawing>
      </w:r>
    </w:p>
    <w:p w:rsidR="004673B8" w:rsidRDefault="004673B8" w:rsidP="004673B8">
      <w:r>
        <w:t xml:space="preserve">In this view you </w:t>
      </w:r>
      <w:r w:rsidR="00651589">
        <w:t xml:space="preserve">can </w:t>
      </w:r>
      <w:r>
        <w:t xml:space="preserve">edit an existing record for the </w:t>
      </w:r>
      <w:r w:rsidRPr="00EF42D8">
        <w:rPr>
          <w:b/>
          <w:i/>
        </w:rPr>
        <w:t>GedCom</w:t>
      </w:r>
      <w:r w:rsidRPr="00EF42D8">
        <w:rPr>
          <w:b/>
        </w:rPr>
        <w:t xml:space="preserve"> file</w:t>
      </w:r>
      <w:r>
        <w:t xml:space="preserve">. You will need at least one of these records to continue processing your </w:t>
      </w:r>
      <w:r w:rsidRPr="00EF42D8">
        <w:rPr>
          <w:b/>
          <w:i/>
        </w:rPr>
        <w:t>GedCom</w:t>
      </w:r>
      <w:r w:rsidRPr="00EF42D8">
        <w:rPr>
          <w:b/>
        </w:rPr>
        <w:t xml:space="preserve"> file</w:t>
      </w:r>
      <w:r>
        <w:t xml:space="preserve">. </w:t>
      </w:r>
      <w:r w:rsidR="00651589">
        <w:t>Having more than</w:t>
      </w:r>
      <w:r>
        <w:t xml:space="preserve"> one record is an advanced feature.</w:t>
      </w:r>
    </w:p>
    <w:p w:rsidR="008103E9" w:rsidRDefault="008103E9" w:rsidP="00837B08"/>
    <w:p w:rsidR="004673B8" w:rsidRDefault="004673B8" w:rsidP="00837B08">
      <w:r>
        <w:lastRenderedPageBreak/>
        <w:t>All features of this view are identical to the view “</w:t>
      </w:r>
      <w:hyperlink w:anchor="_View:_Create_new_1" w:history="1">
        <w:r w:rsidRPr="00CB52A1">
          <w:rPr>
            <w:rStyle w:val="Hyperlink"/>
          </w:rPr>
          <w:t xml:space="preserve">Create new </w:t>
        </w:r>
        <w:r w:rsidR="00C556CD" w:rsidRPr="00CB52A1">
          <w:rPr>
            <w:rStyle w:val="Hyperlink"/>
            <w:i/>
          </w:rPr>
          <w:t>GedCom</w:t>
        </w:r>
        <w:r w:rsidRPr="00CB52A1">
          <w:rPr>
            <w:rStyle w:val="Hyperlink"/>
          </w:rPr>
          <w:t xml:space="preserve"> source</w:t>
        </w:r>
      </w:hyperlink>
      <w:r>
        <w:t>”. Therefore</w:t>
      </w:r>
      <w:r w:rsidR="00651589">
        <w:t>,</w:t>
      </w:r>
      <w:r>
        <w:t xml:space="preserve"> </w:t>
      </w:r>
      <w:r w:rsidR="00651589">
        <w:t>the instructions</w:t>
      </w:r>
      <w:r>
        <w:t xml:space="preserve"> in section </w:t>
      </w:r>
      <w:hyperlink w:anchor="_View:_Create_new_1" w:history="1">
        <w:r w:rsidR="002617AB" w:rsidRPr="009D3137">
          <w:rPr>
            <w:rStyle w:val="Hyperlink"/>
          </w:rPr>
          <w:fldChar w:fldCharType="begin"/>
        </w:r>
        <w:r w:rsidR="009D3137" w:rsidRPr="009D3137">
          <w:rPr>
            <w:rStyle w:val="Hyperlink"/>
          </w:rPr>
          <w:instrText xml:space="preserve"> REF _Ref278724234 \r </w:instrText>
        </w:r>
        <w:r w:rsidR="002617AB" w:rsidRPr="009D3137">
          <w:rPr>
            <w:rStyle w:val="Hyperlink"/>
          </w:rPr>
          <w:fldChar w:fldCharType="separate"/>
        </w:r>
        <w:r w:rsidR="0063757D">
          <w:rPr>
            <w:rStyle w:val="Hyperlink"/>
          </w:rPr>
          <w:t>2.2</w:t>
        </w:r>
        <w:r w:rsidR="002617AB" w:rsidRPr="009D3137">
          <w:rPr>
            <w:rStyle w:val="Hyperlink"/>
          </w:rPr>
          <w:fldChar w:fldCharType="end"/>
        </w:r>
      </w:hyperlink>
      <w:r w:rsidR="00651589">
        <w:t xml:space="preserve"> apply to these features as well</w:t>
      </w:r>
      <w:r>
        <w:t>.</w:t>
      </w:r>
    </w:p>
    <w:p w:rsidR="00A92A63" w:rsidRDefault="005B2CB1" w:rsidP="00A92A63">
      <w:pPr>
        <w:pStyle w:val="Kop2"/>
      </w:pPr>
      <w:bookmarkStart w:id="24" w:name="_working_with_multiple"/>
      <w:bookmarkStart w:id="25" w:name="_Ref279749759"/>
      <w:bookmarkStart w:id="26" w:name="_Toc334989060"/>
      <w:bookmarkEnd w:id="24"/>
      <w:r>
        <w:t>W</w:t>
      </w:r>
      <w:r w:rsidR="00A92A63">
        <w:t>orking with multiple file sources</w:t>
      </w:r>
      <w:bookmarkEnd w:id="25"/>
      <w:bookmarkEnd w:id="26"/>
    </w:p>
    <w:p w:rsidR="00521051" w:rsidRPr="00F526C6" w:rsidRDefault="00521051" w:rsidP="00F526C6">
      <w:pPr>
        <w:spacing w:before="0" w:beforeAutospacing="0" w:after="0" w:afterAutospacing="0" w:line="240" w:lineRule="auto"/>
        <w:rPr>
          <w:sz w:val="4"/>
          <w:szCs w:val="4"/>
        </w:rPr>
      </w:pPr>
    </w:p>
    <w:p w:rsidR="00521051" w:rsidRDefault="00521051" w:rsidP="00521051">
      <w:pPr>
        <w:pStyle w:val="Kop3"/>
      </w:pPr>
      <w:r>
        <w:t>Working with one desktop application</w:t>
      </w:r>
    </w:p>
    <w:p w:rsidR="00A92A63" w:rsidRDefault="00651589" w:rsidP="00837B08">
      <w:r>
        <w:t xml:space="preserve">If </w:t>
      </w:r>
      <w:r w:rsidR="00521051">
        <w:t xml:space="preserve">you use just one desktop application and have stored all your data in one database, you will </w:t>
      </w:r>
      <w:r>
        <w:t>not need</w:t>
      </w:r>
      <w:r w:rsidR="00521051">
        <w:t xml:space="preserve"> to work with multiple file sources.</w:t>
      </w:r>
    </w:p>
    <w:p w:rsidR="00521051" w:rsidRDefault="00651589" w:rsidP="00837B08">
      <w:r>
        <w:t>Creating</w:t>
      </w:r>
      <w:r w:rsidR="00521051">
        <w:t xml:space="preserve"> one </w:t>
      </w:r>
      <w:r w:rsidR="00521051" w:rsidRPr="00EF42D8">
        <w:rPr>
          <w:b/>
          <w:i/>
        </w:rPr>
        <w:t>GedCom</w:t>
      </w:r>
      <w:r w:rsidR="00521051" w:rsidRPr="00EF42D8">
        <w:rPr>
          <w:b/>
        </w:rPr>
        <w:t xml:space="preserve"> file source</w:t>
      </w:r>
      <w:r w:rsidR="00521051">
        <w:t>, which represent</w:t>
      </w:r>
      <w:r>
        <w:t>s</w:t>
      </w:r>
      <w:r w:rsidR="00521051">
        <w:t xml:space="preserve"> your one database/one application situation</w:t>
      </w:r>
      <w:r>
        <w:t>, is sufficient here</w:t>
      </w:r>
      <w:r w:rsidR="00521051">
        <w:t xml:space="preserve">. </w:t>
      </w:r>
    </w:p>
    <w:p w:rsidR="00521051" w:rsidRDefault="00521051" w:rsidP="00837B08"/>
    <w:p w:rsidR="00521051" w:rsidRDefault="00651589" w:rsidP="00837B08">
      <w:r>
        <w:t xml:space="preserve">Whenever </w:t>
      </w:r>
      <w:r w:rsidR="00521051">
        <w:t xml:space="preserve">you want to </w:t>
      </w:r>
      <w:r w:rsidR="00521051" w:rsidRPr="00521051">
        <w:rPr>
          <w:b/>
        </w:rPr>
        <w:t>synchronize</w:t>
      </w:r>
      <w:r w:rsidR="00521051">
        <w:t xml:space="preserve"> your site with an update of the information in your desktop, you have to</w:t>
      </w:r>
      <w:r>
        <w:t>:</w:t>
      </w:r>
      <w:r w:rsidR="00521051">
        <w:t xml:space="preserve"> </w:t>
      </w:r>
    </w:p>
    <w:p w:rsidR="00521051" w:rsidRDefault="00651589" w:rsidP="006B3DE5">
      <w:pPr>
        <w:pStyle w:val="Lijstalinea"/>
        <w:numPr>
          <w:ilvl w:val="0"/>
          <w:numId w:val="13"/>
        </w:numPr>
      </w:pPr>
      <w:r>
        <w:t xml:space="preserve">generate </w:t>
      </w:r>
      <w:r w:rsidR="00521051">
        <w:t xml:space="preserve">a new </w:t>
      </w:r>
      <w:r w:rsidR="00521051" w:rsidRPr="00EF42D8">
        <w:rPr>
          <w:b/>
          <w:i/>
        </w:rPr>
        <w:t>GedCom</w:t>
      </w:r>
      <w:r w:rsidR="00521051" w:rsidRPr="00EF42D8">
        <w:rPr>
          <w:b/>
        </w:rPr>
        <w:t xml:space="preserve"> file</w:t>
      </w:r>
      <w:r w:rsidR="00521051">
        <w:t xml:space="preserve"> from your desktop application;</w:t>
      </w:r>
    </w:p>
    <w:p w:rsidR="00521051" w:rsidRDefault="00651589" w:rsidP="006B3DE5">
      <w:pPr>
        <w:pStyle w:val="Lijstalinea"/>
        <w:numPr>
          <w:ilvl w:val="0"/>
          <w:numId w:val="13"/>
        </w:numPr>
      </w:pPr>
      <w:r>
        <w:t xml:space="preserve">upload </w:t>
      </w:r>
      <w:r w:rsidR="00521051">
        <w:t>the file to your site;</w:t>
      </w:r>
    </w:p>
    <w:p w:rsidR="00521051" w:rsidRDefault="00651589" w:rsidP="006B3DE5">
      <w:pPr>
        <w:pStyle w:val="Lijstalinea"/>
        <w:numPr>
          <w:ilvl w:val="0"/>
          <w:numId w:val="13"/>
        </w:numPr>
      </w:pPr>
      <w:r>
        <w:t xml:space="preserve">process </w:t>
      </w:r>
      <w:r w:rsidR="00521051">
        <w:t xml:space="preserve">the file (see section </w:t>
      </w:r>
      <w:hyperlink w:anchor="_Maintain_GedCom_file" w:history="1">
        <w:r w:rsidR="002617AB" w:rsidRPr="009D3137">
          <w:rPr>
            <w:rStyle w:val="Hyperlink"/>
          </w:rPr>
          <w:fldChar w:fldCharType="begin"/>
        </w:r>
        <w:r w:rsidR="009D3137" w:rsidRPr="009D3137">
          <w:rPr>
            <w:rStyle w:val="Hyperlink"/>
          </w:rPr>
          <w:instrText xml:space="preserve"> REF _Ref279755504 \r </w:instrText>
        </w:r>
        <w:r w:rsidR="002617AB" w:rsidRPr="009D3137">
          <w:rPr>
            <w:rStyle w:val="Hyperlink"/>
          </w:rPr>
          <w:fldChar w:fldCharType="separate"/>
        </w:r>
        <w:r w:rsidR="0063757D">
          <w:rPr>
            <w:rStyle w:val="Hyperlink"/>
          </w:rPr>
          <w:t>2.1.2</w:t>
        </w:r>
        <w:r w:rsidR="002617AB" w:rsidRPr="009D3137">
          <w:rPr>
            <w:rStyle w:val="Hyperlink"/>
          </w:rPr>
          <w:fldChar w:fldCharType="end"/>
        </w:r>
      </w:hyperlink>
      <w:r w:rsidR="00521051">
        <w:t>) again.</w:t>
      </w:r>
      <w:r w:rsidR="00521051">
        <w:br/>
        <w:t>(Since the file</w:t>
      </w:r>
      <w:r>
        <w:t xml:space="preserve"> </w:t>
      </w:r>
      <w:r w:rsidR="00521051">
        <w:t>name is stored with the record, it is recommended that you use the same file</w:t>
      </w:r>
      <w:r>
        <w:t xml:space="preserve"> </w:t>
      </w:r>
      <w:r w:rsidR="00521051">
        <w:t xml:space="preserve">name every time you create a new version of your </w:t>
      </w:r>
      <w:r w:rsidR="00521051" w:rsidRPr="00EF42D8">
        <w:rPr>
          <w:b/>
          <w:i/>
        </w:rPr>
        <w:t>GedCom</w:t>
      </w:r>
      <w:r w:rsidR="00521051" w:rsidRPr="00EF42D8">
        <w:rPr>
          <w:b/>
        </w:rPr>
        <w:t xml:space="preserve"> file</w:t>
      </w:r>
      <w:r w:rsidR="00521051">
        <w:t>.)</w:t>
      </w:r>
    </w:p>
    <w:p w:rsidR="00521051" w:rsidRPr="00597CBF" w:rsidRDefault="00521051" w:rsidP="00521051">
      <w:pPr>
        <w:pStyle w:val="Kop3"/>
      </w:pPr>
      <w:r w:rsidRPr="00597CBF">
        <w:t xml:space="preserve">Working with multiple sources for your </w:t>
      </w:r>
      <w:r w:rsidR="00C556CD" w:rsidRPr="00597CBF">
        <w:t>GedCom</w:t>
      </w:r>
    </w:p>
    <w:p w:rsidR="00FD2D68" w:rsidRDefault="00651589" w:rsidP="00FD2D68">
      <w:r>
        <w:t xml:space="preserve">If </w:t>
      </w:r>
      <w:r w:rsidR="00521051">
        <w:t>you</w:t>
      </w:r>
      <w:r w:rsidR="002617AB">
        <w:fldChar w:fldCharType="begin"/>
      </w:r>
      <w:r w:rsidR="008F10E3">
        <w:instrText xml:space="preserve"> XE "</w:instrText>
      </w:r>
      <w:r w:rsidR="008F10E3" w:rsidRPr="00D0787F">
        <w:instrText>GedCom file:</w:instrText>
      </w:r>
      <w:r w:rsidR="00FE4B4C">
        <w:instrText>M</w:instrText>
      </w:r>
      <w:r w:rsidR="008F10E3" w:rsidRPr="00D0787F">
        <w:instrText>ultiple sources</w:instrText>
      </w:r>
      <w:r w:rsidR="008F10E3">
        <w:instrText xml:space="preserve">" </w:instrText>
      </w:r>
      <w:r w:rsidR="002617AB">
        <w:fldChar w:fldCharType="end"/>
      </w:r>
      <w:r w:rsidR="00521051">
        <w:t xml:space="preserve"> have </w:t>
      </w:r>
      <w:r w:rsidR="00521051" w:rsidRPr="00EF42D8">
        <w:rPr>
          <w:b/>
          <w:i/>
        </w:rPr>
        <w:t>GedCom</w:t>
      </w:r>
      <w:r w:rsidR="00521051" w:rsidRPr="00EF42D8">
        <w:rPr>
          <w:b/>
        </w:rPr>
        <w:t xml:space="preserve"> files</w:t>
      </w:r>
      <w:r w:rsidR="00521051">
        <w:t xml:space="preserve"> which </w:t>
      </w:r>
      <w:r>
        <w:t xml:space="preserve">have been </w:t>
      </w:r>
      <w:r w:rsidR="00521051">
        <w:t xml:space="preserve">created from different sources, you have to create </w:t>
      </w:r>
      <w:r>
        <w:t>a unique</w:t>
      </w:r>
      <w:r w:rsidR="00521051">
        <w:t xml:space="preserve"> record</w:t>
      </w:r>
      <w:r>
        <w:t xml:space="preserve"> for each source</w:t>
      </w:r>
      <w:r w:rsidR="00521051">
        <w:t xml:space="preserve">. </w:t>
      </w:r>
      <w:r>
        <w:t xml:space="preserve">Each </w:t>
      </w:r>
      <w:r w:rsidR="005C0CFA">
        <w:t>unique record</w:t>
      </w:r>
      <w:r w:rsidR="00FD2D68">
        <w:t xml:space="preserve"> for a </w:t>
      </w:r>
      <w:r w:rsidR="00FD2D68" w:rsidRPr="00EF42D8">
        <w:rPr>
          <w:b/>
          <w:i/>
        </w:rPr>
        <w:t>GedCom</w:t>
      </w:r>
      <w:r w:rsidR="00FD2D68" w:rsidRPr="00EF42D8">
        <w:rPr>
          <w:b/>
        </w:rPr>
        <w:t xml:space="preserve"> file source</w:t>
      </w:r>
      <w:r w:rsidR="00FD2D68">
        <w:t xml:space="preserve"> represents one independent source of data.</w:t>
      </w:r>
    </w:p>
    <w:p w:rsidR="00521051" w:rsidRDefault="00651589" w:rsidP="00521051">
      <w:r>
        <w:t>This may be the case if</w:t>
      </w:r>
      <w:r w:rsidR="00FD2D68">
        <w:t>,</w:t>
      </w:r>
      <w:r w:rsidR="00521051">
        <w:t xml:space="preserve"> for example</w:t>
      </w:r>
      <w:r>
        <w:t>:</w:t>
      </w:r>
    </w:p>
    <w:p w:rsidR="00521051" w:rsidRDefault="00FD2D68" w:rsidP="006B3DE5">
      <w:pPr>
        <w:pStyle w:val="Lijstalinea"/>
        <w:numPr>
          <w:ilvl w:val="0"/>
          <w:numId w:val="15"/>
        </w:numPr>
      </w:pPr>
      <w:r>
        <w:t xml:space="preserve">you use </w:t>
      </w:r>
      <w:r w:rsidR="00521051">
        <w:t>different desktop applications</w:t>
      </w:r>
      <w:r w:rsidR="00651589">
        <w:t xml:space="preserve">; </w:t>
      </w:r>
      <w:r w:rsidR="00521051">
        <w:t xml:space="preserve">or </w:t>
      </w:r>
    </w:p>
    <w:p w:rsidR="00521051" w:rsidRDefault="00FD2D68" w:rsidP="006B3DE5">
      <w:pPr>
        <w:pStyle w:val="Lijstalinea"/>
        <w:numPr>
          <w:ilvl w:val="0"/>
          <w:numId w:val="15"/>
        </w:numPr>
      </w:pPr>
      <w:r>
        <w:t xml:space="preserve">you use </w:t>
      </w:r>
      <w:r w:rsidR="00521051">
        <w:t>just one desktop application, but different data</w:t>
      </w:r>
      <w:r w:rsidR="00651589">
        <w:t xml:space="preserve"> </w:t>
      </w:r>
      <w:r w:rsidR="00521051">
        <w:t xml:space="preserve">sets (for different </w:t>
      </w:r>
      <w:r w:rsidR="001D3CCB" w:rsidRPr="00D96FB2">
        <w:rPr>
          <w:b/>
        </w:rPr>
        <w:t>Family Tree</w:t>
      </w:r>
      <w:r w:rsidR="001D3CCB">
        <w:rPr>
          <w:b/>
        </w:rPr>
        <w:t>s</w:t>
      </w:r>
      <w:r w:rsidR="00521051">
        <w:t>) within this application</w:t>
      </w:r>
      <w:r w:rsidR="00651589">
        <w:t xml:space="preserve">; </w:t>
      </w:r>
      <w:r w:rsidR="00521051">
        <w:t>or</w:t>
      </w:r>
    </w:p>
    <w:p w:rsidR="00521051" w:rsidRDefault="00FD2D68" w:rsidP="006B3DE5">
      <w:pPr>
        <w:pStyle w:val="Lijstalinea"/>
        <w:numPr>
          <w:ilvl w:val="0"/>
          <w:numId w:val="15"/>
        </w:numPr>
      </w:pPr>
      <w:r>
        <w:t xml:space="preserve">you </w:t>
      </w:r>
      <w:r w:rsidR="00651589">
        <w:t xml:space="preserve">have </w:t>
      </w:r>
      <w:r>
        <w:t xml:space="preserve">received different </w:t>
      </w:r>
      <w:r w:rsidRPr="00EF42D8">
        <w:rPr>
          <w:b/>
          <w:i/>
        </w:rPr>
        <w:t>GedCom</w:t>
      </w:r>
      <w:r w:rsidRPr="00EF42D8">
        <w:rPr>
          <w:b/>
        </w:rPr>
        <w:t xml:space="preserve"> files</w:t>
      </w:r>
      <w:r>
        <w:t xml:space="preserve"> from different people.</w:t>
      </w:r>
    </w:p>
    <w:p w:rsidR="00521051" w:rsidRDefault="00521051" w:rsidP="00521051"/>
    <w:p w:rsidR="00FD2D68" w:rsidRDefault="00FD2D68" w:rsidP="00521051">
      <w:r>
        <w:t xml:space="preserve">Data from these different sources cannot be mixed into one </w:t>
      </w:r>
      <w:r w:rsidR="00D96FB2" w:rsidRPr="00D96FB2">
        <w:rPr>
          <w:b/>
        </w:rPr>
        <w:t>Family Tree</w:t>
      </w:r>
      <w:r>
        <w:t xml:space="preserve">. You have to create at least one </w:t>
      </w:r>
      <w:r w:rsidR="00D96FB2" w:rsidRPr="00D96FB2">
        <w:rPr>
          <w:b/>
        </w:rPr>
        <w:t>Family Tree</w:t>
      </w:r>
      <w:r>
        <w:t xml:space="preserve"> for every </w:t>
      </w:r>
      <w:r w:rsidRPr="00EF42D8">
        <w:rPr>
          <w:b/>
          <w:i/>
        </w:rPr>
        <w:t>GedCom</w:t>
      </w:r>
      <w:r w:rsidRPr="00EF42D8">
        <w:rPr>
          <w:b/>
        </w:rPr>
        <w:t xml:space="preserve"> file source</w:t>
      </w:r>
      <w:r>
        <w:t xml:space="preserve"> you have. </w:t>
      </w:r>
    </w:p>
    <w:p w:rsidR="00521051" w:rsidRDefault="00521051" w:rsidP="00521051"/>
    <w:p w:rsidR="00521051" w:rsidRDefault="00651589" w:rsidP="00521051">
      <w:r>
        <w:t xml:space="preserve">Whenever </w:t>
      </w:r>
      <w:r w:rsidR="00521051">
        <w:t xml:space="preserve">you want to </w:t>
      </w:r>
      <w:r w:rsidR="00521051" w:rsidRPr="00521051">
        <w:rPr>
          <w:b/>
        </w:rPr>
        <w:t>synchronize</w:t>
      </w:r>
      <w:r w:rsidR="00521051">
        <w:t xml:space="preserve"> your site with an update of the information, you have to</w:t>
      </w:r>
      <w:r>
        <w:t>:</w:t>
      </w:r>
      <w:r w:rsidR="00521051">
        <w:t xml:space="preserve"> </w:t>
      </w:r>
    </w:p>
    <w:p w:rsidR="00521051" w:rsidRDefault="00651589" w:rsidP="006B3DE5">
      <w:pPr>
        <w:pStyle w:val="Lijstalinea"/>
        <w:numPr>
          <w:ilvl w:val="0"/>
          <w:numId w:val="14"/>
        </w:numPr>
      </w:pPr>
      <w:r>
        <w:t xml:space="preserve">generate </w:t>
      </w:r>
      <w:r w:rsidR="00521051">
        <w:t xml:space="preserve">a new </w:t>
      </w:r>
      <w:r w:rsidR="00521051" w:rsidRPr="00EF42D8">
        <w:rPr>
          <w:b/>
          <w:i/>
        </w:rPr>
        <w:t>GedCom</w:t>
      </w:r>
      <w:r w:rsidR="00521051" w:rsidRPr="00EF42D8">
        <w:rPr>
          <w:b/>
        </w:rPr>
        <w:t xml:space="preserve"> file</w:t>
      </w:r>
      <w:r w:rsidR="00521051">
        <w:t xml:space="preserve"> from your desktop application;</w:t>
      </w:r>
    </w:p>
    <w:p w:rsidR="00521051" w:rsidRDefault="00651589" w:rsidP="006B3DE5">
      <w:pPr>
        <w:pStyle w:val="Lijstalinea"/>
        <w:numPr>
          <w:ilvl w:val="0"/>
          <w:numId w:val="14"/>
        </w:numPr>
      </w:pPr>
      <w:r>
        <w:t xml:space="preserve">upload </w:t>
      </w:r>
      <w:r w:rsidR="00521051">
        <w:t>the file to your site;</w:t>
      </w:r>
    </w:p>
    <w:p w:rsidR="00521051" w:rsidRDefault="00651589" w:rsidP="006B3DE5">
      <w:pPr>
        <w:pStyle w:val="Lijstalinea"/>
        <w:numPr>
          <w:ilvl w:val="0"/>
          <w:numId w:val="14"/>
        </w:numPr>
      </w:pPr>
      <w:r>
        <w:t xml:space="preserve">process </w:t>
      </w:r>
      <w:r w:rsidR="00521051">
        <w:t xml:space="preserve">the file (see </w:t>
      </w:r>
      <w:r w:rsidR="009D3137">
        <w:t xml:space="preserve">section </w:t>
      </w:r>
      <w:hyperlink w:anchor="_Maintain_GedCom_file" w:history="1">
        <w:r w:rsidR="002617AB" w:rsidRPr="009D3137">
          <w:rPr>
            <w:rStyle w:val="Hyperlink"/>
          </w:rPr>
          <w:fldChar w:fldCharType="begin"/>
        </w:r>
        <w:r w:rsidR="009D3137" w:rsidRPr="009D3137">
          <w:rPr>
            <w:rStyle w:val="Hyperlink"/>
          </w:rPr>
          <w:instrText xml:space="preserve"> REF _Ref279755504 \r </w:instrText>
        </w:r>
        <w:r w:rsidR="002617AB" w:rsidRPr="009D3137">
          <w:rPr>
            <w:rStyle w:val="Hyperlink"/>
          </w:rPr>
          <w:fldChar w:fldCharType="separate"/>
        </w:r>
        <w:r w:rsidR="0063757D">
          <w:rPr>
            <w:rStyle w:val="Hyperlink"/>
          </w:rPr>
          <w:t>2.1.2</w:t>
        </w:r>
        <w:r w:rsidR="002617AB" w:rsidRPr="009D3137">
          <w:rPr>
            <w:rStyle w:val="Hyperlink"/>
          </w:rPr>
          <w:fldChar w:fldCharType="end"/>
        </w:r>
      </w:hyperlink>
      <w:r w:rsidR="009D3137">
        <w:t xml:space="preserve">) </w:t>
      </w:r>
      <w:r w:rsidR="00521051">
        <w:t>again</w:t>
      </w:r>
      <w:r w:rsidR="00FD2D68">
        <w:t xml:space="preserve"> by selecting the correct source, which is related to that specific file. </w:t>
      </w:r>
      <w:r w:rsidR="00521051">
        <w:t>(Since the file</w:t>
      </w:r>
      <w:r>
        <w:t xml:space="preserve"> </w:t>
      </w:r>
      <w:r w:rsidR="00521051">
        <w:t>name is stored with the record, it is recommended that you use the same file</w:t>
      </w:r>
      <w:r>
        <w:t xml:space="preserve"> </w:t>
      </w:r>
      <w:r w:rsidR="00521051">
        <w:t xml:space="preserve">name every time you create a new version of your </w:t>
      </w:r>
      <w:r w:rsidR="00521051" w:rsidRPr="00EF42D8">
        <w:rPr>
          <w:b/>
          <w:i/>
        </w:rPr>
        <w:t>GedCom</w:t>
      </w:r>
      <w:r w:rsidR="00521051" w:rsidRPr="00EF42D8">
        <w:rPr>
          <w:b/>
        </w:rPr>
        <w:t xml:space="preserve"> file</w:t>
      </w:r>
      <w:r w:rsidR="00521051">
        <w:t>.)</w:t>
      </w:r>
    </w:p>
    <w:p w:rsidR="00344B24" w:rsidRDefault="00344B24" w:rsidP="00344B24">
      <w:pPr>
        <w:pStyle w:val="Kop1"/>
      </w:pPr>
      <w:bookmarkStart w:id="27" w:name="_Family_Trees"/>
      <w:bookmarkStart w:id="28" w:name="FamilyTrees"/>
      <w:bookmarkStart w:id="29" w:name="_Toc334989061"/>
      <w:bookmarkEnd w:id="27"/>
      <w:bookmarkEnd w:id="28"/>
      <w:r>
        <w:lastRenderedPageBreak/>
        <w:t xml:space="preserve">Family </w:t>
      </w:r>
      <w:r w:rsidR="001D3CCB">
        <w:t>T</w:t>
      </w:r>
      <w:r>
        <w:t>rees</w:t>
      </w:r>
      <w:bookmarkEnd w:id="29"/>
    </w:p>
    <w:p w:rsidR="009C798B" w:rsidRDefault="009C798B" w:rsidP="009C798B">
      <w:r>
        <w:t xml:space="preserve">The Joaktree component uses </w:t>
      </w:r>
      <w:r w:rsidR="00651589">
        <w:t xml:space="preserve">Joomla’s </w:t>
      </w:r>
      <w:r>
        <w:t>Access Control List (ACL)</w:t>
      </w:r>
      <w:r w:rsidR="00651589">
        <w:t>.</w:t>
      </w:r>
      <w:r>
        <w:t xml:space="preserve"> There are two levels in which ACL is used</w:t>
      </w:r>
      <w:r w:rsidR="000F440B">
        <w:t xml:space="preserve">: </w:t>
      </w:r>
      <w:r>
        <w:t xml:space="preserve">the </w:t>
      </w:r>
      <w:r w:rsidR="00D96FB2" w:rsidRPr="00D96FB2">
        <w:rPr>
          <w:b/>
        </w:rPr>
        <w:t>Family Tree</w:t>
      </w:r>
      <w:r>
        <w:t xml:space="preserve"> </w:t>
      </w:r>
      <w:r w:rsidR="000F440B">
        <w:t xml:space="preserve">level </w:t>
      </w:r>
      <w:r>
        <w:t>and the Display Items</w:t>
      </w:r>
      <w:r w:rsidR="000F440B">
        <w:t xml:space="preserve"> level</w:t>
      </w:r>
      <w:r>
        <w:t xml:space="preserve">. Both levels use the ACL in combination with a </w:t>
      </w:r>
      <w:r w:rsidR="001A1325">
        <w:t>“Published”</w:t>
      </w:r>
      <w:r>
        <w:t xml:space="preserve"> or </w:t>
      </w:r>
      <w:r w:rsidR="001A1325">
        <w:t>“Unpublished”</w:t>
      </w:r>
      <w:r>
        <w:t xml:space="preserve"> setting.</w:t>
      </w:r>
    </w:p>
    <w:p w:rsidR="009C798B" w:rsidRDefault="009C798B" w:rsidP="009C798B"/>
    <w:p w:rsidR="009C798B" w:rsidRDefault="000F440B" w:rsidP="009C798B">
      <w:r>
        <w:t>This</w:t>
      </w:r>
      <w:r w:rsidR="009C798B">
        <w:t xml:space="preserve"> section </w:t>
      </w:r>
      <w:r>
        <w:t xml:space="preserve">describes </w:t>
      </w:r>
      <w:r w:rsidR="009C798B">
        <w:t xml:space="preserve">the features of the </w:t>
      </w:r>
      <w:r w:rsidR="00D96FB2" w:rsidRPr="00D96FB2">
        <w:rPr>
          <w:b/>
        </w:rPr>
        <w:t>Family Tree</w:t>
      </w:r>
      <w:r w:rsidR="009C798B">
        <w:t xml:space="preserve">. It is important to know </w:t>
      </w:r>
      <w:r w:rsidR="005C0CFA">
        <w:t>that</w:t>
      </w:r>
      <w:r>
        <w:t xml:space="preserve">, </w:t>
      </w:r>
      <w:r w:rsidR="009C798B">
        <w:t xml:space="preserve">in combination with the </w:t>
      </w:r>
      <w:r w:rsidR="001A1325">
        <w:t>“Published”</w:t>
      </w:r>
      <w:r w:rsidR="009C798B">
        <w:t xml:space="preserve"> / </w:t>
      </w:r>
      <w:r w:rsidR="001A1325">
        <w:t>“Unpublished”</w:t>
      </w:r>
      <w:r w:rsidR="009C798B">
        <w:t xml:space="preserve"> setting</w:t>
      </w:r>
      <w:r>
        <w:t>, the ACL features</w:t>
      </w:r>
      <w:r w:rsidR="009C798B">
        <w:t xml:space="preserve"> apply to all </w:t>
      </w:r>
      <w:r w:rsidR="00876D68" w:rsidRPr="00876D68">
        <w:rPr>
          <w:b/>
        </w:rPr>
        <w:t>Persons</w:t>
      </w:r>
      <w:r w:rsidR="009C798B">
        <w:t xml:space="preserve"> in the </w:t>
      </w:r>
      <w:r w:rsidR="00D96FB2" w:rsidRPr="00D96FB2">
        <w:rPr>
          <w:b/>
        </w:rPr>
        <w:t>Family Tree</w:t>
      </w:r>
      <w:r w:rsidR="009C798B">
        <w:t>.</w:t>
      </w:r>
    </w:p>
    <w:p w:rsidR="00344B24" w:rsidRPr="00837B08" w:rsidRDefault="00344B24" w:rsidP="00344B24">
      <w:pPr>
        <w:pStyle w:val="Kop2"/>
      </w:pPr>
      <w:bookmarkStart w:id="30" w:name="_View:_Joaktree_Family"/>
      <w:bookmarkStart w:id="31" w:name="_Ref280973548"/>
      <w:bookmarkStart w:id="32" w:name="_Toc334989062"/>
      <w:bookmarkEnd w:id="30"/>
      <w:r>
        <w:t xml:space="preserve">View: </w:t>
      </w:r>
      <w:r w:rsidR="00C556CD">
        <w:t>Joaktree</w:t>
      </w:r>
      <w:r>
        <w:t xml:space="preserve"> Family Trees</w:t>
      </w:r>
      <w:bookmarkEnd w:id="31"/>
      <w:bookmarkEnd w:id="32"/>
    </w:p>
    <w:p w:rsidR="00344B24" w:rsidRDefault="00344B24" w:rsidP="00344B24">
      <w:r w:rsidRPr="00344B24">
        <w:rPr>
          <w:noProof/>
          <w:lang w:val="nl-NL" w:eastAsia="nl-NL" w:bidi="ar-SA"/>
        </w:rPr>
        <w:drawing>
          <wp:inline distT="0" distB="0" distL="0" distR="0">
            <wp:extent cx="2595880" cy="486410"/>
            <wp:effectExtent l="19050" t="0" r="0" b="0"/>
            <wp:docPr id="220"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srcRect/>
                    <a:stretch>
                      <a:fillRect/>
                    </a:stretch>
                  </pic:blipFill>
                  <pic:spPr bwMode="auto">
                    <a:xfrm>
                      <a:off x="0" y="0"/>
                      <a:ext cx="2595880" cy="486410"/>
                    </a:xfrm>
                    <a:prstGeom prst="rect">
                      <a:avLst/>
                    </a:prstGeom>
                    <a:noFill/>
                    <a:ln w="9525">
                      <a:noFill/>
                      <a:miter lim="800000"/>
                      <a:headEnd/>
                      <a:tailEnd/>
                    </a:ln>
                  </pic:spPr>
                </pic:pic>
              </a:graphicData>
            </a:graphic>
          </wp:inline>
        </w:drawing>
      </w:r>
    </w:p>
    <w:p w:rsidR="00344B24" w:rsidRDefault="00344B24" w:rsidP="00344B24">
      <w:r>
        <w:t xml:space="preserve">In this view you can maintain the different </w:t>
      </w:r>
      <w:r w:rsidRPr="00D96FB2">
        <w:rPr>
          <w:b/>
        </w:rPr>
        <w:t>Family Trees</w:t>
      </w:r>
      <w:r w:rsidRPr="006F51B8">
        <w:t>.</w:t>
      </w:r>
    </w:p>
    <w:p w:rsidR="00344B24" w:rsidRDefault="00344B24" w:rsidP="00344B24"/>
    <w:p w:rsidR="005F0EB5" w:rsidRDefault="009B3417" w:rsidP="00344B24">
      <w:r>
        <w:rPr>
          <w:noProof/>
          <w:lang w:val="nl-NL" w:eastAsia="nl-NL" w:bidi="ar-SA"/>
        </w:rPr>
        <w:drawing>
          <wp:inline distT="0" distB="0" distL="0" distR="0">
            <wp:extent cx="5760720" cy="754380"/>
            <wp:effectExtent l="19050" t="19050" r="11430" b="26670"/>
            <wp:docPr id="743"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6" cstate="print"/>
                    <a:srcRect/>
                    <a:stretch>
                      <a:fillRect/>
                    </a:stretch>
                  </pic:blipFill>
                  <pic:spPr bwMode="auto">
                    <a:xfrm>
                      <a:off x="0" y="0"/>
                      <a:ext cx="5760720" cy="754380"/>
                    </a:xfrm>
                    <a:prstGeom prst="rect">
                      <a:avLst/>
                    </a:prstGeom>
                    <a:noFill/>
                    <a:ln w="9525">
                      <a:solidFill>
                        <a:schemeClr val="accent1"/>
                      </a:solidFill>
                      <a:miter lim="800000"/>
                      <a:headEnd/>
                      <a:tailEnd/>
                    </a:ln>
                  </pic:spPr>
                </pic:pic>
              </a:graphicData>
            </a:graphic>
          </wp:inline>
        </w:drawing>
      </w:r>
    </w:p>
    <w:p w:rsidR="009B3417" w:rsidRDefault="009B3417" w:rsidP="00344B24"/>
    <w:p w:rsidR="00344B24" w:rsidRDefault="00344B24" w:rsidP="00344B24">
      <w:r>
        <w:t xml:space="preserve">You will need at least one of these </w:t>
      </w:r>
      <w:r w:rsidR="00D96FB2" w:rsidRPr="00D96FB2">
        <w:rPr>
          <w:b/>
        </w:rPr>
        <w:t>Family Tree</w:t>
      </w:r>
      <w:r w:rsidRPr="00D96FB2">
        <w:rPr>
          <w:b/>
        </w:rPr>
        <w:t>s</w:t>
      </w:r>
      <w:r>
        <w:t xml:space="preserve"> to show the data on your site.</w:t>
      </w:r>
    </w:p>
    <w:p w:rsidR="00344B24" w:rsidRDefault="00344B24" w:rsidP="00344B24">
      <w:pPr>
        <w:pStyle w:val="Kop3"/>
      </w:pPr>
      <w:r>
        <w:t>Maintain Family Trees</w:t>
      </w:r>
    </w:p>
    <w:p w:rsidR="00344B24" w:rsidRDefault="00344B24" w:rsidP="00344B24">
      <w:r w:rsidRPr="006F51B8">
        <w:rPr>
          <w:noProof/>
          <w:lang w:val="nl-NL" w:eastAsia="nl-NL" w:bidi="ar-SA"/>
        </w:rPr>
        <w:drawing>
          <wp:inline distT="0" distB="0" distL="0" distR="0">
            <wp:extent cx="1224280" cy="486410"/>
            <wp:effectExtent l="19050" t="0" r="0" b="0"/>
            <wp:docPr id="219"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cstate="print"/>
                    <a:srcRect/>
                    <a:stretch>
                      <a:fillRect/>
                    </a:stretch>
                  </pic:blipFill>
                  <pic:spPr bwMode="auto">
                    <a:xfrm>
                      <a:off x="0" y="0"/>
                      <a:ext cx="1224280" cy="486410"/>
                    </a:xfrm>
                    <a:prstGeom prst="rect">
                      <a:avLst/>
                    </a:prstGeom>
                    <a:noFill/>
                    <a:ln w="9525">
                      <a:noFill/>
                      <a:miter lim="800000"/>
                      <a:headEnd/>
                      <a:tailEnd/>
                    </a:ln>
                  </pic:spPr>
                </pic:pic>
              </a:graphicData>
            </a:graphic>
          </wp:inline>
        </w:drawing>
      </w:r>
    </w:p>
    <w:p w:rsidR="00344B24" w:rsidRDefault="00344B24" w:rsidP="006B3DE5">
      <w:pPr>
        <w:pStyle w:val="Lijstalinea"/>
        <w:numPr>
          <w:ilvl w:val="0"/>
          <w:numId w:val="5"/>
        </w:numPr>
      </w:pPr>
      <w:r>
        <w:t xml:space="preserve">You can </w:t>
      </w:r>
      <w:hyperlink w:anchor="_View:_Create_new" w:history="1">
        <w:r w:rsidRPr="00CB52A1">
          <w:rPr>
            <w:rStyle w:val="Hyperlink"/>
          </w:rPr>
          <w:t xml:space="preserve">create new </w:t>
        </w:r>
        <w:r w:rsidRPr="00CB52A1">
          <w:rPr>
            <w:rStyle w:val="Hyperlink"/>
            <w:b/>
          </w:rPr>
          <w:t>Family Trees</w:t>
        </w:r>
      </w:hyperlink>
      <w:r>
        <w:t xml:space="preserve"> by selecting the option “New” (see section </w:t>
      </w:r>
      <w:hyperlink w:anchor="_View:_Create_new" w:history="1">
        <w:r w:rsidR="002617AB" w:rsidRPr="009D3137">
          <w:rPr>
            <w:rStyle w:val="Hyperlink"/>
          </w:rPr>
          <w:fldChar w:fldCharType="begin"/>
        </w:r>
        <w:r w:rsidR="009D3137" w:rsidRPr="009D3137">
          <w:rPr>
            <w:rStyle w:val="Hyperlink"/>
          </w:rPr>
          <w:instrText xml:space="preserve"> REF _Ref278726126 \r </w:instrText>
        </w:r>
        <w:r w:rsidR="002617AB" w:rsidRPr="009D3137">
          <w:rPr>
            <w:rStyle w:val="Hyperlink"/>
          </w:rPr>
          <w:fldChar w:fldCharType="separate"/>
        </w:r>
        <w:r w:rsidR="0063757D">
          <w:rPr>
            <w:rStyle w:val="Hyperlink"/>
          </w:rPr>
          <w:t>3.2</w:t>
        </w:r>
        <w:r w:rsidR="002617AB" w:rsidRPr="009D3137">
          <w:rPr>
            <w:rStyle w:val="Hyperlink"/>
          </w:rPr>
          <w:fldChar w:fldCharType="end"/>
        </w:r>
      </w:hyperlink>
      <w:r>
        <w:t xml:space="preserve"> for details).</w:t>
      </w:r>
    </w:p>
    <w:p w:rsidR="00344B24" w:rsidRDefault="00344B24" w:rsidP="006B3DE5">
      <w:pPr>
        <w:pStyle w:val="Lijstalinea"/>
        <w:numPr>
          <w:ilvl w:val="0"/>
          <w:numId w:val="5"/>
        </w:numPr>
      </w:pPr>
      <w:r>
        <w:t xml:space="preserve">You can </w:t>
      </w:r>
      <w:hyperlink w:anchor="_View:_Edit_family" w:history="1">
        <w:r w:rsidRPr="00CB52A1">
          <w:rPr>
            <w:rStyle w:val="Hyperlink"/>
          </w:rPr>
          <w:t xml:space="preserve">edit an existing </w:t>
        </w:r>
        <w:r w:rsidR="00D96FB2" w:rsidRPr="00CB52A1">
          <w:rPr>
            <w:rStyle w:val="Hyperlink"/>
            <w:b/>
          </w:rPr>
          <w:t>Family Tree</w:t>
        </w:r>
      </w:hyperlink>
      <w:r>
        <w:t xml:space="preserve"> by either clicking on its title or by selecting its selection box followed by the option “Edit” (see section </w:t>
      </w:r>
      <w:hyperlink w:anchor="_View:_Edit_family" w:history="1">
        <w:r w:rsidR="002617AB" w:rsidRPr="009D3137">
          <w:rPr>
            <w:rStyle w:val="Hyperlink"/>
          </w:rPr>
          <w:fldChar w:fldCharType="begin"/>
        </w:r>
        <w:r w:rsidR="009D3137" w:rsidRPr="009D3137">
          <w:rPr>
            <w:rStyle w:val="Hyperlink"/>
          </w:rPr>
          <w:instrText xml:space="preserve"> REF _Ref279764018 \r </w:instrText>
        </w:r>
        <w:r w:rsidR="002617AB" w:rsidRPr="009D3137">
          <w:rPr>
            <w:rStyle w:val="Hyperlink"/>
          </w:rPr>
          <w:fldChar w:fldCharType="separate"/>
        </w:r>
        <w:r w:rsidR="0063757D">
          <w:rPr>
            <w:rStyle w:val="Hyperlink"/>
          </w:rPr>
          <w:t>3.3</w:t>
        </w:r>
        <w:r w:rsidR="002617AB" w:rsidRPr="009D3137">
          <w:rPr>
            <w:rStyle w:val="Hyperlink"/>
          </w:rPr>
          <w:fldChar w:fldCharType="end"/>
        </w:r>
      </w:hyperlink>
      <w:r>
        <w:t xml:space="preserve"> for details).</w:t>
      </w:r>
    </w:p>
    <w:p w:rsidR="00344B24" w:rsidRDefault="00344B24" w:rsidP="006B3DE5">
      <w:pPr>
        <w:pStyle w:val="Lijstalinea"/>
        <w:numPr>
          <w:ilvl w:val="0"/>
          <w:numId w:val="5"/>
        </w:numPr>
      </w:pPr>
      <w:r>
        <w:t xml:space="preserve">You can delete existing </w:t>
      </w:r>
      <w:r w:rsidRPr="00D96FB2">
        <w:rPr>
          <w:b/>
        </w:rPr>
        <w:t>Family Trees</w:t>
      </w:r>
      <w:r>
        <w:t xml:space="preserve"> by selecting their selection boxes</w:t>
      </w:r>
      <w:r w:rsidR="000F440B">
        <w:t>,</w:t>
      </w:r>
      <w:r>
        <w:t xml:space="preserve"> followed by the option “Delete”.</w:t>
      </w:r>
    </w:p>
    <w:p w:rsidR="005225E3" w:rsidRDefault="005225E3" w:rsidP="006B3DE5">
      <w:pPr>
        <w:pStyle w:val="Lijstalinea"/>
        <w:numPr>
          <w:ilvl w:val="0"/>
          <w:numId w:val="5"/>
        </w:numPr>
      </w:pPr>
      <w:r>
        <w:t xml:space="preserve">You can modify the status of the </w:t>
      </w:r>
      <w:r w:rsidR="001D3CCB" w:rsidRPr="00D96FB2">
        <w:rPr>
          <w:b/>
        </w:rPr>
        <w:t>Family Tree</w:t>
      </w:r>
      <w:r w:rsidR="001D3CCB">
        <w:t xml:space="preserve"> </w:t>
      </w:r>
      <w:r>
        <w:t xml:space="preserve">from </w:t>
      </w:r>
      <w:r w:rsidR="000F440B">
        <w:t>“</w:t>
      </w:r>
      <w:r w:rsidR="00931B8A">
        <w:t>P</w:t>
      </w:r>
      <w:r>
        <w:t>ublished</w:t>
      </w:r>
      <w:r w:rsidR="000F440B">
        <w:t>”</w:t>
      </w:r>
      <w:r>
        <w:t xml:space="preserve"> to </w:t>
      </w:r>
      <w:r w:rsidR="000F440B">
        <w:t>“</w:t>
      </w:r>
      <w:r w:rsidR="00931B8A">
        <w:t>U</w:t>
      </w:r>
      <w:r>
        <w:t>npublished</w:t>
      </w:r>
      <w:r w:rsidR="005C0CFA">
        <w:t xml:space="preserve">” </w:t>
      </w:r>
      <w:r>
        <w:t>(</w:t>
      </w:r>
      <w:r w:rsidR="000F440B">
        <w:t xml:space="preserve">or </w:t>
      </w:r>
      <w:r>
        <w:t xml:space="preserve">vice versa) by clicking on the published icon. </w:t>
      </w:r>
      <w:r w:rsidR="00BF054B">
        <w:br/>
      </w:r>
      <w:r w:rsidR="00BF054B">
        <w:br/>
      </w:r>
      <w:r w:rsidR="00B857B3" w:rsidRPr="00B857B3">
        <w:rPr>
          <w:b/>
          <w:i/>
        </w:rPr>
        <w:t>NOTE:</w:t>
      </w:r>
      <w:r w:rsidR="00B857B3" w:rsidRPr="00837B08">
        <w:t xml:space="preserve"> </w:t>
      </w:r>
      <w:r w:rsidR="000F440B">
        <w:t xml:space="preserve">If </w:t>
      </w:r>
      <w:r w:rsidR="00BF054B">
        <w:t xml:space="preserve">the </w:t>
      </w:r>
      <w:r w:rsidR="001D3CCB" w:rsidRPr="00D96FB2">
        <w:rPr>
          <w:b/>
        </w:rPr>
        <w:t>Family Tree</w:t>
      </w:r>
      <w:r w:rsidR="001D3CCB">
        <w:t xml:space="preserve"> </w:t>
      </w:r>
      <w:r w:rsidR="00BF054B">
        <w:t xml:space="preserve">is unpublished, the </w:t>
      </w:r>
      <w:r w:rsidR="00876D68" w:rsidRPr="00876D68">
        <w:rPr>
          <w:b/>
        </w:rPr>
        <w:t>Persons</w:t>
      </w:r>
      <w:r w:rsidR="00BF054B">
        <w:t xml:space="preserve"> in the </w:t>
      </w:r>
      <w:r w:rsidR="001D3CCB" w:rsidRPr="00D96FB2">
        <w:rPr>
          <w:b/>
        </w:rPr>
        <w:t>Family Tree</w:t>
      </w:r>
      <w:r w:rsidR="001D3CCB">
        <w:t xml:space="preserve"> </w:t>
      </w:r>
      <w:r w:rsidR="00BF054B">
        <w:t>are not shown on your site. However</w:t>
      </w:r>
      <w:r w:rsidR="00237104">
        <w:t>,</w:t>
      </w:r>
      <w:r w:rsidR="00BF054B">
        <w:t xml:space="preserve"> </w:t>
      </w:r>
      <w:r w:rsidR="00237104">
        <w:t xml:space="preserve">if </w:t>
      </w:r>
      <w:r w:rsidR="00BF054B">
        <w:t xml:space="preserve">a specific </w:t>
      </w:r>
      <w:r w:rsidR="00876D68" w:rsidRPr="00876D68">
        <w:rPr>
          <w:b/>
        </w:rPr>
        <w:t>Person</w:t>
      </w:r>
      <w:r w:rsidR="00BF054B">
        <w:t xml:space="preserve"> is member of two </w:t>
      </w:r>
      <w:r w:rsidR="001D3CCB" w:rsidRPr="00D96FB2">
        <w:rPr>
          <w:b/>
        </w:rPr>
        <w:t>Family Tree</w:t>
      </w:r>
      <w:r w:rsidR="001D3CCB">
        <w:rPr>
          <w:b/>
        </w:rPr>
        <w:t>s</w:t>
      </w:r>
      <w:r w:rsidR="00BF054B">
        <w:t xml:space="preserve">, and one of these </w:t>
      </w:r>
      <w:r w:rsidR="001D3CCB" w:rsidRPr="00D96FB2">
        <w:rPr>
          <w:b/>
        </w:rPr>
        <w:t>Family Tree</w:t>
      </w:r>
      <w:r w:rsidR="001D3CCB">
        <w:rPr>
          <w:b/>
        </w:rPr>
        <w:t>s</w:t>
      </w:r>
      <w:r w:rsidR="00BF054B">
        <w:t xml:space="preserve"> is published, this </w:t>
      </w:r>
      <w:r w:rsidR="00876D68" w:rsidRPr="00876D68">
        <w:rPr>
          <w:b/>
        </w:rPr>
        <w:t>Person</w:t>
      </w:r>
      <w:r w:rsidR="00BF054B">
        <w:t xml:space="preserve"> will be shown by his</w:t>
      </w:r>
      <w:r w:rsidR="00237104">
        <w:t>/her</w:t>
      </w:r>
      <w:r w:rsidR="00BF054B">
        <w:t xml:space="preserve"> membership </w:t>
      </w:r>
      <w:r w:rsidR="00237104">
        <w:t xml:space="preserve">in </w:t>
      </w:r>
      <w:r w:rsidR="00BF054B">
        <w:t xml:space="preserve">the published </w:t>
      </w:r>
      <w:r w:rsidR="001D3CCB" w:rsidRPr="00D96FB2">
        <w:rPr>
          <w:b/>
        </w:rPr>
        <w:t>Family Tree</w:t>
      </w:r>
      <w:r w:rsidR="00BF054B">
        <w:t>.</w:t>
      </w:r>
    </w:p>
    <w:p w:rsidR="001D29DD" w:rsidRDefault="001D29DD" w:rsidP="001D29DD">
      <w:pPr>
        <w:ind w:left="360"/>
      </w:pPr>
    </w:p>
    <w:p w:rsidR="00DA4A4D" w:rsidRDefault="00DA4A4D" w:rsidP="00DA4A4D">
      <w:pPr>
        <w:pStyle w:val="Kop3"/>
      </w:pPr>
      <w:bookmarkStart w:id="33" w:name="_Assign_Family_Trees"/>
      <w:bookmarkStart w:id="34" w:name="_Ref321839700"/>
      <w:bookmarkEnd w:id="33"/>
      <w:r>
        <w:lastRenderedPageBreak/>
        <w:t>Assign Family Trees</w:t>
      </w:r>
      <w:bookmarkEnd w:id="34"/>
    </w:p>
    <w:p w:rsidR="00501AD3" w:rsidRDefault="00DA4A4D" w:rsidP="00DA4A4D">
      <w:r w:rsidRPr="00DA4A4D">
        <w:rPr>
          <w:noProof/>
          <w:lang w:val="nl-NL" w:eastAsia="nl-NL" w:bidi="ar-SA"/>
        </w:rPr>
        <w:drawing>
          <wp:anchor distT="0" distB="0" distL="114300" distR="114300" simplePos="0" relativeHeight="251705344" behindDoc="0" locked="0" layoutInCell="1" allowOverlap="1">
            <wp:simplePos x="0" y="0"/>
            <wp:positionH relativeFrom="column">
              <wp:posOffset>18665</wp:posOffset>
            </wp:positionH>
            <wp:positionV relativeFrom="paragraph">
              <wp:posOffset>-385</wp:posOffset>
            </wp:positionV>
            <wp:extent cx="835389" cy="494675"/>
            <wp:effectExtent l="19050" t="0" r="2811" b="0"/>
            <wp:wrapSquare wrapText="bothSides"/>
            <wp:docPr id="22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cstate="print"/>
                    <a:srcRect/>
                    <a:stretch>
                      <a:fillRect/>
                    </a:stretch>
                  </pic:blipFill>
                  <pic:spPr bwMode="auto">
                    <a:xfrm>
                      <a:off x="0" y="0"/>
                      <a:ext cx="835389" cy="494675"/>
                    </a:xfrm>
                    <a:prstGeom prst="rect">
                      <a:avLst/>
                    </a:prstGeom>
                    <a:noFill/>
                    <a:ln w="9525">
                      <a:noFill/>
                      <a:miter lim="800000"/>
                      <a:headEnd/>
                      <a:tailEnd/>
                    </a:ln>
                  </pic:spPr>
                </pic:pic>
              </a:graphicData>
            </a:graphic>
          </wp:anchor>
        </w:drawing>
      </w:r>
      <w:r w:rsidR="005225E3">
        <w:t>After</w:t>
      </w:r>
      <w:r w:rsidR="002617AB">
        <w:fldChar w:fldCharType="begin"/>
      </w:r>
      <w:r w:rsidR="008F10E3">
        <w:instrText xml:space="preserve"> XE "</w:instrText>
      </w:r>
      <w:r w:rsidR="008F10E3" w:rsidRPr="00AE2E42">
        <w:instrText>Family Tree:Assign person to</w:instrText>
      </w:r>
      <w:r w:rsidR="008F10E3">
        <w:instrText xml:space="preserve">" </w:instrText>
      </w:r>
      <w:r w:rsidR="002617AB">
        <w:fldChar w:fldCharType="end"/>
      </w:r>
      <w:r w:rsidR="005225E3">
        <w:t xml:space="preserve"> you</w:t>
      </w:r>
      <w:r w:rsidR="00237104">
        <w:t xml:space="preserve"> have</w:t>
      </w:r>
      <w:r w:rsidR="005225E3">
        <w:t xml:space="preserve"> created, updated, deleted, published or unpublished </w:t>
      </w:r>
      <w:r>
        <w:t xml:space="preserve">a </w:t>
      </w:r>
      <w:r w:rsidR="00D96FB2" w:rsidRPr="00D96FB2">
        <w:rPr>
          <w:b/>
        </w:rPr>
        <w:t>Family Tree</w:t>
      </w:r>
      <w:r>
        <w:t xml:space="preserve">, </w:t>
      </w:r>
      <w:r w:rsidR="00501AD3">
        <w:t xml:space="preserve">you have to (re)assign the </w:t>
      </w:r>
      <w:r w:rsidR="00501AD3" w:rsidRPr="00876D68">
        <w:rPr>
          <w:b/>
        </w:rPr>
        <w:t>Persons</w:t>
      </w:r>
      <w:r w:rsidR="00501AD3">
        <w:t xml:space="preserve"> in your database to the existing </w:t>
      </w:r>
      <w:r w:rsidR="00501AD3" w:rsidRPr="00D96FB2">
        <w:rPr>
          <w:b/>
        </w:rPr>
        <w:t>Family Trees</w:t>
      </w:r>
      <w:r w:rsidR="00501AD3">
        <w:t>.</w:t>
      </w:r>
    </w:p>
    <w:p w:rsidR="00DA4A4D" w:rsidRDefault="00DA4A4D" w:rsidP="00DA4A4D"/>
    <w:p w:rsidR="0036028A" w:rsidRDefault="0036028A" w:rsidP="00DA4A4D">
      <w:r>
        <w:t xml:space="preserve">When you perform this task, information about the progress will be shown, as shown in the example below. The button “Done &amp; Refresh” will first be disabled. </w:t>
      </w:r>
    </w:p>
    <w:p w:rsidR="0036028A" w:rsidRDefault="0036028A" w:rsidP="00DA4A4D">
      <w:r>
        <w:rPr>
          <w:noProof/>
          <w:lang w:val="nl-NL" w:eastAsia="nl-NL" w:bidi="ar-SA"/>
        </w:rPr>
        <w:drawing>
          <wp:inline distT="0" distB="0" distL="0" distR="0">
            <wp:extent cx="5760720" cy="1485900"/>
            <wp:effectExtent l="19050" t="19050" r="11430" b="19050"/>
            <wp:docPr id="740"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srcRect/>
                    <a:stretch>
                      <a:fillRect/>
                    </a:stretch>
                  </pic:blipFill>
                  <pic:spPr bwMode="auto">
                    <a:xfrm>
                      <a:off x="0" y="0"/>
                      <a:ext cx="5760720" cy="1485900"/>
                    </a:xfrm>
                    <a:prstGeom prst="rect">
                      <a:avLst/>
                    </a:prstGeom>
                    <a:noFill/>
                    <a:ln w="9525">
                      <a:solidFill>
                        <a:schemeClr val="accent1"/>
                      </a:solidFill>
                      <a:miter lim="800000"/>
                      <a:headEnd/>
                      <a:tailEnd/>
                    </a:ln>
                  </pic:spPr>
                </pic:pic>
              </a:graphicData>
            </a:graphic>
          </wp:inline>
        </w:drawing>
      </w:r>
    </w:p>
    <w:p w:rsidR="0036028A" w:rsidRDefault="0036028A" w:rsidP="00DA4A4D"/>
    <w:p w:rsidR="0036028A" w:rsidRDefault="0036028A" w:rsidP="00DA4A4D">
      <w:r>
        <w:t>At the end of the process (end time will be shown), the button “Done &amp; Refresh” will be enabled allowing you to refresh the view and updating the column “# persons in tree”.</w:t>
      </w:r>
    </w:p>
    <w:p w:rsidR="00DA4A4D" w:rsidRDefault="00DA4A4D" w:rsidP="00DA4A4D"/>
    <w:p w:rsidR="0036028A" w:rsidRPr="0036028A" w:rsidRDefault="0036028A" w:rsidP="00DA4A4D">
      <w:pPr>
        <w:rPr>
          <w:color w:val="FF0000"/>
        </w:rPr>
      </w:pPr>
      <w:r w:rsidRPr="0036028A">
        <w:rPr>
          <w:color w:val="FF0000"/>
        </w:rPr>
        <w:t xml:space="preserve">For a proper functioning of Joaktree, it is important that the connection between </w:t>
      </w:r>
      <w:r w:rsidRPr="0036028A">
        <w:rPr>
          <w:b/>
          <w:color w:val="FF0000"/>
        </w:rPr>
        <w:t>Persons</w:t>
      </w:r>
      <w:r w:rsidRPr="0036028A">
        <w:rPr>
          <w:color w:val="FF0000"/>
        </w:rPr>
        <w:t xml:space="preserve"> and </w:t>
      </w:r>
      <w:r w:rsidRPr="0036028A">
        <w:rPr>
          <w:b/>
          <w:color w:val="FF0000"/>
        </w:rPr>
        <w:t>Family Trees</w:t>
      </w:r>
      <w:r w:rsidRPr="0036028A">
        <w:rPr>
          <w:color w:val="FF0000"/>
        </w:rPr>
        <w:t xml:space="preserve"> is correct, and that every </w:t>
      </w:r>
      <w:r w:rsidRPr="0036028A">
        <w:rPr>
          <w:b/>
          <w:color w:val="FF0000"/>
        </w:rPr>
        <w:t>Person</w:t>
      </w:r>
      <w:r w:rsidRPr="0036028A">
        <w:rPr>
          <w:color w:val="FF0000"/>
        </w:rPr>
        <w:t xml:space="preserve"> has a default </w:t>
      </w:r>
      <w:r w:rsidRPr="0036028A">
        <w:rPr>
          <w:b/>
          <w:color w:val="FF0000"/>
        </w:rPr>
        <w:t>Family Tree</w:t>
      </w:r>
      <w:r w:rsidRPr="0036028A">
        <w:rPr>
          <w:color w:val="FF0000"/>
        </w:rPr>
        <w:t xml:space="preserve">. </w:t>
      </w:r>
    </w:p>
    <w:p w:rsidR="0036028A" w:rsidRDefault="0036028A" w:rsidP="00DA4A4D"/>
    <w:p w:rsidR="00022A5C" w:rsidRPr="00837B08" w:rsidRDefault="00022A5C" w:rsidP="00022A5C">
      <w:pPr>
        <w:pStyle w:val="Kop2"/>
      </w:pPr>
      <w:bookmarkStart w:id="35" w:name="_View:_Create_new"/>
      <w:bookmarkStart w:id="36" w:name="FamilyTreeDetails"/>
      <w:bookmarkStart w:id="37" w:name="_Ref278726126"/>
      <w:bookmarkStart w:id="38" w:name="_Toc334989063"/>
      <w:bookmarkEnd w:id="35"/>
      <w:bookmarkEnd w:id="36"/>
      <w:r>
        <w:t>View: Create new Family Tree</w:t>
      </w:r>
      <w:bookmarkEnd w:id="37"/>
      <w:bookmarkEnd w:id="38"/>
    </w:p>
    <w:p w:rsidR="00022A5C" w:rsidRDefault="00022A5C" w:rsidP="00022A5C">
      <w:r w:rsidRPr="00022A5C">
        <w:rPr>
          <w:noProof/>
          <w:lang w:val="nl-NL" w:eastAsia="nl-NL" w:bidi="ar-SA"/>
        </w:rPr>
        <w:drawing>
          <wp:inline distT="0" distB="0" distL="0" distR="0">
            <wp:extent cx="3185160" cy="495300"/>
            <wp:effectExtent l="19050" t="0" r="0" b="0"/>
            <wp:docPr id="237"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srcRect/>
                    <a:stretch>
                      <a:fillRect/>
                    </a:stretch>
                  </pic:blipFill>
                  <pic:spPr bwMode="auto">
                    <a:xfrm>
                      <a:off x="0" y="0"/>
                      <a:ext cx="3185160" cy="495300"/>
                    </a:xfrm>
                    <a:prstGeom prst="rect">
                      <a:avLst/>
                    </a:prstGeom>
                    <a:noFill/>
                    <a:ln w="9525">
                      <a:noFill/>
                      <a:miter lim="800000"/>
                      <a:headEnd/>
                      <a:tailEnd/>
                    </a:ln>
                  </pic:spPr>
                </pic:pic>
              </a:graphicData>
            </a:graphic>
          </wp:inline>
        </w:drawing>
      </w:r>
    </w:p>
    <w:p w:rsidR="00022A5C" w:rsidRDefault="00022A5C" w:rsidP="00022A5C">
      <w:r>
        <w:t>In this</w:t>
      </w:r>
      <w:r w:rsidR="002617AB">
        <w:fldChar w:fldCharType="begin"/>
      </w:r>
      <w:r w:rsidR="008F10E3">
        <w:instrText xml:space="preserve"> XE "</w:instrText>
      </w:r>
      <w:r w:rsidR="008F10E3" w:rsidRPr="009D5320">
        <w:instrText>Family Tree:</w:instrText>
      </w:r>
      <w:r w:rsidR="00FE4B4C">
        <w:instrText>C</w:instrText>
      </w:r>
      <w:r w:rsidR="008F10E3" w:rsidRPr="009D5320">
        <w:instrText>reate</w:instrText>
      </w:r>
      <w:r w:rsidR="008F10E3">
        <w:instrText xml:space="preserve">" </w:instrText>
      </w:r>
      <w:r w:rsidR="002617AB">
        <w:fldChar w:fldCharType="end"/>
      </w:r>
      <w:r>
        <w:t xml:space="preserve"> view you will create a new </w:t>
      </w:r>
      <w:r w:rsidR="00D96FB2" w:rsidRPr="00D96FB2">
        <w:rPr>
          <w:b/>
        </w:rPr>
        <w:t>Family Tree</w:t>
      </w:r>
      <w:r>
        <w:t xml:space="preserve">. You will need at least one of these </w:t>
      </w:r>
      <w:r w:rsidR="00D96FB2" w:rsidRPr="00D96FB2">
        <w:rPr>
          <w:b/>
        </w:rPr>
        <w:t>Family Tree</w:t>
      </w:r>
      <w:r w:rsidRPr="00D96FB2">
        <w:rPr>
          <w:b/>
        </w:rPr>
        <w:t>s</w:t>
      </w:r>
      <w:r>
        <w:t xml:space="preserve"> to show the data on your site.</w:t>
      </w:r>
    </w:p>
    <w:p w:rsidR="00022A5C" w:rsidRDefault="00022A5C" w:rsidP="00022A5C"/>
    <w:p w:rsidR="005A63AA" w:rsidRDefault="0036028A" w:rsidP="00022A5C">
      <w:r>
        <w:rPr>
          <w:noProof/>
          <w:lang w:val="nl-NL" w:eastAsia="nl-NL" w:bidi="ar-SA"/>
        </w:rPr>
        <w:drawing>
          <wp:inline distT="0" distB="0" distL="0" distR="0">
            <wp:extent cx="2148840" cy="502920"/>
            <wp:effectExtent l="19050" t="0" r="3810" b="0"/>
            <wp:docPr id="741"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0" cstate="print"/>
                    <a:srcRect/>
                    <a:stretch>
                      <a:fillRect/>
                    </a:stretch>
                  </pic:blipFill>
                  <pic:spPr bwMode="auto">
                    <a:xfrm>
                      <a:off x="0" y="0"/>
                      <a:ext cx="2148840" cy="502920"/>
                    </a:xfrm>
                    <a:prstGeom prst="rect">
                      <a:avLst/>
                    </a:prstGeom>
                    <a:noFill/>
                    <a:ln w="9525">
                      <a:noFill/>
                      <a:miter lim="800000"/>
                      <a:headEnd/>
                      <a:tailEnd/>
                    </a:ln>
                  </pic:spPr>
                </pic:pic>
              </a:graphicData>
            </a:graphic>
          </wp:inline>
        </w:drawing>
      </w:r>
    </w:p>
    <w:p w:rsidR="00172AFC" w:rsidRPr="00296968" w:rsidRDefault="00022A5C" w:rsidP="00172AFC">
      <w:r>
        <w:t xml:space="preserve">After you are done filling in these settings, you can save </w:t>
      </w:r>
      <w:r w:rsidR="00172AFC">
        <w:t xml:space="preserve">the </w:t>
      </w:r>
      <w:r w:rsidR="001D3CCB" w:rsidRPr="00D96FB2">
        <w:rPr>
          <w:b/>
        </w:rPr>
        <w:t>Family Tree</w:t>
      </w:r>
      <w:r w:rsidR="00172AFC">
        <w:t xml:space="preserve"> </w:t>
      </w:r>
      <w:r>
        <w:t>and close the view by selecting “Save &amp; Close”</w:t>
      </w:r>
      <w:r w:rsidR="0036028A">
        <w:t xml:space="preserve"> or “Assign &amp; Close”</w:t>
      </w:r>
      <w:r>
        <w:t xml:space="preserve">. </w:t>
      </w:r>
      <w:r w:rsidR="0036028A">
        <w:t xml:space="preserve">“Assign &amp; Close” saves the </w:t>
      </w:r>
      <w:r w:rsidR="0036028A" w:rsidRPr="0036028A">
        <w:rPr>
          <w:b/>
        </w:rPr>
        <w:t>Family Tree</w:t>
      </w:r>
      <w:r w:rsidR="0036028A">
        <w:t xml:space="preserve">, closes the view and starts automatically the assignment process as described in </w:t>
      </w:r>
      <w:hyperlink w:anchor="_Assign_Family_Trees" w:history="1">
        <w:r w:rsidR="0036028A" w:rsidRPr="0036028A">
          <w:rPr>
            <w:rStyle w:val="Hyperlink"/>
          </w:rPr>
          <w:t xml:space="preserve">section </w:t>
        </w:r>
        <w:r w:rsidR="002617AB" w:rsidRPr="0036028A">
          <w:rPr>
            <w:rStyle w:val="Hyperlink"/>
          </w:rPr>
          <w:fldChar w:fldCharType="begin"/>
        </w:r>
        <w:r w:rsidR="0036028A" w:rsidRPr="0036028A">
          <w:rPr>
            <w:rStyle w:val="Hyperlink"/>
          </w:rPr>
          <w:instrText xml:space="preserve"> REF _Ref321839700 \r \h </w:instrText>
        </w:r>
        <w:r w:rsidR="002617AB" w:rsidRPr="0036028A">
          <w:rPr>
            <w:rStyle w:val="Hyperlink"/>
          </w:rPr>
        </w:r>
        <w:r w:rsidR="002617AB" w:rsidRPr="0036028A">
          <w:rPr>
            <w:rStyle w:val="Hyperlink"/>
          </w:rPr>
          <w:fldChar w:fldCharType="separate"/>
        </w:r>
        <w:r w:rsidR="0063757D">
          <w:rPr>
            <w:rStyle w:val="Hyperlink"/>
          </w:rPr>
          <w:t>3.1.2</w:t>
        </w:r>
        <w:r w:rsidR="002617AB" w:rsidRPr="0036028A">
          <w:rPr>
            <w:rStyle w:val="Hyperlink"/>
          </w:rPr>
          <w:fldChar w:fldCharType="end"/>
        </w:r>
      </w:hyperlink>
      <w:r w:rsidR="0036028A">
        <w:t xml:space="preserve">. </w:t>
      </w:r>
      <w:r>
        <w:t>Alternatively, you can leave this view without saving by selecting “</w:t>
      </w:r>
      <w:r w:rsidR="005A63AA">
        <w:t>Cancel</w:t>
      </w:r>
      <w:r>
        <w:t>”</w:t>
      </w:r>
      <w:r w:rsidR="005A63AA">
        <w:t>, or you can just save your updates – without leaving the view – by selecting “Save”</w:t>
      </w:r>
      <w:r>
        <w:t>.</w:t>
      </w:r>
      <w:r w:rsidR="00172AFC">
        <w:t xml:space="preserve"> </w:t>
      </w:r>
      <w:r w:rsidR="00237104">
        <w:t xml:space="preserve">If </w:t>
      </w:r>
      <w:r w:rsidR="00172AFC">
        <w:t xml:space="preserve">you save the </w:t>
      </w:r>
      <w:r w:rsidR="001D3CCB" w:rsidRPr="00D96FB2">
        <w:rPr>
          <w:b/>
        </w:rPr>
        <w:t>Family Tree</w:t>
      </w:r>
      <w:r w:rsidR="00172AFC">
        <w:t>, t</w:t>
      </w:r>
      <w:r w:rsidR="00172AFC" w:rsidRPr="00296968">
        <w:t xml:space="preserve">he newly created </w:t>
      </w:r>
      <w:r w:rsidR="001D3CCB" w:rsidRPr="00D96FB2">
        <w:rPr>
          <w:b/>
        </w:rPr>
        <w:t>Family Tree</w:t>
      </w:r>
      <w:r w:rsidR="00172AFC" w:rsidRPr="00296968">
        <w:t xml:space="preserve"> is saved as </w:t>
      </w:r>
      <w:r w:rsidR="001A1325">
        <w:t>“Published”</w:t>
      </w:r>
      <w:r w:rsidR="00172AFC" w:rsidRPr="00296968">
        <w:t>.</w:t>
      </w:r>
    </w:p>
    <w:p w:rsidR="005A63AA" w:rsidRDefault="005A63AA" w:rsidP="005A63AA"/>
    <w:p w:rsidR="005A63AA" w:rsidRDefault="005A63AA" w:rsidP="005A63AA">
      <w:r>
        <w:t>This view consists of three blocks:</w:t>
      </w:r>
    </w:p>
    <w:p w:rsidR="005A63AA" w:rsidRPr="005A63AA" w:rsidRDefault="005A63AA" w:rsidP="006B3DE5">
      <w:pPr>
        <w:pStyle w:val="Lijstalinea"/>
        <w:numPr>
          <w:ilvl w:val="0"/>
          <w:numId w:val="10"/>
        </w:numPr>
      </w:pPr>
      <w:r w:rsidRPr="005A63AA">
        <w:t>New family tree;</w:t>
      </w:r>
    </w:p>
    <w:p w:rsidR="005A63AA" w:rsidRDefault="00E6702F" w:rsidP="006B3DE5">
      <w:pPr>
        <w:pStyle w:val="Lijstalinea"/>
        <w:numPr>
          <w:ilvl w:val="0"/>
          <w:numId w:val="10"/>
        </w:numPr>
      </w:pPr>
      <w:r>
        <w:t>Family T</w:t>
      </w:r>
      <w:r w:rsidR="005A63AA">
        <w:t>ree settings</w:t>
      </w:r>
      <w:r w:rsidR="005A63AA" w:rsidRPr="005A63AA">
        <w:t>;</w:t>
      </w:r>
    </w:p>
    <w:p w:rsidR="005A63AA" w:rsidRPr="005A63AA" w:rsidRDefault="005A63AA" w:rsidP="006B3DE5">
      <w:pPr>
        <w:pStyle w:val="Lijstalinea"/>
        <w:numPr>
          <w:ilvl w:val="0"/>
          <w:numId w:val="10"/>
        </w:numPr>
      </w:pPr>
      <w:r>
        <w:lastRenderedPageBreak/>
        <w:t>Introduction text;</w:t>
      </w:r>
    </w:p>
    <w:p w:rsidR="005A63AA" w:rsidRDefault="00E6702F" w:rsidP="006B3DE5">
      <w:pPr>
        <w:pStyle w:val="Lijstalinea"/>
        <w:numPr>
          <w:ilvl w:val="0"/>
          <w:numId w:val="10"/>
        </w:numPr>
      </w:pPr>
      <w:r>
        <w:t>Family T</w:t>
      </w:r>
      <w:r w:rsidR="005A63AA">
        <w:t>ree permissions.</w:t>
      </w:r>
    </w:p>
    <w:p w:rsidR="005A63AA" w:rsidRPr="00A57FB6" w:rsidRDefault="005A63AA" w:rsidP="005A63AA">
      <w:pPr>
        <w:pStyle w:val="Kop3"/>
      </w:pPr>
      <w:bookmarkStart w:id="39" w:name="_New_family_tree"/>
      <w:bookmarkStart w:id="40" w:name="_Ref314686356"/>
      <w:bookmarkEnd w:id="39"/>
      <w:r w:rsidRPr="00A57FB6">
        <w:t xml:space="preserve">New </w:t>
      </w:r>
      <w:r w:rsidR="00E6702F">
        <w:t>Family Tree</w:t>
      </w:r>
      <w:r>
        <w:t xml:space="preserve"> &amp; </w:t>
      </w:r>
      <w:r w:rsidR="00E6702F">
        <w:t>Family Tree</w:t>
      </w:r>
      <w:r w:rsidRPr="00A57FB6">
        <w:t xml:space="preserve"> settings</w:t>
      </w:r>
      <w:r>
        <w:t xml:space="preserve"> &amp; Introduction text</w:t>
      </w:r>
      <w:bookmarkEnd w:id="40"/>
    </w:p>
    <w:p w:rsidR="005A63AA" w:rsidRDefault="005A63AA" w:rsidP="005A63AA">
      <w:r>
        <w:rPr>
          <w:noProof/>
          <w:lang w:val="nl-NL" w:eastAsia="nl-NL" w:bidi="ar-SA"/>
        </w:rPr>
        <w:drawing>
          <wp:inline distT="0" distB="0" distL="0" distR="0">
            <wp:extent cx="3695700" cy="2042160"/>
            <wp:effectExtent l="19050" t="0" r="0" b="0"/>
            <wp:docPr id="72" name="Afbeeld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1" cstate="print"/>
                    <a:srcRect/>
                    <a:stretch>
                      <a:fillRect/>
                    </a:stretch>
                  </pic:blipFill>
                  <pic:spPr bwMode="auto">
                    <a:xfrm>
                      <a:off x="0" y="0"/>
                      <a:ext cx="3695700" cy="2042160"/>
                    </a:xfrm>
                    <a:prstGeom prst="rect">
                      <a:avLst/>
                    </a:prstGeom>
                    <a:noFill/>
                    <a:ln w="9525">
                      <a:noFill/>
                      <a:miter lim="800000"/>
                      <a:headEnd/>
                      <a:tailEnd/>
                    </a:ln>
                  </pic:spPr>
                </pic:pic>
              </a:graphicData>
            </a:graphic>
          </wp:inline>
        </w:drawing>
      </w:r>
    </w:p>
    <w:p w:rsidR="005A63AA" w:rsidRDefault="005A63AA" w:rsidP="005A63AA"/>
    <w:p w:rsidR="005A63AA" w:rsidRDefault="0036028A" w:rsidP="005A63AA">
      <w:r>
        <w:rPr>
          <w:noProof/>
          <w:lang w:val="nl-NL" w:eastAsia="nl-NL" w:bidi="ar-SA"/>
        </w:rPr>
        <w:drawing>
          <wp:inline distT="0" distB="0" distL="0" distR="0">
            <wp:extent cx="3787140" cy="1668780"/>
            <wp:effectExtent l="19050" t="0" r="3810" b="0"/>
            <wp:docPr id="742"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2" cstate="print"/>
                    <a:srcRect/>
                    <a:stretch>
                      <a:fillRect/>
                    </a:stretch>
                  </pic:blipFill>
                  <pic:spPr bwMode="auto">
                    <a:xfrm>
                      <a:off x="0" y="0"/>
                      <a:ext cx="3787140" cy="1668780"/>
                    </a:xfrm>
                    <a:prstGeom prst="rect">
                      <a:avLst/>
                    </a:prstGeom>
                    <a:noFill/>
                    <a:ln w="9525">
                      <a:noFill/>
                      <a:miter lim="800000"/>
                      <a:headEnd/>
                      <a:tailEnd/>
                    </a:ln>
                  </pic:spPr>
                </pic:pic>
              </a:graphicData>
            </a:graphic>
          </wp:inline>
        </w:drawing>
      </w:r>
    </w:p>
    <w:p w:rsidR="008C3721" w:rsidRDefault="008C3721" w:rsidP="005A63AA"/>
    <w:p w:rsidR="005A63AA" w:rsidRDefault="005A63AA" w:rsidP="005A63AA">
      <w:r>
        <w:rPr>
          <w:noProof/>
          <w:lang w:val="nl-NL" w:eastAsia="nl-NL" w:bidi="ar-SA"/>
        </w:rPr>
        <w:drawing>
          <wp:inline distT="0" distB="0" distL="0" distR="0">
            <wp:extent cx="5760720" cy="2034540"/>
            <wp:effectExtent l="19050" t="0" r="0" b="0"/>
            <wp:docPr id="76" name="Afbeeld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3" cstate="print"/>
                    <a:srcRect/>
                    <a:stretch>
                      <a:fillRect/>
                    </a:stretch>
                  </pic:blipFill>
                  <pic:spPr bwMode="auto">
                    <a:xfrm>
                      <a:off x="0" y="0"/>
                      <a:ext cx="5760720" cy="2034540"/>
                    </a:xfrm>
                    <a:prstGeom prst="rect">
                      <a:avLst/>
                    </a:prstGeom>
                    <a:noFill/>
                    <a:ln w="9525">
                      <a:noFill/>
                      <a:miter lim="800000"/>
                      <a:headEnd/>
                      <a:tailEnd/>
                    </a:ln>
                  </pic:spPr>
                </pic:pic>
              </a:graphicData>
            </a:graphic>
          </wp:inline>
        </w:drawing>
      </w:r>
    </w:p>
    <w:p w:rsidR="00022A5C" w:rsidRDefault="00022A5C" w:rsidP="00022A5C"/>
    <w:p w:rsidR="00022A5C" w:rsidRDefault="00022A5C" w:rsidP="00022A5C">
      <w:r>
        <w:t xml:space="preserve">The </w:t>
      </w:r>
      <w:r w:rsidR="00FB0506">
        <w:t>assignment</w:t>
      </w:r>
      <w:r w:rsidR="002617AB">
        <w:fldChar w:fldCharType="begin"/>
      </w:r>
      <w:r w:rsidR="008F10E3">
        <w:instrText xml:space="preserve"> XE "</w:instrText>
      </w:r>
      <w:r w:rsidR="008F10E3" w:rsidRPr="00711385">
        <w:instrText>Family Tree:</w:instrText>
      </w:r>
      <w:r w:rsidR="00FE4B4C">
        <w:instrText>S</w:instrText>
      </w:r>
      <w:r w:rsidR="008F10E3" w:rsidRPr="00711385">
        <w:instrText>ettings</w:instrText>
      </w:r>
      <w:r w:rsidR="008F10E3">
        <w:instrText xml:space="preserve">" </w:instrText>
      </w:r>
      <w:r w:rsidR="002617AB">
        <w:fldChar w:fldCharType="end"/>
      </w:r>
      <w:r w:rsidR="00FB0506">
        <w:t xml:space="preserve"> of </w:t>
      </w:r>
      <w:r w:rsidR="00876D68" w:rsidRPr="00876D68">
        <w:rPr>
          <w:b/>
        </w:rPr>
        <w:t>Persons</w:t>
      </w:r>
      <w:r w:rsidR="00FB0506">
        <w:t xml:space="preserve"> to this </w:t>
      </w:r>
      <w:r w:rsidR="00D96FB2" w:rsidRPr="00D96FB2">
        <w:rPr>
          <w:b/>
        </w:rPr>
        <w:t>Family Tree</w:t>
      </w:r>
      <w:r w:rsidR="00237104" w:rsidRPr="00931B8A">
        <w:t>,</w:t>
      </w:r>
      <w:r w:rsidR="00FB0506">
        <w:t xml:space="preserve"> as well as the display of the </w:t>
      </w:r>
      <w:r w:rsidR="00D96FB2" w:rsidRPr="00D96FB2">
        <w:rPr>
          <w:b/>
        </w:rPr>
        <w:t>Family Tree</w:t>
      </w:r>
      <w:r w:rsidR="00FB0506">
        <w:t xml:space="preserve"> on your site</w:t>
      </w:r>
      <w:r w:rsidR="00237104">
        <w:t>,</w:t>
      </w:r>
      <w:r w:rsidR="00FB0506">
        <w:t xml:space="preserve"> depends on these settings. </w:t>
      </w:r>
      <w:r>
        <w:t xml:space="preserve">An explanation of these settings </w:t>
      </w:r>
      <w:r w:rsidR="00237104">
        <w:t>is given below</w:t>
      </w:r>
      <w:r>
        <w:t>.</w:t>
      </w:r>
    </w:p>
    <w:p w:rsidR="00022A5C" w:rsidRDefault="00022A5C" w:rsidP="00022A5C"/>
    <w:tbl>
      <w:tblPr>
        <w:tblStyle w:val="Lichtelijst-accent11"/>
        <w:tblW w:w="0" w:type="auto"/>
        <w:tblLook w:val="0420"/>
      </w:tblPr>
      <w:tblGrid>
        <w:gridCol w:w="380"/>
        <w:gridCol w:w="1588"/>
        <w:gridCol w:w="7320"/>
      </w:tblGrid>
      <w:tr w:rsidR="00271275" w:rsidRPr="00B574F1" w:rsidTr="007E7924">
        <w:trPr>
          <w:cnfStyle w:val="100000000000"/>
          <w:tblHeader/>
        </w:trPr>
        <w:tc>
          <w:tcPr>
            <w:tcW w:w="0" w:type="auto"/>
          </w:tcPr>
          <w:p w:rsidR="00022A5C" w:rsidRPr="00B574F1" w:rsidRDefault="00022A5C" w:rsidP="00E2462F">
            <w:pPr>
              <w:rPr>
                <w:b w:val="0"/>
              </w:rPr>
            </w:pPr>
            <w:r w:rsidRPr="00B574F1">
              <w:rPr>
                <w:b w:val="0"/>
              </w:rPr>
              <w:t>#</w:t>
            </w:r>
          </w:p>
        </w:tc>
        <w:tc>
          <w:tcPr>
            <w:tcW w:w="0" w:type="auto"/>
          </w:tcPr>
          <w:p w:rsidR="00022A5C" w:rsidRPr="00B574F1" w:rsidRDefault="00022A5C" w:rsidP="00E2462F">
            <w:pPr>
              <w:rPr>
                <w:b w:val="0"/>
              </w:rPr>
            </w:pPr>
            <w:r w:rsidRPr="00B574F1">
              <w:rPr>
                <w:b w:val="0"/>
              </w:rPr>
              <w:t>Setting</w:t>
            </w:r>
          </w:p>
        </w:tc>
        <w:tc>
          <w:tcPr>
            <w:tcW w:w="0" w:type="auto"/>
          </w:tcPr>
          <w:p w:rsidR="00022A5C" w:rsidRPr="00B574F1" w:rsidRDefault="00022A5C" w:rsidP="00E2462F">
            <w:pPr>
              <w:rPr>
                <w:b w:val="0"/>
              </w:rPr>
            </w:pPr>
            <w:r w:rsidRPr="00B574F1">
              <w:rPr>
                <w:b w:val="0"/>
              </w:rPr>
              <w:t>Explanation</w:t>
            </w:r>
          </w:p>
        </w:tc>
      </w:tr>
      <w:tr w:rsidR="00271275" w:rsidTr="001D3CCB">
        <w:trPr>
          <w:cnfStyle w:val="000000100000"/>
        </w:trPr>
        <w:tc>
          <w:tcPr>
            <w:tcW w:w="0" w:type="auto"/>
          </w:tcPr>
          <w:p w:rsidR="00022A5C" w:rsidRDefault="00022A5C" w:rsidP="006B3DE5">
            <w:pPr>
              <w:pStyle w:val="Lijstalinea"/>
              <w:numPr>
                <w:ilvl w:val="0"/>
                <w:numId w:val="6"/>
              </w:numPr>
            </w:pPr>
          </w:p>
        </w:tc>
        <w:tc>
          <w:tcPr>
            <w:tcW w:w="0" w:type="auto"/>
          </w:tcPr>
          <w:p w:rsidR="00022A5C" w:rsidRDefault="00FB0506" w:rsidP="00E2462F">
            <w:r>
              <w:t>Name of tree</w:t>
            </w:r>
          </w:p>
        </w:tc>
        <w:tc>
          <w:tcPr>
            <w:tcW w:w="0" w:type="auto"/>
          </w:tcPr>
          <w:p w:rsidR="006E2BBE" w:rsidRDefault="004433E0" w:rsidP="008C3721">
            <w:r>
              <w:t xml:space="preserve">The most logical choice for the name of the </w:t>
            </w:r>
            <w:r w:rsidR="001D3CCB" w:rsidRPr="00D96FB2">
              <w:rPr>
                <w:b/>
              </w:rPr>
              <w:t>Family Tree</w:t>
            </w:r>
            <w:r>
              <w:t xml:space="preserve"> is the family name of the descendants of the </w:t>
            </w:r>
            <w:r w:rsidR="00931B8A">
              <w:t>Original Ancestor</w:t>
            </w:r>
            <w:r>
              <w:t>, but you can choose any name</w:t>
            </w:r>
            <w:r w:rsidR="00237104">
              <w:t>, of course</w:t>
            </w:r>
            <w:r>
              <w:t xml:space="preserve">. </w:t>
            </w:r>
          </w:p>
          <w:p w:rsidR="006E2BBE" w:rsidRDefault="006E2BBE" w:rsidP="008C3721"/>
          <w:p w:rsidR="002D6443" w:rsidRDefault="004433E0" w:rsidP="006E2BBE">
            <w:r>
              <w:t>This name will be shown on your site</w:t>
            </w:r>
            <w:r w:rsidR="008C3721">
              <w:t xml:space="preserve"> as title of different views</w:t>
            </w:r>
            <w:r w:rsidR="006E2BBE">
              <w:t xml:space="preserve"> and will be presented as title for search engine robots (for example: Google, or Yahoo). </w:t>
            </w:r>
          </w:p>
        </w:tc>
      </w:tr>
      <w:tr w:rsidR="008C3721" w:rsidTr="001D3CCB">
        <w:tc>
          <w:tcPr>
            <w:tcW w:w="0" w:type="auto"/>
          </w:tcPr>
          <w:p w:rsidR="008C3721" w:rsidRDefault="008C3721" w:rsidP="006B3DE5">
            <w:pPr>
              <w:pStyle w:val="Lijstalinea"/>
              <w:numPr>
                <w:ilvl w:val="0"/>
                <w:numId w:val="6"/>
              </w:numPr>
            </w:pPr>
          </w:p>
        </w:tc>
        <w:tc>
          <w:tcPr>
            <w:tcW w:w="0" w:type="auto"/>
          </w:tcPr>
          <w:p w:rsidR="008C3721" w:rsidRDefault="008C3721" w:rsidP="00E2462F">
            <w:r>
              <w:t>ID</w:t>
            </w:r>
          </w:p>
        </w:tc>
        <w:tc>
          <w:tcPr>
            <w:tcW w:w="0" w:type="auto"/>
          </w:tcPr>
          <w:p w:rsidR="008C3721" w:rsidRPr="008C3721" w:rsidRDefault="008C3721" w:rsidP="00271275">
            <w:r>
              <w:t xml:space="preserve">The unique ID, which is assigned by Joaktree to this </w:t>
            </w:r>
            <w:r w:rsidRPr="00D96FB2">
              <w:rPr>
                <w:b/>
              </w:rPr>
              <w:t>Family Tree</w:t>
            </w:r>
            <w:r>
              <w:t>.</w:t>
            </w:r>
          </w:p>
        </w:tc>
      </w:tr>
      <w:tr w:rsidR="00271275" w:rsidTr="001D3CCB">
        <w:trPr>
          <w:cnfStyle w:val="000000100000"/>
        </w:trPr>
        <w:tc>
          <w:tcPr>
            <w:tcW w:w="0" w:type="auto"/>
          </w:tcPr>
          <w:p w:rsidR="00022A5C" w:rsidRDefault="00022A5C" w:rsidP="006B3DE5">
            <w:pPr>
              <w:pStyle w:val="Lijstalinea"/>
              <w:numPr>
                <w:ilvl w:val="0"/>
                <w:numId w:val="6"/>
              </w:numPr>
            </w:pPr>
          </w:p>
        </w:tc>
        <w:tc>
          <w:tcPr>
            <w:tcW w:w="0" w:type="auto"/>
          </w:tcPr>
          <w:p w:rsidR="00022A5C" w:rsidRDefault="00C556CD" w:rsidP="00E2462F">
            <w:r w:rsidRPr="00C556CD">
              <w:rPr>
                <w:i/>
              </w:rPr>
              <w:t>GedCom</w:t>
            </w:r>
            <w:r w:rsidR="00FB0506">
              <w:t xml:space="preserve"> source</w:t>
            </w:r>
          </w:p>
        </w:tc>
        <w:tc>
          <w:tcPr>
            <w:tcW w:w="0" w:type="auto"/>
          </w:tcPr>
          <w:p w:rsidR="004433E0" w:rsidRDefault="00875902" w:rsidP="00E2462F">
            <w:r>
              <w:rPr>
                <w:noProof/>
                <w:lang w:val="nl-NL" w:eastAsia="nl-NL" w:bidi="ar-SA"/>
              </w:rPr>
              <w:drawing>
                <wp:anchor distT="0" distB="0" distL="114300" distR="114300" simplePos="0" relativeHeight="251680768" behindDoc="0" locked="0" layoutInCell="1" allowOverlap="1">
                  <wp:simplePos x="0" y="0"/>
                  <wp:positionH relativeFrom="column">
                    <wp:posOffset>16510</wp:posOffset>
                  </wp:positionH>
                  <wp:positionV relativeFrom="paragraph">
                    <wp:posOffset>16510</wp:posOffset>
                  </wp:positionV>
                  <wp:extent cx="2141855" cy="389255"/>
                  <wp:effectExtent l="19050" t="19050" r="10795" b="10795"/>
                  <wp:wrapSquare wrapText="bothSides"/>
                  <wp:docPr id="75" name="Afbeelding 74" descr="Naamlo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amloos.png"/>
                          <pic:cNvPicPr/>
                        </pic:nvPicPr>
                        <pic:blipFill>
                          <a:blip r:embed="rId44" cstate="print"/>
                          <a:stretch>
                            <a:fillRect/>
                          </a:stretch>
                        </pic:blipFill>
                        <pic:spPr>
                          <a:xfrm>
                            <a:off x="0" y="0"/>
                            <a:ext cx="2141855" cy="389255"/>
                          </a:xfrm>
                          <a:prstGeom prst="rect">
                            <a:avLst/>
                          </a:prstGeom>
                          <a:ln>
                            <a:solidFill>
                              <a:schemeClr val="accent1"/>
                            </a:solidFill>
                          </a:ln>
                        </pic:spPr>
                      </pic:pic>
                    </a:graphicData>
                  </a:graphic>
                </wp:anchor>
              </w:drawing>
            </w:r>
            <w:r w:rsidR="004433E0">
              <w:t xml:space="preserve">A </w:t>
            </w:r>
            <w:r w:rsidR="004433E0" w:rsidRPr="004433E0">
              <w:rPr>
                <w:b/>
              </w:rPr>
              <w:t>Family Tree</w:t>
            </w:r>
            <w:r w:rsidR="004433E0">
              <w:t xml:space="preserve"> can only be related to one </w:t>
            </w:r>
            <w:r w:rsidR="004433E0" w:rsidRPr="004433E0">
              <w:rPr>
                <w:b/>
                <w:i/>
              </w:rPr>
              <w:t>GedCom</w:t>
            </w:r>
            <w:r w:rsidR="004433E0" w:rsidRPr="004433E0">
              <w:rPr>
                <w:b/>
              </w:rPr>
              <w:t xml:space="preserve"> file source</w:t>
            </w:r>
            <w:r w:rsidR="004433E0">
              <w:t>.</w:t>
            </w:r>
            <w:r>
              <w:t xml:space="preserve"> </w:t>
            </w:r>
            <w:r w:rsidR="004433E0">
              <w:t xml:space="preserve">On the other hand, a </w:t>
            </w:r>
            <w:r w:rsidR="004433E0" w:rsidRPr="004433E0">
              <w:rPr>
                <w:b/>
                <w:i/>
              </w:rPr>
              <w:t>GedCom</w:t>
            </w:r>
            <w:r w:rsidR="004433E0" w:rsidRPr="004433E0">
              <w:rPr>
                <w:b/>
              </w:rPr>
              <w:t xml:space="preserve"> file source</w:t>
            </w:r>
            <w:r w:rsidR="004433E0">
              <w:t xml:space="preserve"> may contain more than one </w:t>
            </w:r>
            <w:r w:rsidR="004433E0" w:rsidRPr="004433E0">
              <w:rPr>
                <w:b/>
              </w:rPr>
              <w:t>Family Tree</w:t>
            </w:r>
            <w:r w:rsidR="004433E0">
              <w:t xml:space="preserve">. </w:t>
            </w:r>
          </w:p>
          <w:p w:rsidR="004433E0" w:rsidRDefault="004433E0" w:rsidP="004433E0"/>
          <w:p w:rsidR="002D6443" w:rsidRDefault="004433E0" w:rsidP="004433E0">
            <w:r>
              <w:t xml:space="preserve">Here you have to select for which </w:t>
            </w:r>
            <w:r w:rsidRPr="00EF42D8">
              <w:rPr>
                <w:b/>
                <w:i/>
              </w:rPr>
              <w:t>GedCom</w:t>
            </w:r>
            <w:r w:rsidRPr="00EF42D8">
              <w:rPr>
                <w:b/>
              </w:rPr>
              <w:t xml:space="preserve"> file</w:t>
            </w:r>
            <w:r>
              <w:t xml:space="preserve"> this </w:t>
            </w:r>
            <w:r w:rsidR="00D96FB2" w:rsidRPr="00D96FB2">
              <w:rPr>
                <w:b/>
              </w:rPr>
              <w:t>Family Tree</w:t>
            </w:r>
            <w:r>
              <w:t xml:space="preserve"> is meant.</w:t>
            </w:r>
          </w:p>
        </w:tc>
      </w:tr>
      <w:tr w:rsidR="000619E7" w:rsidTr="000619E7">
        <w:tc>
          <w:tcPr>
            <w:tcW w:w="0" w:type="auto"/>
          </w:tcPr>
          <w:p w:rsidR="000619E7" w:rsidRDefault="000619E7" w:rsidP="006B3DE5">
            <w:pPr>
              <w:pStyle w:val="Lijstalinea"/>
              <w:numPr>
                <w:ilvl w:val="0"/>
                <w:numId w:val="6"/>
              </w:numPr>
            </w:pPr>
          </w:p>
        </w:tc>
        <w:tc>
          <w:tcPr>
            <w:tcW w:w="0" w:type="auto"/>
          </w:tcPr>
          <w:p w:rsidR="000619E7" w:rsidRDefault="000619E7" w:rsidP="00FE4B4C">
            <w:r>
              <w:t>Tree includes</w:t>
            </w:r>
            <w:r w:rsidR="002617AB">
              <w:fldChar w:fldCharType="begin"/>
            </w:r>
            <w:r>
              <w:instrText xml:space="preserve"> XE "</w:instrText>
            </w:r>
            <w:r w:rsidRPr="009E13A9">
              <w:instrText>Family Tree:</w:instrText>
            </w:r>
            <w:r w:rsidR="00FE4B4C">
              <w:instrText>T</w:instrText>
            </w:r>
            <w:r w:rsidRPr="009E13A9">
              <w:instrText>ypes</w:instrText>
            </w:r>
            <w:r>
              <w:instrText xml:space="preserve">" </w:instrText>
            </w:r>
            <w:r w:rsidR="002617AB">
              <w:fldChar w:fldCharType="end"/>
            </w:r>
          </w:p>
        </w:tc>
        <w:tc>
          <w:tcPr>
            <w:tcW w:w="0" w:type="auto"/>
          </w:tcPr>
          <w:p w:rsidR="000619E7" w:rsidRDefault="00875902" w:rsidP="000619E7">
            <w:r>
              <w:rPr>
                <w:noProof/>
                <w:lang w:val="nl-NL" w:eastAsia="nl-NL" w:bidi="ar-SA"/>
              </w:rPr>
              <w:drawing>
                <wp:inline distT="0" distB="0" distL="0" distR="0">
                  <wp:extent cx="2911092" cy="434378"/>
                  <wp:effectExtent l="19050" t="19050" r="22608" b="22822"/>
                  <wp:docPr id="77" name="Afbeelding 76" descr="Naamlo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amloos.png"/>
                          <pic:cNvPicPr/>
                        </pic:nvPicPr>
                        <pic:blipFill>
                          <a:blip r:embed="rId45" cstate="print"/>
                          <a:stretch>
                            <a:fillRect/>
                          </a:stretch>
                        </pic:blipFill>
                        <pic:spPr>
                          <a:xfrm>
                            <a:off x="0" y="0"/>
                            <a:ext cx="2911092" cy="434378"/>
                          </a:xfrm>
                          <a:prstGeom prst="rect">
                            <a:avLst/>
                          </a:prstGeom>
                          <a:ln>
                            <a:solidFill>
                              <a:schemeClr val="accent1"/>
                            </a:solidFill>
                          </a:ln>
                        </pic:spPr>
                      </pic:pic>
                    </a:graphicData>
                  </a:graphic>
                </wp:inline>
              </w:drawing>
            </w:r>
          </w:p>
          <w:p w:rsidR="000619E7" w:rsidRDefault="000619E7" w:rsidP="000619E7">
            <w:r>
              <w:t xml:space="preserve">After you have linked the </w:t>
            </w:r>
            <w:r w:rsidRPr="00D96FB2">
              <w:rPr>
                <w:b/>
              </w:rPr>
              <w:t>Family Tree</w:t>
            </w:r>
            <w:r>
              <w:t xml:space="preserve"> to a specific </w:t>
            </w:r>
            <w:r w:rsidRPr="00EF42D8">
              <w:rPr>
                <w:b/>
                <w:i/>
              </w:rPr>
              <w:t>GedCom</w:t>
            </w:r>
            <w:r w:rsidRPr="00EF42D8">
              <w:rPr>
                <w:b/>
              </w:rPr>
              <w:t xml:space="preserve"> file</w:t>
            </w:r>
            <w:r>
              <w:t xml:space="preserve">, you have two options for the </w:t>
            </w:r>
            <w:r w:rsidRPr="00876D68">
              <w:rPr>
                <w:b/>
              </w:rPr>
              <w:t>Persons</w:t>
            </w:r>
            <w:r>
              <w:t xml:space="preserve"> in that file. </w:t>
            </w:r>
          </w:p>
          <w:p w:rsidR="000619E7" w:rsidRDefault="000619E7" w:rsidP="000619E7"/>
          <w:p w:rsidR="000619E7" w:rsidRPr="004433E0" w:rsidRDefault="000619E7" w:rsidP="000619E7">
            <w:pPr>
              <w:rPr>
                <w:b/>
              </w:rPr>
            </w:pPr>
            <w:r w:rsidRPr="004433E0">
              <w:rPr>
                <w:b/>
              </w:rPr>
              <w:t xml:space="preserve">All </w:t>
            </w:r>
            <w:r w:rsidRPr="00876D68">
              <w:rPr>
                <w:b/>
              </w:rPr>
              <w:t>Persons</w:t>
            </w:r>
            <w:r w:rsidRPr="004433E0">
              <w:rPr>
                <w:b/>
              </w:rPr>
              <w:t xml:space="preserve"> from GedCom</w:t>
            </w:r>
          </w:p>
          <w:p w:rsidR="000619E7" w:rsidRDefault="000619E7" w:rsidP="000619E7">
            <w:r>
              <w:t xml:space="preserve">If you select this option, all </w:t>
            </w:r>
            <w:r w:rsidRPr="00876D68">
              <w:rPr>
                <w:b/>
              </w:rPr>
              <w:t>Persons</w:t>
            </w:r>
            <w:r>
              <w:t xml:space="preserve"> in the file will be members of this </w:t>
            </w:r>
            <w:r w:rsidRPr="00D96FB2">
              <w:rPr>
                <w:b/>
              </w:rPr>
              <w:t>Family Tree</w:t>
            </w:r>
            <w:r>
              <w:t xml:space="preserve">. If you select this option, you will probably have only one </w:t>
            </w:r>
            <w:r w:rsidRPr="00D96FB2">
              <w:rPr>
                <w:b/>
              </w:rPr>
              <w:t>Family Tree</w:t>
            </w:r>
            <w:r>
              <w:t xml:space="preserve"> for every </w:t>
            </w:r>
            <w:r w:rsidRPr="00EF42D8">
              <w:rPr>
                <w:b/>
                <w:i/>
              </w:rPr>
              <w:t>GedCom</w:t>
            </w:r>
            <w:r w:rsidRPr="00EF42D8">
              <w:rPr>
                <w:b/>
              </w:rPr>
              <w:t xml:space="preserve"> file source</w:t>
            </w:r>
            <w:r>
              <w:t>.</w:t>
            </w:r>
          </w:p>
          <w:p w:rsidR="000619E7" w:rsidRDefault="000619E7" w:rsidP="000619E7"/>
          <w:p w:rsidR="000619E7" w:rsidRPr="004433E0" w:rsidRDefault="000619E7" w:rsidP="000619E7">
            <w:pPr>
              <w:rPr>
                <w:b/>
              </w:rPr>
            </w:pPr>
            <w:r w:rsidRPr="004433E0">
              <w:rPr>
                <w:b/>
              </w:rPr>
              <w:t xml:space="preserve">Descendants of selected </w:t>
            </w:r>
            <w:r>
              <w:rPr>
                <w:b/>
              </w:rPr>
              <w:t>Original Ancestor</w:t>
            </w:r>
          </w:p>
          <w:p w:rsidR="000619E7" w:rsidRDefault="000619E7" w:rsidP="000619E7">
            <w:r>
              <w:t xml:space="preserve">If you select this option, only the </w:t>
            </w:r>
            <w:r w:rsidRPr="00876D68">
              <w:rPr>
                <w:b/>
              </w:rPr>
              <w:t>Persons</w:t>
            </w:r>
            <w:r>
              <w:t xml:space="preserve"> who are descendants of the selected Original Ancestor, plus their partners, will be members of this </w:t>
            </w:r>
            <w:r w:rsidRPr="00D96FB2">
              <w:rPr>
                <w:b/>
              </w:rPr>
              <w:t>Family Tree</w:t>
            </w:r>
            <w:r>
              <w:t xml:space="preserve">. This most likely represents only some of the </w:t>
            </w:r>
            <w:r w:rsidRPr="00876D68">
              <w:rPr>
                <w:b/>
              </w:rPr>
              <w:t>Persons</w:t>
            </w:r>
            <w:r>
              <w:t xml:space="preserve"> in your </w:t>
            </w:r>
            <w:r w:rsidRPr="00EF42D8">
              <w:rPr>
                <w:b/>
                <w:i/>
              </w:rPr>
              <w:t>GedCom</w:t>
            </w:r>
            <w:r w:rsidRPr="00EF42D8">
              <w:rPr>
                <w:b/>
              </w:rPr>
              <w:t xml:space="preserve"> file</w:t>
            </w:r>
            <w:r>
              <w:t xml:space="preserve">. Therefore, with this selection you probably will have more than one </w:t>
            </w:r>
            <w:r w:rsidRPr="00D96FB2">
              <w:rPr>
                <w:b/>
              </w:rPr>
              <w:t>Family Tree</w:t>
            </w:r>
            <w:r>
              <w:t xml:space="preserve"> for every </w:t>
            </w:r>
            <w:r w:rsidRPr="00EF42D8">
              <w:rPr>
                <w:b/>
                <w:i/>
              </w:rPr>
              <w:t>GedCom</w:t>
            </w:r>
            <w:r w:rsidRPr="00EF42D8">
              <w:rPr>
                <w:b/>
              </w:rPr>
              <w:t xml:space="preserve"> file source</w:t>
            </w:r>
            <w:r>
              <w:t>.</w:t>
            </w:r>
          </w:p>
        </w:tc>
      </w:tr>
      <w:tr w:rsidR="00271275" w:rsidTr="001D3CCB">
        <w:trPr>
          <w:cnfStyle w:val="000000100000"/>
        </w:trPr>
        <w:tc>
          <w:tcPr>
            <w:tcW w:w="0" w:type="auto"/>
          </w:tcPr>
          <w:p w:rsidR="00FB0506" w:rsidRDefault="00FB0506" w:rsidP="006B3DE5">
            <w:pPr>
              <w:pStyle w:val="Lijstalinea"/>
              <w:numPr>
                <w:ilvl w:val="0"/>
                <w:numId w:val="6"/>
              </w:numPr>
            </w:pPr>
          </w:p>
        </w:tc>
        <w:tc>
          <w:tcPr>
            <w:tcW w:w="0" w:type="auto"/>
          </w:tcPr>
          <w:p w:rsidR="00FB0506" w:rsidRDefault="00037BE8" w:rsidP="008F10E3">
            <w:r>
              <w:t xml:space="preserve">Original </w:t>
            </w:r>
            <w:r w:rsidR="008F1041">
              <w:t>Ancestor</w:t>
            </w:r>
            <w:r w:rsidR="002617AB">
              <w:fldChar w:fldCharType="begin"/>
            </w:r>
            <w:r w:rsidR="008F10E3">
              <w:instrText xml:space="preserve"> XE "</w:instrText>
            </w:r>
            <w:r w:rsidR="008F10E3" w:rsidRPr="001D091E">
              <w:instrText>Original Ancestor</w:instrText>
            </w:r>
            <w:r w:rsidR="00FE4B4C">
              <w:instrText>: S</w:instrText>
            </w:r>
            <w:r w:rsidR="008F10E3">
              <w:instrText xml:space="preserve">election of" </w:instrText>
            </w:r>
            <w:r w:rsidR="002617AB">
              <w:fldChar w:fldCharType="end"/>
            </w:r>
          </w:p>
        </w:tc>
        <w:tc>
          <w:tcPr>
            <w:tcW w:w="0" w:type="auto"/>
          </w:tcPr>
          <w:p w:rsidR="002D6443" w:rsidRDefault="00A2472A" w:rsidP="00271275">
            <w:r>
              <w:t>Here the name of the</w:t>
            </w:r>
            <w:r w:rsidR="00037BE8">
              <w:t xml:space="preserve"> Original</w:t>
            </w:r>
            <w:r>
              <w:t xml:space="preserve"> </w:t>
            </w:r>
            <w:r w:rsidR="00037BE8">
              <w:t>A</w:t>
            </w:r>
            <w:r w:rsidR="008F1041">
              <w:t>ncestor</w:t>
            </w:r>
            <w:r>
              <w:t xml:space="preserve"> is displayed. To select a</w:t>
            </w:r>
            <w:r w:rsidR="00037BE8">
              <w:t>n Original Ancestor</w:t>
            </w:r>
            <w:r w:rsidR="00BD6A60" w:rsidRPr="00037BE8">
              <w:t>,</w:t>
            </w:r>
            <w:r>
              <w:t xml:space="preserve"> you can click on the button “Select any person”. To clear the displayed </w:t>
            </w:r>
            <w:r w:rsidR="00037BE8">
              <w:t>Original Ancestor</w:t>
            </w:r>
            <w:r w:rsidR="00037BE8" w:rsidRPr="00037BE8">
              <w:t>,</w:t>
            </w:r>
            <w:r w:rsidR="00037BE8">
              <w:t xml:space="preserve"> </w:t>
            </w:r>
            <w:r>
              <w:t>you can click on the button “Clear the</w:t>
            </w:r>
            <w:r w:rsidR="00037BE8">
              <w:t xml:space="preserve"> Original Ancestor</w:t>
            </w:r>
            <w:r>
              <w:t>”.</w:t>
            </w:r>
          </w:p>
          <w:p w:rsidR="006E2BBE" w:rsidRDefault="006E2BBE" w:rsidP="00271275"/>
          <w:p w:rsidR="006E2BBE" w:rsidRPr="006E2BBE" w:rsidRDefault="006E2BBE" w:rsidP="006E2BBE">
            <w:r>
              <w:t xml:space="preserve">Note: It is only necessary to select an Original Ancestor, when the setting for this </w:t>
            </w:r>
            <w:r w:rsidRPr="00D96FB2">
              <w:rPr>
                <w:b/>
              </w:rPr>
              <w:t>Family Tree</w:t>
            </w:r>
            <w:r>
              <w:t xml:space="preserve"> is: </w:t>
            </w:r>
            <w:r w:rsidRPr="006E2BBE">
              <w:rPr>
                <w:i/>
              </w:rPr>
              <w:t>Descendants of selected Original Ancestor</w:t>
            </w:r>
          </w:p>
        </w:tc>
      </w:tr>
      <w:tr w:rsidR="00A2472A" w:rsidTr="001D3CCB">
        <w:tc>
          <w:tcPr>
            <w:tcW w:w="0" w:type="auto"/>
          </w:tcPr>
          <w:p w:rsidR="00A2472A" w:rsidRDefault="00A2472A" w:rsidP="006B3DE5">
            <w:pPr>
              <w:pStyle w:val="Lijstalinea"/>
              <w:numPr>
                <w:ilvl w:val="0"/>
                <w:numId w:val="6"/>
              </w:numPr>
            </w:pPr>
          </w:p>
        </w:tc>
        <w:tc>
          <w:tcPr>
            <w:tcW w:w="0" w:type="auto"/>
          </w:tcPr>
          <w:p w:rsidR="00A2472A" w:rsidRDefault="00037BE8" w:rsidP="00E2462F">
            <w:r>
              <w:t>Select any P</w:t>
            </w:r>
            <w:r w:rsidR="00A2472A">
              <w:t>erson</w:t>
            </w:r>
          </w:p>
        </w:tc>
        <w:tc>
          <w:tcPr>
            <w:tcW w:w="0" w:type="auto"/>
          </w:tcPr>
          <w:p w:rsidR="00620CE7" w:rsidRDefault="00620CE7" w:rsidP="000008BF">
            <w:r>
              <w:t xml:space="preserve">After </w:t>
            </w:r>
            <w:r w:rsidR="00BD6A60">
              <w:t xml:space="preserve">you </w:t>
            </w:r>
            <w:r>
              <w:t xml:space="preserve">click on the button “Select any </w:t>
            </w:r>
            <w:r w:rsidR="00037BE8">
              <w:t>P</w:t>
            </w:r>
            <w:r>
              <w:t>erson”</w:t>
            </w:r>
            <w:r w:rsidR="00BD6A60">
              <w:t>, a pop-up view will be shown</w:t>
            </w:r>
            <w:r>
              <w:t xml:space="preserve">. In this view you can search for and select the </w:t>
            </w:r>
            <w:r w:rsidR="00876D68" w:rsidRPr="00876D68">
              <w:rPr>
                <w:b/>
              </w:rPr>
              <w:t>Person</w:t>
            </w:r>
            <w:r>
              <w:t xml:space="preserve"> you</w:t>
            </w:r>
            <w:r w:rsidR="000008BF">
              <w:t xml:space="preserve"> want to be the</w:t>
            </w:r>
            <w:r w:rsidR="00037BE8">
              <w:t xml:space="preserve"> Original Ancestor</w:t>
            </w:r>
            <w:r w:rsidR="000008BF">
              <w:t xml:space="preserve"> </w:t>
            </w:r>
            <w:r w:rsidR="00BD6A60">
              <w:t xml:space="preserve">for </w:t>
            </w:r>
            <w:r w:rsidR="000008BF">
              <w:t xml:space="preserve">this </w:t>
            </w:r>
            <w:r w:rsidR="001D3CCB" w:rsidRPr="00D96FB2">
              <w:rPr>
                <w:b/>
              </w:rPr>
              <w:t>Family Tree</w:t>
            </w:r>
            <w:r w:rsidR="00172AFC">
              <w:t>.</w:t>
            </w:r>
          </w:p>
          <w:p w:rsidR="002D6443" w:rsidRDefault="00BD6A60" w:rsidP="000008BF">
            <w:r>
              <w:t xml:space="preserve">If, </w:t>
            </w:r>
            <w:r w:rsidR="000008BF">
              <w:t>for the option “Tree holds”</w:t>
            </w:r>
            <w:r>
              <w:t>,</w:t>
            </w:r>
            <w:r w:rsidR="000008BF">
              <w:t xml:space="preserve"> the value “descendants of selected </w:t>
            </w:r>
            <w:r w:rsidR="00037BE8">
              <w:t>Original Ancestor</w:t>
            </w:r>
            <w:r w:rsidR="000008BF">
              <w:t>” is selected, the descendants</w:t>
            </w:r>
            <w:r>
              <w:t xml:space="preserve"> of this ancestor</w:t>
            </w:r>
            <w:r w:rsidR="000008BF">
              <w:t xml:space="preserve"> and their partners will be members of this </w:t>
            </w:r>
            <w:r w:rsidR="001D3CCB" w:rsidRPr="00D96FB2">
              <w:rPr>
                <w:b/>
              </w:rPr>
              <w:t>Family Tree</w:t>
            </w:r>
            <w:r w:rsidR="000008BF">
              <w:t>.</w:t>
            </w:r>
          </w:p>
        </w:tc>
      </w:tr>
      <w:tr w:rsidR="00A2472A" w:rsidTr="001D3CCB">
        <w:trPr>
          <w:cnfStyle w:val="000000100000"/>
        </w:trPr>
        <w:tc>
          <w:tcPr>
            <w:tcW w:w="0" w:type="auto"/>
          </w:tcPr>
          <w:p w:rsidR="00A2472A" w:rsidRDefault="00A2472A" w:rsidP="006B3DE5">
            <w:pPr>
              <w:pStyle w:val="Lijstalinea"/>
              <w:numPr>
                <w:ilvl w:val="0"/>
                <w:numId w:val="6"/>
              </w:numPr>
            </w:pPr>
          </w:p>
        </w:tc>
        <w:tc>
          <w:tcPr>
            <w:tcW w:w="0" w:type="auto"/>
          </w:tcPr>
          <w:p w:rsidR="00A2472A" w:rsidRDefault="00A2472A" w:rsidP="00037BE8">
            <w:r>
              <w:t xml:space="preserve">Clear the </w:t>
            </w:r>
            <w:r w:rsidR="00037BE8">
              <w:t>Original A</w:t>
            </w:r>
            <w:r w:rsidR="008F1041">
              <w:t>ncestor</w:t>
            </w:r>
          </w:p>
        </w:tc>
        <w:tc>
          <w:tcPr>
            <w:tcW w:w="0" w:type="auto"/>
          </w:tcPr>
          <w:p w:rsidR="00A2472A" w:rsidRDefault="002D6443" w:rsidP="00E2462F">
            <w:r>
              <w:t xml:space="preserve">After </w:t>
            </w:r>
            <w:r w:rsidR="00BD6A60">
              <w:t xml:space="preserve">you </w:t>
            </w:r>
            <w:r>
              <w:t xml:space="preserve">click on the button “Clear the </w:t>
            </w:r>
            <w:r w:rsidR="00037BE8">
              <w:t>Original Ancestor</w:t>
            </w:r>
            <w:r>
              <w:t>”</w:t>
            </w:r>
            <w:r w:rsidR="00BD6A60">
              <w:t>,</w:t>
            </w:r>
            <w:r>
              <w:t xml:space="preserve"> the link between this </w:t>
            </w:r>
            <w:r w:rsidR="00D96FB2" w:rsidRPr="00D96FB2">
              <w:rPr>
                <w:b/>
              </w:rPr>
              <w:t>Family Tree</w:t>
            </w:r>
            <w:r>
              <w:t xml:space="preserve"> and the selected </w:t>
            </w:r>
            <w:r w:rsidR="008F1041">
              <w:t>ancestor</w:t>
            </w:r>
            <w:r>
              <w:t xml:space="preserve"> </w:t>
            </w:r>
            <w:r w:rsidR="00BD6A60">
              <w:t xml:space="preserve">will be </w:t>
            </w:r>
            <w:r>
              <w:t xml:space="preserve">removed. No name </w:t>
            </w:r>
            <w:r w:rsidR="00BD6A60">
              <w:t xml:space="preserve">will be </w:t>
            </w:r>
            <w:r>
              <w:t>displayed in the field “</w:t>
            </w:r>
            <w:r w:rsidR="00037BE8">
              <w:t>Original Ancestor</w:t>
            </w:r>
            <w:r>
              <w:t>”.</w:t>
            </w:r>
          </w:p>
        </w:tc>
      </w:tr>
      <w:tr w:rsidR="00271275" w:rsidTr="001D3CCB">
        <w:tc>
          <w:tcPr>
            <w:tcW w:w="0" w:type="auto"/>
          </w:tcPr>
          <w:p w:rsidR="00FB0506" w:rsidRDefault="00FB0506" w:rsidP="006B3DE5">
            <w:pPr>
              <w:pStyle w:val="Lijstalinea"/>
              <w:numPr>
                <w:ilvl w:val="0"/>
                <w:numId w:val="6"/>
              </w:numPr>
            </w:pPr>
          </w:p>
        </w:tc>
        <w:tc>
          <w:tcPr>
            <w:tcW w:w="0" w:type="auto"/>
          </w:tcPr>
          <w:p w:rsidR="00FB0506" w:rsidRDefault="00FB0506" w:rsidP="00E2462F">
            <w:r>
              <w:t>Access</w:t>
            </w:r>
            <w:r w:rsidR="002617AB">
              <w:fldChar w:fldCharType="begin"/>
            </w:r>
            <w:r w:rsidR="008F10E3">
              <w:instrText xml:space="preserve"> XE "</w:instrText>
            </w:r>
            <w:r w:rsidR="008F10E3" w:rsidRPr="009D6C74">
              <w:instrText>Access Control:Family Tree</w:instrText>
            </w:r>
            <w:r w:rsidR="008F10E3">
              <w:instrText xml:space="preserve">" </w:instrText>
            </w:r>
            <w:r w:rsidR="002617AB">
              <w:fldChar w:fldCharType="end"/>
            </w:r>
          </w:p>
        </w:tc>
        <w:tc>
          <w:tcPr>
            <w:tcW w:w="0" w:type="auto"/>
          </w:tcPr>
          <w:p w:rsidR="002D6443" w:rsidRDefault="00FB0506" w:rsidP="00705692">
            <w:r w:rsidRPr="00FB0506">
              <w:rPr>
                <w:noProof/>
                <w:lang w:val="nl-NL" w:eastAsia="nl-NL" w:bidi="ar-SA"/>
              </w:rPr>
              <w:drawing>
                <wp:anchor distT="0" distB="0" distL="114300" distR="114300" simplePos="0" relativeHeight="251688960" behindDoc="0" locked="0" layoutInCell="1" allowOverlap="1">
                  <wp:simplePos x="0" y="0"/>
                  <wp:positionH relativeFrom="column">
                    <wp:posOffset>13168</wp:posOffset>
                  </wp:positionH>
                  <wp:positionV relativeFrom="paragraph">
                    <wp:posOffset>-8153858</wp:posOffset>
                  </wp:positionV>
                  <wp:extent cx="1833766" cy="675713"/>
                  <wp:effectExtent l="19050" t="19050" r="14084" b="10087"/>
                  <wp:wrapSquare wrapText="bothSides"/>
                  <wp:docPr id="242"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srcRect l="-2011" t="-12595" b="-6297"/>
                          <a:stretch>
                            <a:fillRect/>
                          </a:stretch>
                        </pic:blipFill>
                        <pic:spPr bwMode="auto">
                          <a:xfrm>
                            <a:off x="0" y="0"/>
                            <a:ext cx="1833766" cy="675713"/>
                          </a:xfrm>
                          <a:prstGeom prst="rect">
                            <a:avLst/>
                          </a:prstGeom>
                          <a:noFill/>
                          <a:ln w="9525">
                            <a:solidFill>
                              <a:schemeClr val="accent1"/>
                            </a:solidFill>
                            <a:miter lim="800000"/>
                            <a:headEnd/>
                            <a:tailEnd/>
                          </a:ln>
                        </pic:spPr>
                      </pic:pic>
                    </a:graphicData>
                  </a:graphic>
                </wp:anchor>
              </w:drawing>
            </w:r>
            <w:r w:rsidR="006A5AE2" w:rsidRPr="00296968">
              <w:t xml:space="preserve">You can give users access to the </w:t>
            </w:r>
            <w:r w:rsidR="001D3CCB" w:rsidRPr="00D96FB2">
              <w:rPr>
                <w:b/>
              </w:rPr>
              <w:t>Family Tree</w:t>
            </w:r>
            <w:r w:rsidR="006A5AE2" w:rsidRPr="00296968">
              <w:t xml:space="preserve"> </w:t>
            </w:r>
            <w:r w:rsidR="00BD6A60">
              <w:t xml:space="preserve">based </w:t>
            </w:r>
            <w:r w:rsidR="006A5AE2" w:rsidRPr="00296968">
              <w:t xml:space="preserve">on </w:t>
            </w:r>
            <w:r w:rsidR="00BD6A60">
              <w:t xml:space="preserve">which </w:t>
            </w:r>
            <w:r w:rsidR="006A5AE2">
              <w:t>groups they are member</w:t>
            </w:r>
            <w:r w:rsidR="00BD6A60">
              <w:t>s</w:t>
            </w:r>
            <w:r w:rsidR="006A5AE2">
              <w:t xml:space="preserve"> of. This feature uses </w:t>
            </w:r>
            <w:r w:rsidR="00BD6A60">
              <w:t xml:space="preserve">Joomla’s </w:t>
            </w:r>
            <w:r w:rsidR="006A5AE2">
              <w:t>access control.</w:t>
            </w:r>
          </w:p>
        </w:tc>
      </w:tr>
      <w:tr w:rsidR="0036028A" w:rsidTr="000619E7">
        <w:trPr>
          <w:cnfStyle w:val="000000100000"/>
        </w:trPr>
        <w:tc>
          <w:tcPr>
            <w:tcW w:w="0" w:type="auto"/>
          </w:tcPr>
          <w:p w:rsidR="0036028A" w:rsidRDefault="0036028A" w:rsidP="006B3DE5">
            <w:pPr>
              <w:pStyle w:val="Lijstalinea"/>
              <w:numPr>
                <w:ilvl w:val="0"/>
                <w:numId w:val="6"/>
              </w:numPr>
            </w:pPr>
          </w:p>
        </w:tc>
        <w:tc>
          <w:tcPr>
            <w:tcW w:w="0" w:type="auto"/>
          </w:tcPr>
          <w:p w:rsidR="0036028A" w:rsidRDefault="0036028A" w:rsidP="009B3417">
            <w:r>
              <w:t>Language</w:t>
            </w:r>
            <w:r w:rsidR="002617AB">
              <w:fldChar w:fldCharType="begin"/>
            </w:r>
            <w:r w:rsidR="009B3417">
              <w:instrText xml:space="preserve"> XE "Multi language site</w:instrText>
            </w:r>
            <w:r w:rsidR="009B3417" w:rsidRPr="009D6C74">
              <w:instrText>:Family Tree</w:instrText>
            </w:r>
            <w:r w:rsidR="009B3417">
              <w:instrText xml:space="preserve">" </w:instrText>
            </w:r>
            <w:r w:rsidR="002617AB">
              <w:fldChar w:fldCharType="end"/>
            </w:r>
          </w:p>
        </w:tc>
        <w:tc>
          <w:tcPr>
            <w:tcW w:w="0" w:type="auto"/>
          </w:tcPr>
          <w:p w:rsidR="0036028A" w:rsidRDefault="009B3417" w:rsidP="00705692">
            <w:r>
              <w:object w:dxaOrig="2916" w:dyaOrig="3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8pt;height:16.2pt" o:ole="" o:bordertopcolor="this" o:borderleftcolor="this" o:borderbottomcolor="this" o:borderrightcolor="this">
                  <v:imagedata r:id="rId47" o:title=""/>
                  <w10:bordertop type="single" width="12"/>
                  <w10:borderleft type="single" width="12"/>
                  <w10:borderbottom type="single" width="12"/>
                  <w10:borderright type="single" width="12"/>
                </v:shape>
                <o:OLEObject Type="Embed" ProgID="PBrush" ShapeID="_x0000_i1025" DrawAspect="Content" ObjectID="_1408730981" r:id="rId48"/>
              </w:object>
            </w:r>
          </w:p>
          <w:p w:rsidR="009B3417" w:rsidRDefault="009B3417" w:rsidP="00705692">
            <w:r>
              <w:t xml:space="preserve">For support of a multi language site, you can create a </w:t>
            </w:r>
            <w:r w:rsidRPr="009B3417">
              <w:rPr>
                <w:b/>
              </w:rPr>
              <w:t>Family Tree</w:t>
            </w:r>
            <w:r>
              <w:t xml:space="preserve"> for every language on your site. The Introduction text, as well as the linking of articles, is language dependent. </w:t>
            </w:r>
          </w:p>
          <w:p w:rsidR="009B3417" w:rsidRPr="009B3417" w:rsidRDefault="009B3417" w:rsidP="009B3417">
            <w:pPr>
              <w:rPr>
                <w:noProof/>
                <w:lang w:eastAsia="nl-NL" w:bidi="ar-SA"/>
              </w:rPr>
            </w:pPr>
            <w:r>
              <w:t>If your site supports just one language, the option “All” is sufficient here.</w:t>
            </w:r>
          </w:p>
        </w:tc>
      </w:tr>
      <w:tr w:rsidR="000619E7" w:rsidTr="000619E7">
        <w:tc>
          <w:tcPr>
            <w:tcW w:w="0" w:type="auto"/>
          </w:tcPr>
          <w:p w:rsidR="000619E7" w:rsidRDefault="000619E7" w:rsidP="006B3DE5">
            <w:pPr>
              <w:pStyle w:val="Lijstalinea"/>
              <w:numPr>
                <w:ilvl w:val="0"/>
                <w:numId w:val="6"/>
              </w:numPr>
            </w:pPr>
          </w:p>
        </w:tc>
        <w:tc>
          <w:tcPr>
            <w:tcW w:w="0" w:type="auto"/>
          </w:tcPr>
          <w:p w:rsidR="000619E7" w:rsidRDefault="000619E7" w:rsidP="000619E7">
            <w:r>
              <w:t>Theme</w:t>
            </w:r>
          </w:p>
        </w:tc>
        <w:tc>
          <w:tcPr>
            <w:tcW w:w="0" w:type="auto"/>
          </w:tcPr>
          <w:p w:rsidR="000619E7" w:rsidRDefault="000619E7" w:rsidP="00705692">
            <w:r w:rsidRPr="00FB0506">
              <w:rPr>
                <w:noProof/>
                <w:lang w:val="nl-NL" w:eastAsia="nl-NL" w:bidi="ar-SA"/>
              </w:rPr>
              <w:drawing>
                <wp:anchor distT="0" distB="0" distL="114300" distR="114300" simplePos="0" relativeHeight="251689984" behindDoc="0" locked="0" layoutInCell="1" allowOverlap="1">
                  <wp:simplePos x="0" y="0"/>
                  <wp:positionH relativeFrom="column">
                    <wp:posOffset>13168</wp:posOffset>
                  </wp:positionH>
                  <wp:positionV relativeFrom="paragraph">
                    <wp:posOffset>11815</wp:posOffset>
                  </wp:positionV>
                  <wp:extent cx="1740015" cy="745834"/>
                  <wp:effectExtent l="19050" t="19050" r="12585" b="16166"/>
                  <wp:wrapSquare wrapText="bothSides"/>
                  <wp:docPr id="54"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cstate="print"/>
                          <a:srcRect l="-2100" t="-5368" b="-5368"/>
                          <a:stretch>
                            <a:fillRect/>
                          </a:stretch>
                        </pic:blipFill>
                        <pic:spPr bwMode="auto">
                          <a:xfrm>
                            <a:off x="0" y="0"/>
                            <a:ext cx="1740015" cy="745834"/>
                          </a:xfrm>
                          <a:prstGeom prst="rect">
                            <a:avLst/>
                          </a:prstGeom>
                          <a:noFill/>
                          <a:ln w="9525">
                            <a:solidFill>
                              <a:schemeClr val="accent1"/>
                            </a:solidFill>
                            <a:miter lim="800000"/>
                            <a:headEnd/>
                            <a:tailEnd/>
                          </a:ln>
                        </pic:spPr>
                      </pic:pic>
                    </a:graphicData>
                  </a:graphic>
                </wp:anchor>
              </w:drawing>
            </w:r>
            <w:r>
              <w:t xml:space="preserve">You can select the </w:t>
            </w:r>
            <w:hyperlink w:anchor="_Themes" w:history="1">
              <w:r w:rsidRPr="00BC15A4">
                <w:rPr>
                  <w:rStyle w:val="Hyperlink"/>
                  <w:b/>
                </w:rPr>
                <w:t>Theme</w:t>
              </w:r>
            </w:hyperlink>
            <w:r>
              <w:t xml:space="preserve"> for this </w:t>
            </w:r>
            <w:r w:rsidRPr="00D96FB2">
              <w:rPr>
                <w:b/>
              </w:rPr>
              <w:t>Family Tree</w:t>
            </w:r>
            <w:r>
              <w:t xml:space="preserve">. This feature allows you to modify </w:t>
            </w:r>
            <w:hyperlink w:anchor="_Theme_settings" w:history="1">
              <w:r w:rsidRPr="00003624">
                <w:rPr>
                  <w:rStyle w:val="Hyperlink"/>
                </w:rPr>
                <w:t>display features</w:t>
              </w:r>
            </w:hyperlink>
            <w:r>
              <w:t xml:space="preserve"> for every </w:t>
            </w:r>
            <w:r w:rsidRPr="00D96FB2">
              <w:rPr>
                <w:b/>
              </w:rPr>
              <w:t>Family Tree</w:t>
            </w:r>
            <w:r>
              <w:t xml:space="preserve"> you want to display.</w:t>
            </w:r>
          </w:p>
        </w:tc>
      </w:tr>
      <w:tr w:rsidR="000619E7" w:rsidTr="000619E7">
        <w:trPr>
          <w:cnfStyle w:val="000000100000"/>
        </w:trPr>
        <w:tc>
          <w:tcPr>
            <w:tcW w:w="0" w:type="auto"/>
          </w:tcPr>
          <w:p w:rsidR="000619E7" w:rsidRDefault="000619E7" w:rsidP="006B3DE5">
            <w:pPr>
              <w:pStyle w:val="Lijstalinea"/>
              <w:numPr>
                <w:ilvl w:val="0"/>
                <w:numId w:val="6"/>
              </w:numPr>
            </w:pPr>
          </w:p>
        </w:tc>
        <w:tc>
          <w:tcPr>
            <w:tcW w:w="0" w:type="auto"/>
          </w:tcPr>
          <w:p w:rsidR="000619E7" w:rsidRPr="00DA0044" w:rsidRDefault="000619E7" w:rsidP="000619E7">
            <w:r>
              <w:t>Create Gendex</w:t>
            </w:r>
            <w:r w:rsidR="002617AB">
              <w:fldChar w:fldCharType="begin"/>
            </w:r>
            <w:r>
              <w:instrText xml:space="preserve"> XE "</w:instrText>
            </w:r>
            <w:r w:rsidRPr="00B707D7">
              <w:instrText>Gendex</w:instrText>
            </w:r>
            <w:r>
              <w:instrText xml:space="preserve">" </w:instrText>
            </w:r>
            <w:r w:rsidR="002617AB">
              <w:fldChar w:fldCharType="end"/>
            </w:r>
          </w:p>
        </w:tc>
        <w:tc>
          <w:tcPr>
            <w:tcW w:w="0" w:type="auto"/>
          </w:tcPr>
          <w:p w:rsidR="000619E7" w:rsidRDefault="00532F9C" w:rsidP="000619E7">
            <w:r>
              <w:rPr>
                <w:noProof/>
                <w:lang w:val="nl-NL" w:eastAsia="nl-NL" w:bidi="ar-SA"/>
              </w:rPr>
              <w:drawing>
                <wp:anchor distT="0" distB="0" distL="114300" distR="114300" simplePos="0" relativeHeight="251691008" behindDoc="0" locked="0" layoutInCell="1" allowOverlap="1">
                  <wp:simplePos x="0" y="0"/>
                  <wp:positionH relativeFrom="column">
                    <wp:posOffset>13168</wp:posOffset>
                  </wp:positionH>
                  <wp:positionV relativeFrom="paragraph">
                    <wp:posOffset>14064</wp:posOffset>
                  </wp:positionV>
                  <wp:extent cx="1603448" cy="445395"/>
                  <wp:effectExtent l="19050" t="19050" r="15802" b="11805"/>
                  <wp:wrapSquare wrapText="bothSides"/>
                  <wp:docPr id="78" name="Afbeelding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0" cstate="print"/>
                          <a:srcRect/>
                          <a:stretch>
                            <a:fillRect/>
                          </a:stretch>
                        </pic:blipFill>
                        <pic:spPr bwMode="auto">
                          <a:xfrm>
                            <a:off x="0" y="0"/>
                            <a:ext cx="1603448" cy="445395"/>
                          </a:xfrm>
                          <a:prstGeom prst="rect">
                            <a:avLst/>
                          </a:prstGeom>
                          <a:noFill/>
                          <a:ln w="9525">
                            <a:solidFill>
                              <a:schemeClr val="accent1"/>
                            </a:solidFill>
                            <a:miter lim="800000"/>
                            <a:headEnd/>
                            <a:tailEnd/>
                          </a:ln>
                        </pic:spPr>
                      </pic:pic>
                    </a:graphicData>
                  </a:graphic>
                </wp:anchor>
              </w:drawing>
            </w:r>
            <w:r w:rsidR="000619E7" w:rsidRPr="00DA0044">
              <w:t>GENDEX (GENealogical inDEX) is a specification to export the index of a genealogical home page to a global name index service. Developed by Eugene W. Stark</w:t>
            </w:r>
            <w:r w:rsidR="000619E7">
              <w:t xml:space="preserve"> </w:t>
            </w:r>
            <w:r w:rsidR="000619E7" w:rsidRPr="00DA0044">
              <w:t>as a feature of his GEDCOM to HTML translator software, GED2HTML. Stark's GENDEX site originally accepted the GENDEX files until that site was retired in 2004, since then other sites have continued to support the format.</w:t>
            </w:r>
          </w:p>
          <w:p w:rsidR="000619E7" w:rsidRDefault="000619E7" w:rsidP="000619E7">
            <w:r>
              <w:t xml:space="preserve">See also: </w:t>
            </w:r>
            <w:hyperlink r:id="rId51" w:history="1">
              <w:r>
                <w:rPr>
                  <w:rStyle w:val="Hyperlink"/>
                </w:rPr>
                <w:t>http://en.wikipedia.org/wiki/GENDEX</w:t>
              </w:r>
            </w:hyperlink>
          </w:p>
          <w:p w:rsidR="000619E7" w:rsidRDefault="000619E7" w:rsidP="000619E7"/>
          <w:p w:rsidR="000619E7" w:rsidRDefault="000619E7" w:rsidP="000619E7">
            <w:r>
              <w:t xml:space="preserve">You have the option to include (or exclude) this </w:t>
            </w:r>
            <w:r w:rsidRPr="00DA0044">
              <w:rPr>
                <w:b/>
              </w:rPr>
              <w:t>Family Tree</w:t>
            </w:r>
            <w:r>
              <w:t xml:space="preserve"> in a Gendex.</w:t>
            </w:r>
          </w:p>
        </w:tc>
      </w:tr>
      <w:tr w:rsidR="000619E7" w:rsidTr="000619E7">
        <w:tc>
          <w:tcPr>
            <w:tcW w:w="0" w:type="auto"/>
          </w:tcPr>
          <w:p w:rsidR="000619E7" w:rsidRDefault="000619E7" w:rsidP="006B3DE5">
            <w:pPr>
              <w:pStyle w:val="Lijstalinea"/>
              <w:numPr>
                <w:ilvl w:val="0"/>
                <w:numId w:val="6"/>
              </w:numPr>
            </w:pPr>
          </w:p>
        </w:tc>
        <w:tc>
          <w:tcPr>
            <w:tcW w:w="0" w:type="auto"/>
          </w:tcPr>
          <w:p w:rsidR="000619E7" w:rsidRDefault="000619E7" w:rsidP="000619E7">
            <w:r>
              <w:t>Show number of people</w:t>
            </w:r>
          </w:p>
        </w:tc>
        <w:tc>
          <w:tcPr>
            <w:tcW w:w="0" w:type="auto"/>
          </w:tcPr>
          <w:p w:rsidR="00532F9C" w:rsidRDefault="00532F9C" w:rsidP="00705692">
            <w:r>
              <w:rPr>
                <w:noProof/>
                <w:lang w:val="nl-NL" w:eastAsia="nl-NL" w:bidi="ar-SA"/>
              </w:rPr>
              <w:drawing>
                <wp:anchor distT="0" distB="0" distL="114300" distR="114300" simplePos="0" relativeHeight="251692032" behindDoc="0" locked="0" layoutInCell="1" allowOverlap="1">
                  <wp:simplePos x="0" y="0"/>
                  <wp:positionH relativeFrom="column">
                    <wp:posOffset>13168</wp:posOffset>
                  </wp:positionH>
                  <wp:positionV relativeFrom="paragraph">
                    <wp:posOffset>17301</wp:posOffset>
                  </wp:positionV>
                  <wp:extent cx="2544019" cy="606477"/>
                  <wp:effectExtent l="19050" t="19050" r="27731" b="22173"/>
                  <wp:wrapSquare wrapText="bothSides"/>
                  <wp:docPr id="74" name="Afbeelding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2" cstate="print"/>
                          <a:srcRect/>
                          <a:stretch>
                            <a:fillRect/>
                          </a:stretch>
                        </pic:blipFill>
                        <pic:spPr bwMode="auto">
                          <a:xfrm>
                            <a:off x="0" y="0"/>
                            <a:ext cx="2544019" cy="606477"/>
                          </a:xfrm>
                          <a:prstGeom prst="rect">
                            <a:avLst/>
                          </a:prstGeom>
                          <a:noFill/>
                          <a:ln w="9525">
                            <a:solidFill>
                              <a:schemeClr val="accent1"/>
                            </a:solidFill>
                            <a:miter lim="800000"/>
                            <a:headEnd/>
                            <a:tailEnd/>
                          </a:ln>
                        </pic:spPr>
                      </pic:pic>
                    </a:graphicData>
                  </a:graphic>
                </wp:anchor>
              </w:drawing>
            </w:r>
            <w:r>
              <w:t xml:space="preserve">If “Yes” is selected, the number of people who are part of this tree will be shown on the </w:t>
            </w:r>
            <w:hyperlink w:anchor="_Index_view" w:history="1">
              <w:r w:rsidRPr="00003624">
                <w:rPr>
                  <w:rStyle w:val="Hyperlink"/>
                  <w:b/>
                </w:rPr>
                <w:t xml:space="preserve">index </w:t>
              </w:r>
              <w:r>
                <w:rPr>
                  <w:rStyle w:val="Hyperlink"/>
                  <w:b/>
                </w:rPr>
                <w:t>view</w:t>
              </w:r>
            </w:hyperlink>
            <w:r>
              <w:t xml:space="preserve">. </w:t>
            </w:r>
          </w:p>
        </w:tc>
      </w:tr>
      <w:tr w:rsidR="000619E7" w:rsidTr="000619E7">
        <w:trPr>
          <w:cnfStyle w:val="000000100000"/>
        </w:trPr>
        <w:tc>
          <w:tcPr>
            <w:tcW w:w="0" w:type="auto"/>
          </w:tcPr>
          <w:p w:rsidR="000619E7" w:rsidRDefault="000619E7" w:rsidP="006B3DE5">
            <w:pPr>
              <w:pStyle w:val="Lijstalinea"/>
              <w:numPr>
                <w:ilvl w:val="0"/>
                <w:numId w:val="6"/>
              </w:numPr>
            </w:pPr>
          </w:p>
        </w:tc>
        <w:tc>
          <w:tcPr>
            <w:tcW w:w="0" w:type="auto"/>
          </w:tcPr>
          <w:p w:rsidR="000619E7" w:rsidRDefault="000619E7" w:rsidP="000619E7">
            <w:r>
              <w:t>Show number of marriages</w:t>
            </w:r>
          </w:p>
        </w:tc>
        <w:tc>
          <w:tcPr>
            <w:tcW w:w="0" w:type="auto"/>
          </w:tcPr>
          <w:p w:rsidR="00532F9C" w:rsidRDefault="00532F9C" w:rsidP="00705692">
            <w:r>
              <w:rPr>
                <w:noProof/>
                <w:lang w:val="nl-NL" w:eastAsia="nl-NL" w:bidi="ar-SA"/>
              </w:rPr>
              <w:drawing>
                <wp:anchor distT="0" distB="0" distL="114300" distR="114300" simplePos="0" relativeHeight="251693056" behindDoc="0" locked="0" layoutInCell="1" allowOverlap="1">
                  <wp:simplePos x="0" y="0"/>
                  <wp:positionH relativeFrom="column">
                    <wp:posOffset>13168</wp:posOffset>
                  </wp:positionH>
                  <wp:positionV relativeFrom="paragraph">
                    <wp:posOffset>13064</wp:posOffset>
                  </wp:positionV>
                  <wp:extent cx="2454078" cy="576497"/>
                  <wp:effectExtent l="19050" t="19050" r="22422" b="14053"/>
                  <wp:wrapSquare wrapText="bothSides"/>
                  <wp:docPr id="84" name="Afbeelding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3" cstate="print"/>
                          <a:srcRect/>
                          <a:stretch>
                            <a:fillRect/>
                          </a:stretch>
                        </pic:blipFill>
                        <pic:spPr bwMode="auto">
                          <a:xfrm>
                            <a:off x="0" y="0"/>
                            <a:ext cx="2454078" cy="576497"/>
                          </a:xfrm>
                          <a:prstGeom prst="rect">
                            <a:avLst/>
                          </a:prstGeom>
                          <a:noFill/>
                          <a:ln w="9525">
                            <a:solidFill>
                              <a:schemeClr val="accent1"/>
                            </a:solidFill>
                            <a:miter lim="800000"/>
                            <a:headEnd/>
                            <a:tailEnd/>
                          </a:ln>
                        </pic:spPr>
                      </pic:pic>
                    </a:graphicData>
                  </a:graphic>
                </wp:anchor>
              </w:drawing>
            </w:r>
            <w:r>
              <w:t xml:space="preserve">If “Yes” is selected, the number of marriages (family units) in this tree will be shown on the </w:t>
            </w:r>
            <w:hyperlink w:anchor="_Index_view" w:history="1">
              <w:r w:rsidRPr="00003624">
                <w:rPr>
                  <w:rStyle w:val="Hyperlink"/>
                  <w:b/>
                </w:rPr>
                <w:t xml:space="preserve">index </w:t>
              </w:r>
              <w:r>
                <w:rPr>
                  <w:rStyle w:val="Hyperlink"/>
                  <w:b/>
                </w:rPr>
                <w:t>view</w:t>
              </w:r>
            </w:hyperlink>
            <w:r>
              <w:t>.</w:t>
            </w:r>
          </w:p>
        </w:tc>
      </w:tr>
      <w:tr w:rsidR="006E2BBE" w:rsidTr="000619E7">
        <w:tc>
          <w:tcPr>
            <w:tcW w:w="0" w:type="auto"/>
          </w:tcPr>
          <w:p w:rsidR="006E2BBE" w:rsidRDefault="006E2BBE" w:rsidP="006B3DE5">
            <w:pPr>
              <w:pStyle w:val="Lijstalinea"/>
              <w:numPr>
                <w:ilvl w:val="0"/>
                <w:numId w:val="6"/>
              </w:numPr>
            </w:pPr>
          </w:p>
        </w:tc>
        <w:tc>
          <w:tcPr>
            <w:tcW w:w="0" w:type="auto"/>
          </w:tcPr>
          <w:p w:rsidR="006E2BBE" w:rsidRDefault="006E2BBE" w:rsidP="006E2BBE">
            <w:r>
              <w:t>Robots</w:t>
            </w:r>
            <w:r w:rsidR="002617AB">
              <w:fldChar w:fldCharType="begin"/>
            </w:r>
            <w:r>
              <w:instrText xml:space="preserve"> XE "SEO</w:instrText>
            </w:r>
            <w:r w:rsidRPr="005D4378">
              <w:instrText>:</w:instrText>
            </w:r>
            <w:r>
              <w:instrText xml:space="preserve">Family Tree" </w:instrText>
            </w:r>
            <w:r w:rsidR="002617AB">
              <w:fldChar w:fldCharType="end"/>
            </w:r>
          </w:p>
        </w:tc>
        <w:tc>
          <w:tcPr>
            <w:tcW w:w="0" w:type="auto"/>
          </w:tcPr>
          <w:p w:rsidR="006E2BBE" w:rsidRDefault="00875902" w:rsidP="000619E7">
            <w:r>
              <w:rPr>
                <w:noProof/>
                <w:lang w:val="nl-NL" w:eastAsia="nl-NL" w:bidi="ar-SA"/>
              </w:rPr>
              <w:drawing>
                <wp:anchor distT="0" distB="0" distL="114300" distR="114300" simplePos="0" relativeHeight="251694080" behindDoc="0" locked="0" layoutInCell="1" allowOverlap="1">
                  <wp:simplePos x="0" y="0"/>
                  <wp:positionH relativeFrom="column">
                    <wp:posOffset>13168</wp:posOffset>
                  </wp:positionH>
                  <wp:positionV relativeFrom="paragraph">
                    <wp:posOffset>24453</wp:posOffset>
                  </wp:positionV>
                  <wp:extent cx="2143729" cy="794364"/>
                  <wp:effectExtent l="19050" t="19050" r="27971" b="24786"/>
                  <wp:wrapSquare wrapText="bothSides"/>
                  <wp:docPr id="86" name="Afbeelding 85" descr="Naamlo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amloos.png"/>
                          <pic:cNvPicPr/>
                        </pic:nvPicPr>
                        <pic:blipFill>
                          <a:blip r:embed="rId54" cstate="print"/>
                          <a:stretch>
                            <a:fillRect/>
                          </a:stretch>
                        </pic:blipFill>
                        <pic:spPr>
                          <a:xfrm>
                            <a:off x="0" y="0"/>
                            <a:ext cx="2143729" cy="794364"/>
                          </a:xfrm>
                          <a:prstGeom prst="rect">
                            <a:avLst/>
                          </a:prstGeom>
                          <a:ln>
                            <a:solidFill>
                              <a:schemeClr val="accent1"/>
                            </a:solidFill>
                          </a:ln>
                        </pic:spPr>
                      </pic:pic>
                    </a:graphicData>
                  </a:graphic>
                </wp:anchor>
              </w:drawing>
            </w:r>
            <w:r w:rsidR="0014430B">
              <w:t xml:space="preserve">You can set the value for the </w:t>
            </w:r>
            <w:r w:rsidR="0014430B" w:rsidRPr="0014430B">
              <w:t>Robots META Tag</w:t>
            </w:r>
            <w:r w:rsidR="0014430B">
              <w:t xml:space="preserve"> </w:t>
            </w:r>
            <w:r w:rsidR="002A724D">
              <w:t xml:space="preserve">(used by search engines) </w:t>
            </w:r>
            <w:r w:rsidR="0014430B">
              <w:t xml:space="preserve">for all pages related to this </w:t>
            </w:r>
            <w:r w:rsidR="0014430B" w:rsidRPr="00DA0044">
              <w:rPr>
                <w:b/>
              </w:rPr>
              <w:t>Family Tree</w:t>
            </w:r>
            <w:r w:rsidR="0014430B">
              <w:t xml:space="preserve">. </w:t>
            </w:r>
            <w:r w:rsidR="0014430B" w:rsidRPr="0014430B">
              <w:t>The Robots META Tag is meant to provide users who cannot upload or control the /robots.txt file at their websites, with a last chance to keep their content out of search engine indexes and services.</w:t>
            </w:r>
          </w:p>
          <w:p w:rsidR="0014430B" w:rsidRDefault="0014430B" w:rsidP="000619E7"/>
          <w:p w:rsidR="0014430B" w:rsidRPr="0014430B" w:rsidRDefault="0014430B" w:rsidP="000619E7">
            <w:pPr>
              <w:rPr>
                <w:b/>
              </w:rPr>
            </w:pPr>
            <w:r>
              <w:rPr>
                <w:b/>
              </w:rPr>
              <w:lastRenderedPageBreak/>
              <w:t>Background explanation of terminology</w:t>
            </w:r>
          </w:p>
          <w:p w:rsidR="0014430B" w:rsidRDefault="0014430B" w:rsidP="0014430B">
            <w:r w:rsidRPr="0014430B">
              <w:rPr>
                <w:b/>
                <w:i/>
              </w:rPr>
              <w:t>Index</w:t>
            </w:r>
            <w:r>
              <w:t>: Page may be indexed by a search service (</w:t>
            </w:r>
            <w:r w:rsidRPr="0014430B">
              <w:t>default behavior of indexing spiders</w:t>
            </w:r>
            <w:r>
              <w:t>);</w:t>
            </w:r>
          </w:p>
          <w:p w:rsidR="0014430B" w:rsidRDefault="0014430B" w:rsidP="0014430B">
            <w:r w:rsidRPr="0014430B">
              <w:rPr>
                <w:b/>
                <w:i/>
              </w:rPr>
              <w:t>Noindex</w:t>
            </w:r>
            <w:r>
              <w:t>: Page may not be indexed by a search service;</w:t>
            </w:r>
          </w:p>
          <w:p w:rsidR="0014430B" w:rsidRDefault="0014430B" w:rsidP="0014430B">
            <w:r w:rsidRPr="0014430B">
              <w:rPr>
                <w:b/>
                <w:i/>
              </w:rPr>
              <w:t>Follow</w:t>
            </w:r>
            <w:r>
              <w:t>: Robots can follow links from this page (</w:t>
            </w:r>
            <w:r w:rsidRPr="0014430B">
              <w:t>default behavior of indexing spiders</w:t>
            </w:r>
            <w:r>
              <w:t>);</w:t>
            </w:r>
          </w:p>
          <w:p w:rsidR="0014430B" w:rsidRDefault="0014430B" w:rsidP="0014430B">
            <w:r w:rsidRPr="0014430B">
              <w:rPr>
                <w:b/>
                <w:i/>
              </w:rPr>
              <w:t>Nofollow</w:t>
            </w:r>
            <w:r>
              <w:t>: Robots are not to follow links from this page.</w:t>
            </w:r>
          </w:p>
          <w:p w:rsidR="0014430B" w:rsidRDefault="0014430B" w:rsidP="000619E7"/>
          <w:p w:rsidR="0014430B" w:rsidRDefault="0014430B" w:rsidP="000619E7"/>
          <w:p w:rsidR="0014430B" w:rsidRDefault="0014430B" w:rsidP="000619E7">
            <w:r>
              <w:t xml:space="preserve">You have five options for the Robots setting for pages related to this </w:t>
            </w:r>
            <w:r w:rsidRPr="00DA0044">
              <w:rPr>
                <w:b/>
              </w:rPr>
              <w:t>Family Tree</w:t>
            </w:r>
            <w:r>
              <w:t>.</w:t>
            </w:r>
          </w:p>
          <w:p w:rsidR="002B15DC" w:rsidRDefault="002B15DC" w:rsidP="006B3DE5">
            <w:pPr>
              <w:pStyle w:val="Lijstalinea"/>
              <w:numPr>
                <w:ilvl w:val="0"/>
                <w:numId w:val="33"/>
              </w:numPr>
            </w:pPr>
            <w:r>
              <w:t>Use Global: The global settings for robots are taken from Joomla!;</w:t>
            </w:r>
          </w:p>
          <w:p w:rsidR="002B15DC" w:rsidRDefault="002B15DC" w:rsidP="006B3DE5">
            <w:pPr>
              <w:pStyle w:val="Lijstalinea"/>
              <w:numPr>
                <w:ilvl w:val="0"/>
                <w:numId w:val="33"/>
              </w:numPr>
            </w:pPr>
            <w:r>
              <w:t>Index, Follow;</w:t>
            </w:r>
          </w:p>
          <w:p w:rsidR="002B15DC" w:rsidRDefault="002B15DC" w:rsidP="006B3DE5">
            <w:pPr>
              <w:pStyle w:val="Lijstalinea"/>
              <w:numPr>
                <w:ilvl w:val="0"/>
                <w:numId w:val="33"/>
              </w:numPr>
            </w:pPr>
            <w:r>
              <w:t>No index, follow;</w:t>
            </w:r>
          </w:p>
          <w:p w:rsidR="002B15DC" w:rsidRDefault="002B15DC" w:rsidP="006B3DE5">
            <w:pPr>
              <w:pStyle w:val="Lijstalinea"/>
              <w:numPr>
                <w:ilvl w:val="0"/>
                <w:numId w:val="33"/>
              </w:numPr>
            </w:pPr>
            <w:r>
              <w:t>Index, no follow;</w:t>
            </w:r>
          </w:p>
          <w:p w:rsidR="002B15DC" w:rsidRDefault="002B15DC" w:rsidP="006B3DE5">
            <w:pPr>
              <w:pStyle w:val="Lijstalinea"/>
              <w:numPr>
                <w:ilvl w:val="0"/>
                <w:numId w:val="33"/>
              </w:numPr>
            </w:pPr>
            <w:r>
              <w:t>No index, no follow.</w:t>
            </w:r>
          </w:p>
          <w:p w:rsidR="002B15DC" w:rsidRDefault="002B15DC" w:rsidP="000619E7"/>
          <w:p w:rsidR="006E2BBE" w:rsidRPr="0014430B" w:rsidRDefault="002B15DC" w:rsidP="002B15DC">
            <w:r>
              <w:t xml:space="preserve">Note: after you have selected the settings for this </w:t>
            </w:r>
            <w:r w:rsidRPr="00DA0044">
              <w:rPr>
                <w:b/>
              </w:rPr>
              <w:t>Family Tree</w:t>
            </w:r>
            <w:r>
              <w:t xml:space="preserve">, you have the advanced options to modify these Robots setting for specific </w:t>
            </w:r>
            <w:r w:rsidRPr="002B15DC">
              <w:rPr>
                <w:b/>
              </w:rPr>
              <w:t>Persons</w:t>
            </w:r>
            <w:r>
              <w:t xml:space="preserve"> in your </w:t>
            </w:r>
            <w:r w:rsidRPr="00DA0044">
              <w:rPr>
                <w:b/>
              </w:rPr>
              <w:t>Family Tree</w:t>
            </w:r>
            <w:r>
              <w:t>.</w:t>
            </w:r>
          </w:p>
        </w:tc>
      </w:tr>
      <w:tr w:rsidR="00271275" w:rsidTr="001D3CCB">
        <w:trPr>
          <w:cnfStyle w:val="000000100000"/>
        </w:trPr>
        <w:tc>
          <w:tcPr>
            <w:tcW w:w="0" w:type="auto"/>
          </w:tcPr>
          <w:p w:rsidR="00FB0506" w:rsidRDefault="00FB0506" w:rsidP="006B3DE5">
            <w:pPr>
              <w:pStyle w:val="Lijstalinea"/>
              <w:numPr>
                <w:ilvl w:val="0"/>
                <w:numId w:val="6"/>
              </w:numPr>
            </w:pPr>
          </w:p>
        </w:tc>
        <w:tc>
          <w:tcPr>
            <w:tcW w:w="0" w:type="auto"/>
          </w:tcPr>
          <w:p w:rsidR="00FB0506" w:rsidRDefault="00FB0506" w:rsidP="00FE4B4C">
            <w:r>
              <w:t>Introduction text</w:t>
            </w:r>
            <w:r w:rsidR="002617AB">
              <w:fldChar w:fldCharType="begin"/>
            </w:r>
            <w:r w:rsidR="008F10E3">
              <w:instrText xml:space="preserve"> XE "</w:instrText>
            </w:r>
            <w:r w:rsidR="008F10E3" w:rsidRPr="005D4378">
              <w:instrText>Family Tree:</w:instrText>
            </w:r>
            <w:r w:rsidR="00FE4B4C">
              <w:instrText>I</w:instrText>
            </w:r>
            <w:r w:rsidR="008F10E3" w:rsidRPr="005D4378">
              <w:instrText>ntroduction text</w:instrText>
            </w:r>
            <w:r w:rsidR="008F10E3">
              <w:instrText xml:space="preserve">" </w:instrText>
            </w:r>
            <w:r w:rsidR="002617AB">
              <w:fldChar w:fldCharType="end"/>
            </w:r>
          </w:p>
        </w:tc>
        <w:tc>
          <w:tcPr>
            <w:tcW w:w="0" w:type="auto"/>
          </w:tcPr>
          <w:p w:rsidR="002D6443" w:rsidRDefault="002B74ED" w:rsidP="00620CE7">
            <w:r>
              <w:t xml:space="preserve">The introduction text will be shown on the </w:t>
            </w:r>
            <w:hyperlink w:anchor="_Index_view" w:history="1">
              <w:r w:rsidRPr="00003624">
                <w:rPr>
                  <w:rStyle w:val="Hyperlink"/>
                  <w:b/>
                </w:rPr>
                <w:t xml:space="preserve">index </w:t>
              </w:r>
              <w:r w:rsidR="00003624">
                <w:rPr>
                  <w:rStyle w:val="Hyperlink"/>
                  <w:b/>
                </w:rPr>
                <w:t>view</w:t>
              </w:r>
            </w:hyperlink>
            <w:r>
              <w:t>. It may be left empty.</w:t>
            </w:r>
          </w:p>
        </w:tc>
      </w:tr>
    </w:tbl>
    <w:p w:rsidR="005A63AA" w:rsidRDefault="00E6702F" w:rsidP="005A63AA">
      <w:pPr>
        <w:pStyle w:val="Kop3"/>
      </w:pPr>
      <w:r>
        <w:t>Family Tree</w:t>
      </w:r>
      <w:r w:rsidR="005A63AA" w:rsidRPr="00A57FB6">
        <w:t xml:space="preserve"> </w:t>
      </w:r>
      <w:r w:rsidR="005A63AA">
        <w:t>permission</w:t>
      </w:r>
      <w:r w:rsidR="005A63AA" w:rsidRPr="00A57FB6">
        <w:t>s</w:t>
      </w:r>
    </w:p>
    <w:p w:rsidR="002B15DC" w:rsidRDefault="002B15DC" w:rsidP="002B15DC">
      <w:r>
        <w:t xml:space="preserve">When you allow users to modify data online, you have to manage their permissions. Setting permissions is explained in detail in section </w:t>
      </w:r>
      <w:r w:rsidR="002617AB">
        <w:fldChar w:fldCharType="begin"/>
      </w:r>
      <w:r>
        <w:instrText xml:space="preserve"> REF _Ref314665099 \r \h </w:instrText>
      </w:r>
      <w:r w:rsidR="002617AB">
        <w:fldChar w:fldCharType="separate"/>
      </w:r>
      <w:r w:rsidR="0063757D">
        <w:t>8.2</w:t>
      </w:r>
      <w:r w:rsidR="002617AB">
        <w:fldChar w:fldCharType="end"/>
      </w:r>
      <w:r>
        <w:t>.</w:t>
      </w:r>
    </w:p>
    <w:p w:rsidR="00057FBF" w:rsidRPr="00837B08" w:rsidRDefault="00057FBF" w:rsidP="00057FBF">
      <w:pPr>
        <w:pStyle w:val="Kop2"/>
      </w:pPr>
      <w:bookmarkStart w:id="41" w:name="_Family_Tree_details"/>
      <w:bookmarkStart w:id="42" w:name="_View:_Edit_family"/>
      <w:bookmarkStart w:id="43" w:name="_Ref279764018"/>
      <w:bookmarkStart w:id="44" w:name="_Toc334989064"/>
      <w:bookmarkEnd w:id="41"/>
      <w:bookmarkEnd w:id="42"/>
      <w:r>
        <w:t xml:space="preserve">View: Edit </w:t>
      </w:r>
      <w:r w:rsidR="00597CBF">
        <w:t>F</w:t>
      </w:r>
      <w:r>
        <w:t>amily Tree</w:t>
      </w:r>
      <w:bookmarkEnd w:id="43"/>
      <w:bookmarkEnd w:id="44"/>
    </w:p>
    <w:p w:rsidR="00057FBF" w:rsidRDefault="00057FBF" w:rsidP="00057FBF">
      <w:r w:rsidRPr="00057FBF">
        <w:rPr>
          <w:noProof/>
          <w:lang w:val="nl-NL" w:eastAsia="nl-NL" w:bidi="ar-SA"/>
        </w:rPr>
        <w:drawing>
          <wp:inline distT="0" distB="0" distL="0" distR="0">
            <wp:extent cx="2831465" cy="486410"/>
            <wp:effectExtent l="19050" t="0" r="6985" b="0"/>
            <wp:docPr id="245"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cstate="print"/>
                    <a:srcRect/>
                    <a:stretch>
                      <a:fillRect/>
                    </a:stretch>
                  </pic:blipFill>
                  <pic:spPr bwMode="auto">
                    <a:xfrm>
                      <a:off x="0" y="0"/>
                      <a:ext cx="2831465" cy="486410"/>
                    </a:xfrm>
                    <a:prstGeom prst="rect">
                      <a:avLst/>
                    </a:prstGeom>
                    <a:noFill/>
                    <a:ln w="9525">
                      <a:noFill/>
                      <a:miter lim="800000"/>
                      <a:headEnd/>
                      <a:tailEnd/>
                    </a:ln>
                  </pic:spPr>
                </pic:pic>
              </a:graphicData>
            </a:graphic>
          </wp:inline>
        </w:drawing>
      </w:r>
    </w:p>
    <w:p w:rsidR="00057FBF" w:rsidRDefault="00057FBF" w:rsidP="00057FBF">
      <w:r>
        <w:t xml:space="preserve">In this view </w:t>
      </w:r>
      <w:r w:rsidR="006A6BA8">
        <w:t>you can edit</w:t>
      </w:r>
      <w:r>
        <w:t xml:space="preserve"> an existing </w:t>
      </w:r>
      <w:r w:rsidR="00D96FB2" w:rsidRPr="00D96FB2">
        <w:rPr>
          <w:b/>
        </w:rPr>
        <w:t>Family Tree</w:t>
      </w:r>
      <w:r>
        <w:t xml:space="preserve">. You will need at least one of these </w:t>
      </w:r>
      <w:r w:rsidR="00D96FB2">
        <w:rPr>
          <w:b/>
        </w:rPr>
        <w:t>F</w:t>
      </w:r>
      <w:r w:rsidRPr="00D96FB2">
        <w:rPr>
          <w:b/>
        </w:rPr>
        <w:t xml:space="preserve">amily </w:t>
      </w:r>
      <w:r w:rsidR="00D96FB2">
        <w:rPr>
          <w:b/>
        </w:rPr>
        <w:t>T</w:t>
      </w:r>
      <w:r w:rsidRPr="00D96FB2">
        <w:rPr>
          <w:b/>
        </w:rPr>
        <w:t>rees</w:t>
      </w:r>
      <w:r>
        <w:t xml:space="preserve"> to show the data on your site.</w:t>
      </w:r>
    </w:p>
    <w:p w:rsidR="00057FBF" w:rsidRDefault="00057FBF" w:rsidP="00057FBF"/>
    <w:p w:rsidR="00057FBF" w:rsidRDefault="00057FBF" w:rsidP="00057FBF">
      <w:r>
        <w:t>All features of this view are identical to the view “</w:t>
      </w:r>
      <w:hyperlink w:anchor="_View:_Create_new" w:history="1">
        <w:r w:rsidRPr="00CB52A1">
          <w:rPr>
            <w:rStyle w:val="Hyperlink"/>
          </w:rPr>
          <w:t>Create new Family Tree</w:t>
        </w:r>
      </w:hyperlink>
      <w:r>
        <w:t xml:space="preserve">”. </w:t>
      </w:r>
      <w:r w:rsidR="00BD6A60">
        <w:t>Therefore, the instructions in section</w:t>
      </w:r>
      <w:r w:rsidR="00AB7874">
        <w:t xml:space="preserve"> </w:t>
      </w:r>
      <w:hyperlink w:anchor="_View:_Create_new" w:history="1">
        <w:r w:rsidR="002617AB" w:rsidRPr="00AB7874">
          <w:rPr>
            <w:rStyle w:val="Hyperlink"/>
          </w:rPr>
          <w:fldChar w:fldCharType="begin"/>
        </w:r>
        <w:r w:rsidR="00AB7874" w:rsidRPr="00AB7874">
          <w:rPr>
            <w:rStyle w:val="Hyperlink"/>
          </w:rPr>
          <w:instrText xml:space="preserve"> REF _Ref278726126 \r \h </w:instrText>
        </w:r>
        <w:r w:rsidR="002617AB" w:rsidRPr="00AB7874">
          <w:rPr>
            <w:rStyle w:val="Hyperlink"/>
          </w:rPr>
        </w:r>
        <w:r w:rsidR="002617AB" w:rsidRPr="00AB7874">
          <w:rPr>
            <w:rStyle w:val="Hyperlink"/>
          </w:rPr>
          <w:fldChar w:fldCharType="separate"/>
        </w:r>
        <w:r w:rsidR="0063757D">
          <w:rPr>
            <w:rStyle w:val="Hyperlink"/>
          </w:rPr>
          <w:t>3.2</w:t>
        </w:r>
        <w:r w:rsidR="002617AB" w:rsidRPr="00AB7874">
          <w:rPr>
            <w:rStyle w:val="Hyperlink"/>
          </w:rPr>
          <w:fldChar w:fldCharType="end"/>
        </w:r>
      </w:hyperlink>
      <w:r w:rsidR="00AB7874">
        <w:t xml:space="preserve"> </w:t>
      </w:r>
      <w:r w:rsidR="00BD6A60">
        <w:t>apply to these features as well.</w:t>
      </w:r>
    </w:p>
    <w:p w:rsidR="00057FBF" w:rsidRDefault="00057FBF" w:rsidP="00057FBF"/>
    <w:p w:rsidR="00312890" w:rsidRDefault="003561C6" w:rsidP="00312890">
      <w:pPr>
        <w:pStyle w:val="Kop1"/>
      </w:pPr>
      <w:bookmarkStart w:id="45" w:name="Persons"/>
      <w:bookmarkStart w:id="46" w:name="_Persons"/>
      <w:bookmarkStart w:id="47" w:name="_Ref314994612"/>
      <w:bookmarkStart w:id="48" w:name="_Toc334989065"/>
      <w:bookmarkEnd w:id="45"/>
      <w:bookmarkEnd w:id="46"/>
      <w:r>
        <w:lastRenderedPageBreak/>
        <w:t>Persons</w:t>
      </w:r>
      <w:bookmarkEnd w:id="47"/>
      <w:bookmarkEnd w:id="48"/>
    </w:p>
    <w:p w:rsidR="00551466" w:rsidRDefault="00551466" w:rsidP="00551466">
      <w:r>
        <w:t xml:space="preserve">The Joaktree component uses </w:t>
      </w:r>
      <w:r w:rsidR="00BD6A60">
        <w:t xml:space="preserve">Joomla’s </w:t>
      </w:r>
      <w:r>
        <w:t xml:space="preserve">Access Control List (ACL). </w:t>
      </w:r>
      <w:r w:rsidR="00BD6A60">
        <w:t xml:space="preserve">There are two levels in which ACL is used: the </w:t>
      </w:r>
      <w:r w:rsidR="00BD6A60" w:rsidRPr="00D96FB2">
        <w:rPr>
          <w:b/>
        </w:rPr>
        <w:t>Family Tree</w:t>
      </w:r>
      <w:r w:rsidR="00BD6A60">
        <w:t xml:space="preserve"> level and the Display Items level</w:t>
      </w:r>
      <w:r w:rsidR="005C0CFA">
        <w:t>.</w:t>
      </w:r>
      <w:r>
        <w:t xml:space="preserve"> Both levels use the ACL in combination with a “</w:t>
      </w:r>
      <w:r w:rsidR="00FB25EF">
        <w:t>P</w:t>
      </w:r>
      <w:r>
        <w:t>ublished” or “</w:t>
      </w:r>
      <w:r w:rsidR="00FB25EF">
        <w:t>U</w:t>
      </w:r>
      <w:r>
        <w:t>npublished” setting.</w:t>
      </w:r>
    </w:p>
    <w:p w:rsidR="00551466" w:rsidRDefault="00551466" w:rsidP="00551466"/>
    <w:p w:rsidR="004829ED" w:rsidRPr="004829ED" w:rsidRDefault="004829ED" w:rsidP="00551466">
      <w:pPr>
        <w:rPr>
          <w:b/>
        </w:rPr>
      </w:pPr>
      <w:r w:rsidRPr="004829ED">
        <w:rPr>
          <w:b/>
        </w:rPr>
        <w:t>ACL and Published</w:t>
      </w:r>
    </w:p>
    <w:p w:rsidR="004829ED" w:rsidRDefault="00BD6A60" w:rsidP="00551466">
      <w:r>
        <w:t>This section</w:t>
      </w:r>
      <w:r w:rsidR="002617AB">
        <w:fldChar w:fldCharType="begin"/>
      </w:r>
      <w:r w:rsidR="00F14921">
        <w:instrText xml:space="preserve"> XE "</w:instrText>
      </w:r>
      <w:r w:rsidR="00F14921" w:rsidRPr="0035503A">
        <w:instrText>Person:Published</w:instrText>
      </w:r>
      <w:r w:rsidR="00F14921">
        <w:instrText xml:space="preserve">" </w:instrText>
      </w:r>
      <w:r w:rsidR="002617AB">
        <w:fldChar w:fldCharType="end"/>
      </w:r>
      <w:r w:rsidR="002617AB">
        <w:fldChar w:fldCharType="begin"/>
      </w:r>
      <w:r w:rsidR="008F10E3">
        <w:instrText xml:space="preserve"> XE "</w:instrText>
      </w:r>
      <w:r w:rsidR="008F10E3" w:rsidRPr="00557038">
        <w:instrText>Access Control:Person</w:instrText>
      </w:r>
      <w:r w:rsidR="008F10E3">
        <w:instrText xml:space="preserve">" </w:instrText>
      </w:r>
      <w:r w:rsidR="002617AB">
        <w:fldChar w:fldCharType="end"/>
      </w:r>
      <w:r>
        <w:t xml:space="preserve"> describes</w:t>
      </w:r>
      <w:r w:rsidR="00551466">
        <w:t xml:space="preserve"> the features </w:t>
      </w:r>
      <w:r>
        <w:t xml:space="preserve">of </w:t>
      </w:r>
      <w:r w:rsidR="00876D68" w:rsidRPr="00876D68">
        <w:rPr>
          <w:b/>
        </w:rPr>
        <w:t>Persons</w:t>
      </w:r>
      <w:r w:rsidR="00551466">
        <w:t xml:space="preserve">. </w:t>
      </w:r>
      <w:r w:rsidR="004829ED">
        <w:t xml:space="preserve">You cannot </w:t>
      </w:r>
      <w:r w:rsidR="005C0CFA">
        <w:t>adjust Access</w:t>
      </w:r>
      <w:r w:rsidR="004829ED">
        <w:t xml:space="preserve"> Control for </w:t>
      </w:r>
      <w:r>
        <w:t xml:space="preserve">individual </w:t>
      </w:r>
      <w:r w:rsidR="00876D68" w:rsidRPr="00876D68">
        <w:rPr>
          <w:b/>
        </w:rPr>
        <w:t>Persons</w:t>
      </w:r>
      <w:r w:rsidR="004829ED">
        <w:t xml:space="preserve">, but you can set the setting of a </w:t>
      </w:r>
      <w:r w:rsidR="00876D68" w:rsidRPr="00876D68">
        <w:rPr>
          <w:b/>
        </w:rPr>
        <w:t>Person</w:t>
      </w:r>
      <w:r w:rsidR="004829ED">
        <w:t xml:space="preserve"> to “</w:t>
      </w:r>
      <w:r w:rsidR="00FB25EF">
        <w:t>U</w:t>
      </w:r>
      <w:r w:rsidR="004829ED">
        <w:t xml:space="preserve">npublished”, </w:t>
      </w:r>
      <w:r>
        <w:t>so</w:t>
      </w:r>
      <w:r w:rsidR="004829ED">
        <w:t xml:space="preserve"> that this </w:t>
      </w:r>
      <w:r w:rsidR="00876D68" w:rsidRPr="00876D68">
        <w:rPr>
          <w:b/>
        </w:rPr>
        <w:t>Person</w:t>
      </w:r>
      <w:r w:rsidR="004829ED">
        <w:t xml:space="preserve"> will not be shown in any of the views on your client</w:t>
      </w:r>
      <w:r>
        <w:t xml:space="preserve"> </w:t>
      </w:r>
      <w:r w:rsidR="004829ED">
        <w:t xml:space="preserve">site. </w:t>
      </w:r>
    </w:p>
    <w:p w:rsidR="004829ED" w:rsidRDefault="004829ED" w:rsidP="00551466"/>
    <w:p w:rsidR="004829ED" w:rsidRPr="004829ED" w:rsidRDefault="004829ED" w:rsidP="00551466">
      <w:pPr>
        <w:rPr>
          <w:b/>
        </w:rPr>
      </w:pPr>
      <w:r w:rsidRPr="004829ED">
        <w:rPr>
          <w:b/>
        </w:rPr>
        <w:t>Living</w:t>
      </w:r>
    </w:p>
    <w:p w:rsidR="004829ED" w:rsidRDefault="004829ED" w:rsidP="00551466">
      <w:r>
        <w:t>Besides</w:t>
      </w:r>
      <w:r w:rsidR="002617AB">
        <w:fldChar w:fldCharType="begin"/>
      </w:r>
      <w:r w:rsidR="00F14921">
        <w:instrText xml:space="preserve"> XE "</w:instrText>
      </w:r>
      <w:r w:rsidR="00F14921" w:rsidRPr="004968E5">
        <w:instrText>Person:Living</w:instrText>
      </w:r>
      <w:r w:rsidR="00F14921">
        <w:instrText xml:space="preserve">" </w:instrText>
      </w:r>
      <w:r w:rsidR="002617AB">
        <w:fldChar w:fldCharType="end"/>
      </w:r>
      <w:r>
        <w:t xml:space="preserve"> </w:t>
      </w:r>
      <w:r w:rsidR="00BD6A60">
        <w:t xml:space="preserve">utilizing </w:t>
      </w:r>
      <w:r>
        <w:t>the setting “</w:t>
      </w:r>
      <w:r w:rsidR="00FB25EF">
        <w:t>P</w:t>
      </w:r>
      <w:r>
        <w:t>ublished” / “</w:t>
      </w:r>
      <w:r w:rsidR="00FB25EF">
        <w:t>U</w:t>
      </w:r>
      <w:r>
        <w:t>npublished”, the ACL</w:t>
      </w:r>
      <w:r w:rsidR="00BD6A60">
        <w:t>, at</w:t>
      </w:r>
      <w:r>
        <w:t xml:space="preserve"> </w:t>
      </w:r>
      <w:r w:rsidR="00BD6A60">
        <w:t>the</w:t>
      </w:r>
      <w:r>
        <w:t xml:space="preserve"> Display Items</w:t>
      </w:r>
      <w:r w:rsidR="00BD6A60">
        <w:t xml:space="preserve"> level,</w:t>
      </w:r>
      <w:r>
        <w:t xml:space="preserve"> works closely with the setting “Living” of </w:t>
      </w:r>
      <w:r w:rsidR="00876D68" w:rsidRPr="00876D68">
        <w:rPr>
          <w:b/>
        </w:rPr>
        <w:t>Persons</w:t>
      </w:r>
      <w:r>
        <w:t xml:space="preserve">. You will have the option to apply different Access Control to </w:t>
      </w:r>
      <w:r w:rsidR="00876D68" w:rsidRPr="00876D68">
        <w:rPr>
          <w:b/>
        </w:rPr>
        <w:t>Persons</w:t>
      </w:r>
      <w:r>
        <w:t xml:space="preserve"> </w:t>
      </w:r>
      <w:r w:rsidR="00C12C4F">
        <w:t xml:space="preserve">who </w:t>
      </w:r>
      <w:r>
        <w:t>are marked as “Living”.</w:t>
      </w:r>
    </w:p>
    <w:p w:rsidR="00551466" w:rsidRDefault="00551466" w:rsidP="00551466"/>
    <w:p w:rsidR="004829ED" w:rsidRPr="004829ED" w:rsidRDefault="004829ED" w:rsidP="00551466">
      <w:pPr>
        <w:rPr>
          <w:b/>
        </w:rPr>
      </w:pPr>
      <w:r w:rsidRPr="004829ED">
        <w:rPr>
          <w:b/>
        </w:rPr>
        <w:t>Page</w:t>
      </w:r>
    </w:p>
    <w:p w:rsidR="004829ED" w:rsidRDefault="004829ED" w:rsidP="004829ED">
      <w:r>
        <w:t>A third</w:t>
      </w:r>
      <w:r w:rsidR="002617AB">
        <w:fldChar w:fldCharType="begin"/>
      </w:r>
      <w:r w:rsidR="00F14921">
        <w:instrText xml:space="preserve"> XE "</w:instrText>
      </w:r>
      <w:r w:rsidR="00F14921" w:rsidRPr="007022F8">
        <w:instrText>Person:Page</w:instrText>
      </w:r>
      <w:r w:rsidR="00F14921">
        <w:instrText xml:space="preserve">" </w:instrText>
      </w:r>
      <w:r w:rsidR="002617AB">
        <w:fldChar w:fldCharType="end"/>
      </w:r>
      <w:r>
        <w:t xml:space="preserve"> setting you can </w:t>
      </w:r>
      <w:r w:rsidR="00C12C4F">
        <w:t>control</w:t>
      </w:r>
      <w:r>
        <w:t xml:space="preserve"> for every </w:t>
      </w:r>
      <w:r w:rsidR="00876D68" w:rsidRPr="00876D68">
        <w:rPr>
          <w:b/>
        </w:rPr>
        <w:t>Person</w:t>
      </w:r>
      <w:r>
        <w:t xml:space="preserve"> is “Page”. This setting is not meant for Access Control. The value </w:t>
      </w:r>
      <w:r w:rsidR="001A1325">
        <w:t>“No page”</w:t>
      </w:r>
      <w:r>
        <w:t xml:space="preserve"> results in </w:t>
      </w:r>
      <w:r w:rsidR="00C12C4F">
        <w:t>no</w:t>
      </w:r>
      <w:r>
        <w:t xml:space="preserve"> link to the </w:t>
      </w:r>
      <w:r w:rsidR="00876D68" w:rsidRPr="00876D68">
        <w:rPr>
          <w:b/>
        </w:rPr>
        <w:t>Person</w:t>
      </w:r>
      <w:r w:rsidR="00876D68">
        <w:rPr>
          <w:b/>
        </w:rPr>
        <w:t>’</w:t>
      </w:r>
      <w:r w:rsidR="00876D68" w:rsidRPr="00876D68">
        <w:rPr>
          <w:b/>
        </w:rPr>
        <w:t>s</w:t>
      </w:r>
      <w:r>
        <w:t xml:space="preserve"> own page</w:t>
      </w:r>
      <w:r w:rsidR="00C12C4F">
        <w:t xml:space="preserve"> being shown</w:t>
      </w:r>
      <w:r>
        <w:t xml:space="preserve">. </w:t>
      </w:r>
      <w:r w:rsidR="0062776F">
        <w:t xml:space="preserve">It is specifically meant for not having views (that is: pages) of </w:t>
      </w:r>
      <w:r w:rsidR="00876D68" w:rsidRPr="00876D68">
        <w:rPr>
          <w:b/>
        </w:rPr>
        <w:t>Persons</w:t>
      </w:r>
      <w:r w:rsidR="0062776F">
        <w:t xml:space="preserve"> without any additional information, for example</w:t>
      </w:r>
      <w:r w:rsidR="00C12C4F">
        <w:t>,</w:t>
      </w:r>
      <w:r w:rsidR="0062776F">
        <w:t xml:space="preserve"> children who died at a very young age.</w:t>
      </w:r>
      <w:r w:rsidR="00551700">
        <w:t xml:space="preserve"> </w:t>
      </w:r>
      <w:r w:rsidR="00C12C4F">
        <w:t>Visitors to your site do not need to navigate to</w:t>
      </w:r>
      <w:r w:rsidR="00551700">
        <w:t xml:space="preserve"> a view for these </w:t>
      </w:r>
      <w:r w:rsidR="00876D68" w:rsidRPr="00876D68">
        <w:rPr>
          <w:b/>
        </w:rPr>
        <w:t>Persons</w:t>
      </w:r>
      <w:r w:rsidR="00551700">
        <w:t xml:space="preserve">, and you can </w:t>
      </w:r>
      <w:r w:rsidR="00C12C4F">
        <w:t>control</w:t>
      </w:r>
      <w:r w:rsidR="00551700">
        <w:t xml:space="preserve"> </w:t>
      </w:r>
      <w:r w:rsidR="00C12C4F">
        <w:t xml:space="preserve">this </w:t>
      </w:r>
      <w:r w:rsidR="00551700">
        <w:t xml:space="preserve">by giving </w:t>
      </w:r>
      <w:r w:rsidR="00C12C4F">
        <w:t xml:space="preserve">these </w:t>
      </w:r>
      <w:r w:rsidR="00001811" w:rsidRPr="00001811">
        <w:rPr>
          <w:b/>
        </w:rPr>
        <w:t>Persons</w:t>
      </w:r>
      <w:r w:rsidR="00C12C4F">
        <w:t xml:space="preserve"> </w:t>
      </w:r>
      <w:r w:rsidR="00551700">
        <w:t xml:space="preserve">a setting of </w:t>
      </w:r>
      <w:r w:rsidR="001A1325">
        <w:t>“No page”</w:t>
      </w:r>
      <w:r w:rsidR="00551700">
        <w:t>.</w:t>
      </w:r>
    </w:p>
    <w:p w:rsidR="003561C6" w:rsidRPr="00837B08" w:rsidRDefault="003561C6" w:rsidP="003561C6">
      <w:pPr>
        <w:pStyle w:val="Kop2"/>
      </w:pPr>
      <w:bookmarkStart w:id="49" w:name="_View:_Joaktree_Persons"/>
      <w:bookmarkStart w:id="50" w:name="_Ref280973024"/>
      <w:bookmarkStart w:id="51" w:name="_Toc334989066"/>
      <w:bookmarkEnd w:id="49"/>
      <w:r>
        <w:t xml:space="preserve">View: </w:t>
      </w:r>
      <w:r w:rsidR="00C556CD">
        <w:t>Joaktree</w:t>
      </w:r>
      <w:r>
        <w:t xml:space="preserve"> Persons</w:t>
      </w:r>
      <w:bookmarkEnd w:id="50"/>
      <w:bookmarkEnd w:id="51"/>
    </w:p>
    <w:p w:rsidR="00312890" w:rsidRDefault="003561C6" w:rsidP="00057FBF">
      <w:r w:rsidRPr="003561C6">
        <w:rPr>
          <w:noProof/>
          <w:lang w:val="nl-NL" w:eastAsia="nl-NL" w:bidi="ar-SA"/>
        </w:rPr>
        <w:drawing>
          <wp:inline distT="0" distB="0" distL="0" distR="0">
            <wp:extent cx="2256790" cy="501650"/>
            <wp:effectExtent l="19050" t="0" r="0" b="0"/>
            <wp:docPr id="250"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6" cstate="print"/>
                    <a:srcRect/>
                    <a:stretch>
                      <a:fillRect/>
                    </a:stretch>
                  </pic:blipFill>
                  <pic:spPr bwMode="auto">
                    <a:xfrm>
                      <a:off x="0" y="0"/>
                      <a:ext cx="2256790" cy="501650"/>
                    </a:xfrm>
                    <a:prstGeom prst="rect">
                      <a:avLst/>
                    </a:prstGeom>
                    <a:noFill/>
                    <a:ln w="9525">
                      <a:noFill/>
                      <a:miter lim="800000"/>
                      <a:headEnd/>
                      <a:tailEnd/>
                    </a:ln>
                  </pic:spPr>
                </pic:pic>
              </a:graphicData>
            </a:graphic>
          </wp:inline>
        </w:drawing>
      </w:r>
    </w:p>
    <w:p w:rsidR="007016E8" w:rsidRDefault="007016E8" w:rsidP="007016E8">
      <w:r>
        <w:t xml:space="preserve">In this view you can maintain the settings for individual </w:t>
      </w:r>
      <w:r w:rsidR="00876D68" w:rsidRPr="00876D68">
        <w:rPr>
          <w:b/>
        </w:rPr>
        <w:t>Persons</w:t>
      </w:r>
      <w:r w:rsidRPr="006F51B8">
        <w:t>.</w:t>
      </w:r>
    </w:p>
    <w:p w:rsidR="007016E8" w:rsidRDefault="007016E8" w:rsidP="007016E8"/>
    <w:p w:rsidR="007016E8" w:rsidRDefault="007016E8" w:rsidP="007016E8">
      <w:pPr>
        <w:pStyle w:val="Kop3"/>
      </w:pPr>
      <w:bookmarkStart w:id="52" w:name="_Person_settings:_Published"/>
      <w:bookmarkEnd w:id="52"/>
      <w:r>
        <w:t>Person settings: Published – Living - Page</w:t>
      </w:r>
    </w:p>
    <w:p w:rsidR="007016E8" w:rsidRDefault="00806AE0" w:rsidP="003E23FC">
      <w:r>
        <w:rPr>
          <w:noProof/>
          <w:lang w:val="nl-NL" w:eastAsia="nl-NL" w:bidi="ar-SA"/>
        </w:rPr>
        <w:drawing>
          <wp:inline distT="0" distB="0" distL="0" distR="0">
            <wp:extent cx="5760720" cy="1516380"/>
            <wp:effectExtent l="19050" t="0" r="0" b="0"/>
            <wp:docPr id="745"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7" cstate="print"/>
                    <a:srcRect/>
                    <a:stretch>
                      <a:fillRect/>
                    </a:stretch>
                  </pic:blipFill>
                  <pic:spPr bwMode="auto">
                    <a:xfrm>
                      <a:off x="0" y="0"/>
                      <a:ext cx="5760720" cy="1516380"/>
                    </a:xfrm>
                    <a:prstGeom prst="rect">
                      <a:avLst/>
                    </a:prstGeom>
                    <a:noFill/>
                    <a:ln w="9525">
                      <a:noFill/>
                      <a:miter lim="800000"/>
                      <a:headEnd/>
                      <a:tailEnd/>
                    </a:ln>
                  </pic:spPr>
                </pic:pic>
              </a:graphicData>
            </a:graphic>
          </wp:inline>
        </w:drawing>
      </w:r>
    </w:p>
    <w:p w:rsidR="003E23FC" w:rsidRDefault="003E23FC" w:rsidP="003E23FC">
      <w:r>
        <w:t xml:space="preserve">All </w:t>
      </w:r>
      <w:r w:rsidR="00876D68" w:rsidRPr="00876D68">
        <w:rPr>
          <w:b/>
        </w:rPr>
        <w:t>Persons</w:t>
      </w:r>
      <w:r>
        <w:t xml:space="preserve"> in your Joaktree component have three </w:t>
      </w:r>
      <w:r w:rsidR="009371DF">
        <w:t>settings: “Published”, “Living”, and “Page”</w:t>
      </w:r>
      <w:r>
        <w:t>.</w:t>
      </w:r>
      <w:r w:rsidR="009371DF">
        <w:t xml:space="preserve"> </w:t>
      </w:r>
    </w:p>
    <w:p w:rsidR="001D29DD" w:rsidRDefault="001D29DD">
      <w:pPr>
        <w:spacing w:before="200" w:beforeAutospacing="0" w:after="200" w:afterAutospacing="0" w:line="276" w:lineRule="auto"/>
        <w:contextualSpacing w:val="0"/>
        <w:rPr>
          <w:b/>
        </w:rPr>
      </w:pPr>
      <w:r>
        <w:rPr>
          <w:b/>
        </w:rPr>
        <w:br w:type="page"/>
      </w:r>
    </w:p>
    <w:p w:rsidR="003E23FC" w:rsidRPr="00A2633C" w:rsidRDefault="00D717B3" w:rsidP="003E23FC">
      <w:pPr>
        <w:rPr>
          <w:b/>
        </w:rPr>
      </w:pPr>
      <w:r>
        <w:rPr>
          <w:b/>
        </w:rPr>
        <w:lastRenderedPageBreak/>
        <w:t>P</w:t>
      </w:r>
      <w:r w:rsidR="003E23FC" w:rsidRPr="00A2633C">
        <w:rPr>
          <w:b/>
        </w:rPr>
        <w:t>ublished</w:t>
      </w:r>
    </w:p>
    <w:p w:rsidR="003E23FC" w:rsidRDefault="00C12C4F" w:rsidP="003E23FC">
      <w:r>
        <w:t>If</w:t>
      </w:r>
      <w:r w:rsidR="002617AB">
        <w:fldChar w:fldCharType="begin"/>
      </w:r>
      <w:r w:rsidR="00F14921">
        <w:instrText xml:space="preserve"> XE "</w:instrText>
      </w:r>
      <w:r w:rsidR="00F14921" w:rsidRPr="00A06095">
        <w:instrText>Person:Published</w:instrText>
      </w:r>
      <w:r w:rsidR="00F14921">
        <w:instrText xml:space="preserve">" </w:instrText>
      </w:r>
      <w:r w:rsidR="002617AB">
        <w:fldChar w:fldCharType="end"/>
      </w:r>
      <w:r>
        <w:t xml:space="preserve"> </w:t>
      </w:r>
      <w:r w:rsidR="003E23FC">
        <w:t xml:space="preserve">a </w:t>
      </w:r>
      <w:r w:rsidR="00876D68" w:rsidRPr="00876D68">
        <w:rPr>
          <w:b/>
        </w:rPr>
        <w:t>Person</w:t>
      </w:r>
      <w:r w:rsidR="003E23FC">
        <w:t xml:space="preserve"> is </w:t>
      </w:r>
      <w:r w:rsidR="00A2633C">
        <w:t>“P</w:t>
      </w:r>
      <w:r w:rsidR="003E23FC">
        <w:t>ublished</w:t>
      </w:r>
      <w:r w:rsidR="00A2633C">
        <w:t>”</w:t>
      </w:r>
      <w:r w:rsidR="003E23FC">
        <w:t xml:space="preserve">, this </w:t>
      </w:r>
      <w:r w:rsidR="00A2633C">
        <w:t>P</w:t>
      </w:r>
      <w:r w:rsidR="003E23FC">
        <w:t xml:space="preserve">erson </w:t>
      </w:r>
      <w:r w:rsidR="00A2633C">
        <w:t xml:space="preserve">can be displayed to </w:t>
      </w:r>
      <w:r>
        <w:t xml:space="preserve">people visiting </w:t>
      </w:r>
      <w:r w:rsidR="00A2633C">
        <w:t xml:space="preserve">your site. </w:t>
      </w:r>
      <w:r>
        <w:t xml:space="preserve">If </w:t>
      </w:r>
      <w:r w:rsidR="003E23FC">
        <w:t xml:space="preserve">a </w:t>
      </w:r>
      <w:r w:rsidR="00876D68" w:rsidRPr="00876D68">
        <w:rPr>
          <w:b/>
        </w:rPr>
        <w:t>Person</w:t>
      </w:r>
      <w:r w:rsidR="003E23FC">
        <w:t xml:space="preserve"> is </w:t>
      </w:r>
      <w:r w:rsidR="00A2633C">
        <w:t>“U</w:t>
      </w:r>
      <w:r w:rsidR="003E23FC">
        <w:t>npublished</w:t>
      </w:r>
      <w:r w:rsidR="00A2633C">
        <w:t>”</w:t>
      </w:r>
      <w:r w:rsidR="003E23FC">
        <w:t xml:space="preserve">, </w:t>
      </w:r>
      <w:r>
        <w:t xml:space="preserve">visitors will not be able to see this </w:t>
      </w:r>
      <w:r>
        <w:rPr>
          <w:b/>
        </w:rPr>
        <w:t>Person</w:t>
      </w:r>
      <w:r>
        <w:t>.</w:t>
      </w:r>
    </w:p>
    <w:p w:rsidR="003E23FC" w:rsidRDefault="003E23FC" w:rsidP="003E23FC"/>
    <w:p w:rsidR="003E23FC" w:rsidRPr="00A2633C" w:rsidRDefault="00D717B3" w:rsidP="003E23FC">
      <w:pPr>
        <w:rPr>
          <w:b/>
        </w:rPr>
      </w:pPr>
      <w:r>
        <w:rPr>
          <w:b/>
        </w:rPr>
        <w:t>L</w:t>
      </w:r>
      <w:r w:rsidR="003E23FC" w:rsidRPr="00A2633C">
        <w:rPr>
          <w:b/>
        </w:rPr>
        <w:t>iving</w:t>
      </w:r>
    </w:p>
    <w:p w:rsidR="00D717B3" w:rsidRDefault="008F1041" w:rsidP="003E23FC">
      <w:r>
        <w:t>If</w:t>
      </w:r>
      <w:r w:rsidR="002617AB">
        <w:rPr>
          <w:b/>
        </w:rPr>
        <w:fldChar w:fldCharType="begin"/>
      </w:r>
      <w:r w:rsidR="00FE4B4C">
        <w:instrText xml:space="preserve"> XE "</w:instrText>
      </w:r>
      <w:r w:rsidR="00FE4B4C" w:rsidRPr="006E708D">
        <w:instrText>Person:Living</w:instrText>
      </w:r>
      <w:r w:rsidR="00FE4B4C">
        <w:instrText xml:space="preserve">" </w:instrText>
      </w:r>
      <w:r w:rsidR="002617AB">
        <w:rPr>
          <w:b/>
        </w:rPr>
        <w:fldChar w:fldCharType="end"/>
      </w:r>
      <w:r w:rsidR="003E23FC">
        <w:t xml:space="preserve"> a </w:t>
      </w:r>
      <w:r w:rsidR="00876D68" w:rsidRPr="00876D68">
        <w:rPr>
          <w:b/>
        </w:rPr>
        <w:t>Person</w:t>
      </w:r>
      <w:r w:rsidR="00A2633C">
        <w:t xml:space="preserve"> is “L</w:t>
      </w:r>
      <w:r w:rsidR="003E23FC">
        <w:t>iving</w:t>
      </w:r>
      <w:r w:rsidR="00A2633C">
        <w:t xml:space="preserve">” </w:t>
      </w:r>
      <w:r w:rsidR="003E23FC">
        <w:t xml:space="preserve">and is </w:t>
      </w:r>
      <w:r w:rsidR="00C12C4F">
        <w:t xml:space="preserve">also </w:t>
      </w:r>
      <w:r w:rsidR="00A2633C">
        <w:t>“P</w:t>
      </w:r>
      <w:r w:rsidR="003E23FC">
        <w:t>ublished</w:t>
      </w:r>
      <w:r w:rsidR="00A2633C">
        <w:t>”</w:t>
      </w:r>
      <w:r w:rsidR="003E23FC">
        <w:t xml:space="preserve">, </w:t>
      </w:r>
      <w:r w:rsidR="00D717B3">
        <w:t xml:space="preserve">the information shown for this </w:t>
      </w:r>
      <w:r w:rsidR="00876D68" w:rsidRPr="00876D68">
        <w:rPr>
          <w:b/>
        </w:rPr>
        <w:t>Person</w:t>
      </w:r>
      <w:r w:rsidR="00D717B3">
        <w:t xml:space="preserve"> may be </w:t>
      </w:r>
      <w:r w:rsidR="003E23FC">
        <w:t xml:space="preserve">different </w:t>
      </w:r>
      <w:r w:rsidR="00C12C4F">
        <w:t>than if</w:t>
      </w:r>
      <w:r w:rsidR="00D717B3">
        <w:t xml:space="preserve"> the </w:t>
      </w:r>
      <w:r w:rsidR="00876D68" w:rsidRPr="00876D68">
        <w:rPr>
          <w:b/>
        </w:rPr>
        <w:t>Person</w:t>
      </w:r>
      <w:r w:rsidR="00D717B3">
        <w:t xml:space="preserve"> is “Not living”. Whether different information is shown or hidden for “Living” </w:t>
      </w:r>
      <w:r w:rsidR="00876D68" w:rsidRPr="00876D68">
        <w:rPr>
          <w:b/>
        </w:rPr>
        <w:t>Persons</w:t>
      </w:r>
      <w:r w:rsidR="00C12C4F">
        <w:t xml:space="preserve"> will</w:t>
      </w:r>
      <w:r w:rsidR="00D717B3">
        <w:t xml:space="preserve"> depend on the ACL settings </w:t>
      </w:r>
      <w:r w:rsidR="00C12C4F">
        <w:t xml:space="preserve">for </w:t>
      </w:r>
      <w:r w:rsidR="00D717B3">
        <w:t xml:space="preserve">the Display Items. </w:t>
      </w:r>
    </w:p>
    <w:p w:rsidR="003E23FC" w:rsidRDefault="003E23FC" w:rsidP="003E23FC"/>
    <w:p w:rsidR="003E23FC" w:rsidRPr="00D717B3" w:rsidRDefault="00D717B3" w:rsidP="003E23FC">
      <w:pPr>
        <w:rPr>
          <w:b/>
        </w:rPr>
      </w:pPr>
      <w:r>
        <w:rPr>
          <w:b/>
        </w:rPr>
        <w:t>P</w:t>
      </w:r>
      <w:r w:rsidR="003E23FC" w:rsidRPr="00D717B3">
        <w:rPr>
          <w:b/>
        </w:rPr>
        <w:t>age</w:t>
      </w:r>
    </w:p>
    <w:p w:rsidR="00D717B3" w:rsidRDefault="008F1041" w:rsidP="003E23FC">
      <w:r>
        <w:t>If</w:t>
      </w:r>
      <w:r w:rsidR="003E23FC">
        <w:t xml:space="preserve"> a</w:t>
      </w:r>
      <w:r w:rsidR="002617AB">
        <w:fldChar w:fldCharType="begin"/>
      </w:r>
      <w:r w:rsidR="00F14921">
        <w:instrText xml:space="preserve"> XE "</w:instrText>
      </w:r>
      <w:r w:rsidR="00F14921" w:rsidRPr="00DD2F41">
        <w:instrText>Person:Page</w:instrText>
      </w:r>
      <w:r w:rsidR="00F14921">
        <w:instrText xml:space="preserve">" </w:instrText>
      </w:r>
      <w:r w:rsidR="002617AB">
        <w:fldChar w:fldCharType="end"/>
      </w:r>
      <w:r w:rsidR="003E23FC">
        <w:t xml:space="preserve"> </w:t>
      </w:r>
      <w:r w:rsidR="00876D68" w:rsidRPr="00876D68">
        <w:rPr>
          <w:b/>
        </w:rPr>
        <w:t>Person</w:t>
      </w:r>
      <w:r w:rsidR="003E23FC">
        <w:t xml:space="preserve"> has </w:t>
      </w:r>
      <w:r w:rsidR="00D717B3">
        <w:t>a setting “P</w:t>
      </w:r>
      <w:r w:rsidR="003E23FC">
        <w:t>age</w:t>
      </w:r>
      <w:r w:rsidR="00D717B3">
        <w:t xml:space="preserve">” </w:t>
      </w:r>
      <w:r w:rsidR="003E23FC">
        <w:t xml:space="preserve">and is </w:t>
      </w:r>
      <w:r w:rsidR="00F80FCA">
        <w:t xml:space="preserve">also </w:t>
      </w:r>
      <w:r w:rsidR="00D717B3">
        <w:t>“P</w:t>
      </w:r>
      <w:r w:rsidR="003E23FC">
        <w:t>ublished</w:t>
      </w:r>
      <w:r w:rsidR="00D717B3">
        <w:t>”</w:t>
      </w:r>
      <w:r w:rsidR="003E23FC">
        <w:t xml:space="preserve">, </w:t>
      </w:r>
      <w:r w:rsidR="00D717B3">
        <w:t xml:space="preserve">a link for this </w:t>
      </w:r>
      <w:r w:rsidR="00876D68" w:rsidRPr="00876D68">
        <w:rPr>
          <w:b/>
        </w:rPr>
        <w:t>Person</w:t>
      </w:r>
      <w:r w:rsidR="00D717B3">
        <w:t xml:space="preserve"> will be shown, allowing your visitors to navigate to the </w:t>
      </w:r>
      <w:r w:rsidR="00876D68" w:rsidRPr="00876D68">
        <w:rPr>
          <w:b/>
        </w:rPr>
        <w:t>Person</w:t>
      </w:r>
      <w:r w:rsidR="00D717B3">
        <w:t xml:space="preserve">’s page to view additional information – </w:t>
      </w:r>
      <w:r>
        <w:t>if</w:t>
      </w:r>
      <w:r w:rsidR="00D717B3">
        <w:t xml:space="preserve"> available of course – about this </w:t>
      </w:r>
      <w:r w:rsidR="00876D68" w:rsidRPr="00876D68">
        <w:rPr>
          <w:b/>
        </w:rPr>
        <w:t>Person</w:t>
      </w:r>
      <w:r w:rsidR="00D717B3">
        <w:t>.</w:t>
      </w:r>
    </w:p>
    <w:p w:rsidR="003561C6" w:rsidRDefault="003561C6" w:rsidP="00057FBF"/>
    <w:p w:rsidR="007016E8" w:rsidRPr="007016E8" w:rsidRDefault="007016E8" w:rsidP="00057FBF">
      <w:pPr>
        <w:rPr>
          <w:b/>
        </w:rPr>
      </w:pPr>
      <w:r w:rsidRPr="007016E8">
        <w:rPr>
          <w:b/>
        </w:rPr>
        <w:t>Single Person update</w:t>
      </w:r>
    </w:p>
    <w:p w:rsidR="007016E8" w:rsidRDefault="007016E8" w:rsidP="007016E8">
      <w:r>
        <w:t xml:space="preserve">The settings “Published”, “Living”, and “Page” can have the values </w:t>
      </w:r>
      <w:r w:rsidR="00F80FCA">
        <w:t>“</w:t>
      </w:r>
      <w:r>
        <w:t>True</w:t>
      </w:r>
      <w:r w:rsidR="00F80FCA">
        <w:t>”</w:t>
      </w:r>
      <w:r>
        <w:t xml:space="preserve"> or </w:t>
      </w:r>
      <w:r w:rsidR="00F80FCA">
        <w:t>“</w:t>
      </w:r>
      <w:r>
        <w:t>False</w:t>
      </w:r>
      <w:r w:rsidR="00F80FCA">
        <w:t>”</w:t>
      </w:r>
      <w:r>
        <w:t xml:space="preserve">, and can be </w:t>
      </w:r>
      <w:r w:rsidR="00C12C4F">
        <w:t>manipulated</w:t>
      </w:r>
      <w:r>
        <w:t xml:space="preserve"> in this view by clicking on the icons. This will switch the specific setting for the selected </w:t>
      </w:r>
      <w:r w:rsidR="00876D68" w:rsidRPr="00876D68">
        <w:rPr>
          <w:b/>
        </w:rPr>
        <w:t>Person</w:t>
      </w:r>
      <w:r>
        <w:t xml:space="preserve"> from </w:t>
      </w:r>
      <w:r w:rsidR="00F80FCA">
        <w:t>“</w:t>
      </w:r>
      <w:r>
        <w:t>True</w:t>
      </w:r>
      <w:r w:rsidR="00F80FCA">
        <w:t>”</w:t>
      </w:r>
      <w:r>
        <w:t xml:space="preserve"> to </w:t>
      </w:r>
      <w:r w:rsidR="00F80FCA">
        <w:t>“</w:t>
      </w:r>
      <w:r>
        <w:t>False</w:t>
      </w:r>
      <w:r w:rsidR="00F80FCA">
        <w:t>”</w:t>
      </w:r>
      <w:r>
        <w:t xml:space="preserve">, or </w:t>
      </w:r>
      <w:r w:rsidR="005C0CFA">
        <w:t>vice</w:t>
      </w:r>
      <w:r w:rsidR="00F80FCA">
        <w:t xml:space="preserve"> versa</w:t>
      </w:r>
      <w:r>
        <w:t>.</w:t>
      </w:r>
    </w:p>
    <w:p w:rsidR="007016E8" w:rsidRDefault="007016E8" w:rsidP="007016E8"/>
    <w:p w:rsidR="007016E8" w:rsidRPr="007016E8" w:rsidRDefault="007016E8" w:rsidP="007016E8">
      <w:pPr>
        <w:rPr>
          <w:b/>
        </w:rPr>
      </w:pPr>
      <w:r>
        <w:rPr>
          <w:b/>
        </w:rPr>
        <w:t>Multiple</w:t>
      </w:r>
      <w:r w:rsidRPr="007016E8">
        <w:rPr>
          <w:b/>
        </w:rPr>
        <w:t xml:space="preserve"> Person update</w:t>
      </w:r>
    </w:p>
    <w:p w:rsidR="007016E8" w:rsidRDefault="00D91628" w:rsidP="007016E8">
      <w:r>
        <w:rPr>
          <w:noProof/>
          <w:lang w:val="nl-NL" w:eastAsia="nl-NL" w:bidi="ar-SA"/>
        </w:rPr>
        <w:drawing>
          <wp:inline distT="0" distB="0" distL="0" distR="0">
            <wp:extent cx="5143500" cy="487680"/>
            <wp:effectExtent l="19050" t="19050" r="19050" b="26670"/>
            <wp:docPr id="2" name="Afbeelding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8" cstate="print"/>
                    <a:srcRect/>
                    <a:stretch>
                      <a:fillRect/>
                    </a:stretch>
                  </pic:blipFill>
                  <pic:spPr bwMode="auto">
                    <a:xfrm>
                      <a:off x="0" y="0"/>
                      <a:ext cx="5143500" cy="487680"/>
                    </a:xfrm>
                    <a:prstGeom prst="rect">
                      <a:avLst/>
                    </a:prstGeom>
                    <a:noFill/>
                    <a:ln w="9525">
                      <a:solidFill>
                        <a:schemeClr val="accent1"/>
                      </a:solidFill>
                      <a:miter lim="800000"/>
                      <a:headEnd/>
                      <a:tailEnd/>
                    </a:ln>
                  </pic:spPr>
                </pic:pic>
              </a:graphicData>
            </a:graphic>
          </wp:inline>
        </w:drawing>
      </w:r>
    </w:p>
    <w:p w:rsidR="0037589E" w:rsidRDefault="0037589E" w:rsidP="007016E8">
      <w:r>
        <w:t>The settings “Published”, “Living”, “Page”</w:t>
      </w:r>
      <w:r w:rsidR="00806AE0">
        <w:t xml:space="preserve"> and “Map”</w:t>
      </w:r>
      <w:r>
        <w:t xml:space="preserve"> can also be set for a selection of </w:t>
      </w:r>
      <w:r w:rsidR="00876D68" w:rsidRPr="00876D68">
        <w:rPr>
          <w:b/>
        </w:rPr>
        <w:t>Persons</w:t>
      </w:r>
      <w:r>
        <w:t xml:space="preserve">. You can do this by selecting the selection boxes of the </w:t>
      </w:r>
      <w:r w:rsidR="00876D68" w:rsidRPr="00876D68">
        <w:rPr>
          <w:b/>
        </w:rPr>
        <w:t>Persons</w:t>
      </w:r>
      <w:r w:rsidR="00F80FCA">
        <w:t xml:space="preserve"> whom</w:t>
      </w:r>
      <w:r>
        <w:t xml:space="preserve"> you want to change the settings of, followed by one of the</w:t>
      </w:r>
      <w:r w:rsidR="00F80FCA">
        <w:t>se</w:t>
      </w:r>
      <w:r>
        <w:t xml:space="preserve"> options: “Publish all”, “Unpublish all”, “Living all”, “Not living all”, “Page all”, “No page all”</w:t>
      </w:r>
      <w:r w:rsidR="00806AE0">
        <w:t>, “Static map all”, “</w:t>
      </w:r>
      <w:r w:rsidR="00D91628">
        <w:t>Interactive</w:t>
      </w:r>
      <w:r w:rsidR="00806AE0">
        <w:t xml:space="preserve"> map all”, or “No map all”</w:t>
      </w:r>
      <w:r>
        <w:t>.</w:t>
      </w:r>
    </w:p>
    <w:p w:rsidR="007016E8" w:rsidRDefault="007016E8" w:rsidP="007016E8"/>
    <w:p w:rsidR="007016E8" w:rsidRDefault="00B857B3" w:rsidP="007016E8">
      <w:r w:rsidRPr="00B857B3">
        <w:rPr>
          <w:b/>
          <w:i/>
        </w:rPr>
        <w:t>NOTE:</w:t>
      </w:r>
      <w:r w:rsidRPr="00837B08">
        <w:t xml:space="preserve"> </w:t>
      </w:r>
      <w:r w:rsidR="008F1041">
        <w:t>If</w:t>
      </w:r>
      <w:r w:rsidR="007016E8">
        <w:t xml:space="preserve"> you update</w:t>
      </w:r>
      <w:r w:rsidR="002617AB">
        <w:fldChar w:fldCharType="begin"/>
      </w:r>
      <w:r w:rsidR="00F14921">
        <w:instrText xml:space="preserve"> XE "</w:instrText>
      </w:r>
      <w:r w:rsidR="00FE4B4C">
        <w:instrText>GedCom file:S</w:instrText>
      </w:r>
      <w:r w:rsidR="00F14921" w:rsidRPr="00A67FA6">
        <w:instrText>ynchronization</w:instrText>
      </w:r>
      <w:r w:rsidR="00F14921">
        <w:instrText xml:space="preserve">" </w:instrText>
      </w:r>
      <w:r w:rsidR="002617AB">
        <w:fldChar w:fldCharType="end"/>
      </w:r>
      <w:r w:rsidR="007016E8">
        <w:t xml:space="preserve"> these settings</w:t>
      </w:r>
      <w:r w:rsidR="00F80FCA">
        <w:t>,</w:t>
      </w:r>
      <w:r w:rsidR="007016E8">
        <w:t xml:space="preserve"> they will NOT be </w:t>
      </w:r>
      <w:r w:rsidR="00BD5B7D">
        <w:t>changed</w:t>
      </w:r>
      <w:r w:rsidR="007016E8">
        <w:t xml:space="preserve"> when you synchronize a new </w:t>
      </w:r>
      <w:r w:rsidR="00C556CD" w:rsidRPr="00EF42D8">
        <w:rPr>
          <w:b/>
          <w:i/>
        </w:rPr>
        <w:t>GedCom</w:t>
      </w:r>
      <w:r w:rsidR="007016E8" w:rsidRPr="00EF42D8">
        <w:rPr>
          <w:b/>
        </w:rPr>
        <w:t xml:space="preserve"> file</w:t>
      </w:r>
      <w:r w:rsidR="007016E8">
        <w:t>.</w:t>
      </w:r>
    </w:p>
    <w:p w:rsidR="00204B68" w:rsidRPr="00D1129E" w:rsidRDefault="00204B68" w:rsidP="00204B68">
      <w:pPr>
        <w:pStyle w:val="Kop3"/>
      </w:pPr>
      <w:r w:rsidRPr="00D1129E">
        <w:t xml:space="preserve">Processing </w:t>
      </w:r>
      <w:r w:rsidR="00C556CD" w:rsidRPr="00D1129E">
        <w:t>GedCom</w:t>
      </w:r>
      <w:r w:rsidRPr="00D1129E">
        <w:t xml:space="preserve"> file: Published – Living </w:t>
      </w:r>
      <w:r w:rsidR="00806AE0">
        <w:t>–</w:t>
      </w:r>
      <w:r w:rsidRPr="00D1129E">
        <w:t xml:space="preserve"> Page</w:t>
      </w:r>
      <w:r w:rsidR="00806AE0">
        <w:t xml:space="preserve"> - Map</w:t>
      </w:r>
    </w:p>
    <w:p w:rsidR="00204B68" w:rsidRDefault="00204B68" w:rsidP="00204B68">
      <w:r>
        <w:t xml:space="preserve">The </w:t>
      </w:r>
      <w:r w:rsidR="00806AE0">
        <w:t>four</w:t>
      </w:r>
      <w:r>
        <w:t xml:space="preserve"> settings “Published”, “Living”, “Page”</w:t>
      </w:r>
      <w:r w:rsidR="00806AE0">
        <w:t xml:space="preserve"> and “Map”</w:t>
      </w:r>
      <w:r>
        <w:t xml:space="preserve"> </w:t>
      </w:r>
      <w:r w:rsidR="007358DC">
        <w:t>will also be</w:t>
      </w:r>
      <w:r>
        <w:t xml:space="preserve"> set</w:t>
      </w:r>
      <w:r w:rsidR="00265DCC">
        <w:t xml:space="preserve"> for </w:t>
      </w:r>
      <w:r>
        <w:t xml:space="preserve">new </w:t>
      </w:r>
      <w:r w:rsidR="00876D68" w:rsidRPr="00876D68">
        <w:rPr>
          <w:b/>
        </w:rPr>
        <w:t>Person</w:t>
      </w:r>
      <w:r w:rsidR="00265DCC">
        <w:rPr>
          <w:b/>
        </w:rPr>
        <w:t>s</w:t>
      </w:r>
      <w:r w:rsidR="00265DCC">
        <w:t>, who are added</w:t>
      </w:r>
      <w:r>
        <w:t xml:space="preserve"> to the Joaktree component </w:t>
      </w:r>
      <w:r w:rsidR="007358DC">
        <w:t>when you load</w:t>
      </w:r>
      <w:r>
        <w:t xml:space="preserve"> your </w:t>
      </w:r>
      <w:r w:rsidRPr="00EF42D8">
        <w:rPr>
          <w:b/>
          <w:i/>
        </w:rPr>
        <w:t>GedCom</w:t>
      </w:r>
      <w:r w:rsidRPr="00EF42D8">
        <w:rPr>
          <w:b/>
        </w:rPr>
        <w:t xml:space="preserve"> file</w:t>
      </w:r>
      <w:r>
        <w:t>.</w:t>
      </w:r>
    </w:p>
    <w:p w:rsidR="00204B68" w:rsidRDefault="00204B68" w:rsidP="00204B68"/>
    <w:p w:rsidR="00204B68" w:rsidRPr="00A2633C" w:rsidRDefault="00204B68" w:rsidP="00204B68">
      <w:pPr>
        <w:rPr>
          <w:b/>
        </w:rPr>
      </w:pPr>
      <w:r>
        <w:rPr>
          <w:b/>
        </w:rPr>
        <w:t>P</w:t>
      </w:r>
      <w:r w:rsidRPr="00A2633C">
        <w:rPr>
          <w:b/>
        </w:rPr>
        <w:t>ublished</w:t>
      </w:r>
    </w:p>
    <w:p w:rsidR="00204B68" w:rsidRDefault="00204B68" w:rsidP="00204B68">
      <w:r>
        <w:t>All newly</w:t>
      </w:r>
      <w:r w:rsidR="002617AB">
        <w:fldChar w:fldCharType="begin"/>
      </w:r>
      <w:r w:rsidR="00F14921">
        <w:instrText xml:space="preserve"> XE "</w:instrText>
      </w:r>
      <w:r w:rsidR="00F14921" w:rsidRPr="00667921">
        <w:instrText>Person:Published</w:instrText>
      </w:r>
      <w:r w:rsidR="00F14921">
        <w:instrText xml:space="preserve">" </w:instrText>
      </w:r>
      <w:r w:rsidR="002617AB">
        <w:fldChar w:fldCharType="end"/>
      </w:r>
      <w:r>
        <w:t xml:space="preserve"> added </w:t>
      </w:r>
      <w:r w:rsidR="00876D68" w:rsidRPr="00876D68">
        <w:rPr>
          <w:b/>
        </w:rPr>
        <w:t>Persons</w:t>
      </w:r>
      <w:r>
        <w:t xml:space="preserve"> have</w:t>
      </w:r>
      <w:r w:rsidR="007358DC">
        <w:t xml:space="preserve"> a</w:t>
      </w:r>
      <w:r>
        <w:t xml:space="preserve"> default value of “Published”.</w:t>
      </w:r>
    </w:p>
    <w:p w:rsidR="00204B68" w:rsidRDefault="00204B68" w:rsidP="00204B68"/>
    <w:p w:rsidR="00204B68" w:rsidRPr="00A2633C" w:rsidRDefault="00204B68" w:rsidP="00204B68">
      <w:pPr>
        <w:rPr>
          <w:b/>
        </w:rPr>
      </w:pPr>
      <w:r>
        <w:rPr>
          <w:b/>
        </w:rPr>
        <w:t>L</w:t>
      </w:r>
      <w:r w:rsidRPr="00A2633C">
        <w:rPr>
          <w:b/>
        </w:rPr>
        <w:t>iving</w:t>
      </w:r>
    </w:p>
    <w:p w:rsidR="00204B68" w:rsidRDefault="00204B68" w:rsidP="00204B68">
      <w:r>
        <w:t>The following</w:t>
      </w:r>
      <w:r w:rsidR="002617AB">
        <w:fldChar w:fldCharType="begin"/>
      </w:r>
      <w:r w:rsidR="00F14921">
        <w:instrText xml:space="preserve"> XE "</w:instrText>
      </w:r>
      <w:r w:rsidR="00F14921" w:rsidRPr="00B34BB7">
        <w:instrText>Person:Living</w:instrText>
      </w:r>
      <w:r w:rsidR="00F14921">
        <w:instrText xml:space="preserve">" </w:instrText>
      </w:r>
      <w:r w:rsidR="002617AB">
        <w:fldChar w:fldCharType="end"/>
      </w:r>
      <w:r>
        <w:t xml:space="preserve"> </w:t>
      </w:r>
      <w:r w:rsidR="00876D68" w:rsidRPr="00876D68">
        <w:rPr>
          <w:b/>
        </w:rPr>
        <w:t>Persons</w:t>
      </w:r>
      <w:r>
        <w:t xml:space="preserve"> are set as “Not living</w:t>
      </w:r>
      <w:r w:rsidR="007358DC">
        <w:t>”:</w:t>
      </w:r>
    </w:p>
    <w:p w:rsidR="00204B68" w:rsidRDefault="00876D68" w:rsidP="006B3DE5">
      <w:pPr>
        <w:pStyle w:val="Lijstalinea"/>
        <w:numPr>
          <w:ilvl w:val="0"/>
          <w:numId w:val="19"/>
        </w:numPr>
      </w:pPr>
      <w:r w:rsidRPr="00876D68">
        <w:rPr>
          <w:b/>
        </w:rPr>
        <w:t>Persons</w:t>
      </w:r>
      <w:r w:rsidR="00204B68">
        <w:t xml:space="preserve"> with any information about death, burial, cremation or </w:t>
      </w:r>
      <w:r w:rsidR="008475AE" w:rsidRPr="001A1325">
        <w:t>Yahrzeit</w:t>
      </w:r>
      <w:r w:rsidR="00204B68">
        <w:t>;</w:t>
      </w:r>
    </w:p>
    <w:p w:rsidR="00204B68" w:rsidRDefault="00876D68" w:rsidP="006B3DE5">
      <w:pPr>
        <w:pStyle w:val="Lijstalinea"/>
        <w:numPr>
          <w:ilvl w:val="0"/>
          <w:numId w:val="19"/>
        </w:numPr>
      </w:pPr>
      <w:r w:rsidRPr="00876D68">
        <w:rPr>
          <w:b/>
        </w:rPr>
        <w:t>Persons</w:t>
      </w:r>
      <w:r w:rsidR="00204B68">
        <w:t xml:space="preserve"> without information about death, burial, cremation or </w:t>
      </w:r>
      <w:r w:rsidR="008475AE" w:rsidRPr="001A1325">
        <w:t>Yahrzeit</w:t>
      </w:r>
      <w:r w:rsidR="00204B68">
        <w:t xml:space="preserve">, but who have a </w:t>
      </w:r>
      <w:r w:rsidR="005C0CFA">
        <w:t>birth date</w:t>
      </w:r>
      <w:r w:rsidR="00204B68">
        <w:t>, christening</w:t>
      </w:r>
      <w:r w:rsidR="00265DCC">
        <w:t xml:space="preserve"> date</w:t>
      </w:r>
      <w:r w:rsidR="00204B68">
        <w:t>, baptism</w:t>
      </w:r>
      <w:r w:rsidR="00265DCC">
        <w:t xml:space="preserve"> date</w:t>
      </w:r>
      <w:r w:rsidR="00204B68">
        <w:t>, adult christening</w:t>
      </w:r>
      <w:r w:rsidR="00265DCC">
        <w:t xml:space="preserve"> date</w:t>
      </w:r>
      <w:r w:rsidR="00204B68">
        <w:t xml:space="preserve">, </w:t>
      </w:r>
      <w:r w:rsidR="00204B68">
        <w:lastRenderedPageBreak/>
        <w:t>circumcision</w:t>
      </w:r>
      <w:r w:rsidR="00265DCC">
        <w:t xml:space="preserve"> date</w:t>
      </w:r>
      <w:r w:rsidR="00204B68">
        <w:t>, bar/bas mitzvah</w:t>
      </w:r>
      <w:r w:rsidR="00265DCC">
        <w:t xml:space="preserve"> date</w:t>
      </w:r>
      <w:r w:rsidR="00204B68">
        <w:t xml:space="preserve">, or </w:t>
      </w:r>
      <w:r w:rsidR="005C0CFA">
        <w:t>blessing</w:t>
      </w:r>
      <w:r w:rsidR="00265DCC">
        <w:t xml:space="preserve"> date</w:t>
      </w:r>
      <w:r w:rsidR="005C0CFA">
        <w:t xml:space="preserve"> that</w:t>
      </w:r>
      <w:r w:rsidR="007358DC">
        <w:t xml:space="preserve"> is </w:t>
      </w:r>
      <w:r w:rsidR="00204B68">
        <w:t>100 years before the current year.</w:t>
      </w:r>
    </w:p>
    <w:p w:rsidR="00204B68" w:rsidRDefault="00204B68" w:rsidP="00204B68">
      <w:r>
        <w:t xml:space="preserve">All other </w:t>
      </w:r>
      <w:r w:rsidR="00876D68" w:rsidRPr="00876D68">
        <w:rPr>
          <w:b/>
        </w:rPr>
        <w:t>Persons</w:t>
      </w:r>
      <w:r>
        <w:t xml:space="preserve"> are automatically set as “Living”.</w:t>
      </w:r>
    </w:p>
    <w:p w:rsidR="00204B68" w:rsidRDefault="00204B68" w:rsidP="00204B68"/>
    <w:p w:rsidR="00204B68" w:rsidRPr="00D717B3" w:rsidRDefault="00204B68" w:rsidP="00204B68">
      <w:pPr>
        <w:rPr>
          <w:b/>
        </w:rPr>
      </w:pPr>
      <w:r>
        <w:rPr>
          <w:b/>
        </w:rPr>
        <w:t>P</w:t>
      </w:r>
      <w:r w:rsidRPr="00D717B3">
        <w:rPr>
          <w:b/>
        </w:rPr>
        <w:t>age</w:t>
      </w:r>
    </w:p>
    <w:p w:rsidR="00204B68" w:rsidRDefault="00876D68" w:rsidP="00204B68">
      <w:r w:rsidRPr="00876D68">
        <w:rPr>
          <w:b/>
        </w:rPr>
        <w:t>Persons</w:t>
      </w:r>
      <w:r w:rsidR="00204B68">
        <w:t xml:space="preserve"> who</w:t>
      </w:r>
      <w:r w:rsidR="002617AB">
        <w:fldChar w:fldCharType="begin"/>
      </w:r>
      <w:r w:rsidR="00F14921">
        <w:instrText xml:space="preserve"> XE "</w:instrText>
      </w:r>
      <w:r w:rsidR="00F14921" w:rsidRPr="001A72F8">
        <w:instrText>Person:Page</w:instrText>
      </w:r>
      <w:r w:rsidR="00F14921">
        <w:instrText xml:space="preserve">" </w:instrText>
      </w:r>
      <w:r w:rsidR="002617AB">
        <w:fldChar w:fldCharType="end"/>
      </w:r>
      <w:r w:rsidR="00204B68">
        <w:t xml:space="preserve"> have a year of birth and a year of death</w:t>
      </w:r>
      <w:r w:rsidR="00265DCC">
        <w:t>, and</w:t>
      </w:r>
      <w:r w:rsidR="007358DC">
        <w:t xml:space="preserve"> the</w:t>
      </w:r>
      <w:r w:rsidR="00204B68">
        <w:t xml:space="preserve"> difference between these years is less than the setting “</w:t>
      </w:r>
      <w:r w:rsidR="00204B68" w:rsidRPr="00204B68">
        <w:t>No page before age</w:t>
      </w:r>
      <w:r w:rsidR="00204B68">
        <w:t>”</w:t>
      </w:r>
      <w:r w:rsidR="00265DCC">
        <w:t>, are set as “No page”</w:t>
      </w:r>
      <w:r w:rsidR="00204B68">
        <w:t>.</w:t>
      </w:r>
      <w:r w:rsidR="00265DCC">
        <w:t xml:space="preserve"> All other </w:t>
      </w:r>
      <w:r w:rsidR="00265DCC" w:rsidRPr="00876D68">
        <w:rPr>
          <w:b/>
        </w:rPr>
        <w:t>Persons</w:t>
      </w:r>
      <w:r w:rsidR="00265DCC">
        <w:t xml:space="preserve"> are automatically set as “Page”.</w:t>
      </w:r>
    </w:p>
    <w:p w:rsidR="00806AE0" w:rsidRDefault="00806AE0" w:rsidP="00806AE0">
      <w:pPr>
        <w:rPr>
          <w:b/>
        </w:rPr>
      </w:pPr>
    </w:p>
    <w:p w:rsidR="00806AE0" w:rsidRPr="00D717B3" w:rsidRDefault="00806AE0" w:rsidP="00806AE0">
      <w:pPr>
        <w:rPr>
          <w:b/>
        </w:rPr>
      </w:pPr>
      <w:r>
        <w:rPr>
          <w:b/>
        </w:rPr>
        <w:t>Map</w:t>
      </w:r>
    </w:p>
    <w:p w:rsidR="00806AE0" w:rsidRDefault="00806AE0" w:rsidP="00806AE0">
      <w:r>
        <w:t>All newly</w:t>
      </w:r>
      <w:r w:rsidR="002617AB">
        <w:fldChar w:fldCharType="begin"/>
      </w:r>
      <w:r>
        <w:instrText xml:space="preserve"> XE "</w:instrText>
      </w:r>
      <w:r w:rsidRPr="00667921">
        <w:instrText>Person:</w:instrText>
      </w:r>
      <w:r>
        <w:instrText xml:space="preserve">Map" </w:instrText>
      </w:r>
      <w:r w:rsidR="002617AB">
        <w:fldChar w:fldCharType="end"/>
      </w:r>
      <w:r>
        <w:t xml:space="preserve"> </w:t>
      </w:r>
      <w:r w:rsidR="002617AB">
        <w:fldChar w:fldCharType="begin"/>
      </w:r>
      <w:r>
        <w:instrText xml:space="preserve"> XE "Map</w:instrText>
      </w:r>
      <w:r w:rsidRPr="00667921">
        <w:instrText>:</w:instrText>
      </w:r>
      <w:r>
        <w:instrText xml:space="preserve">Person page" </w:instrText>
      </w:r>
      <w:r w:rsidR="002617AB">
        <w:fldChar w:fldCharType="end"/>
      </w:r>
      <w:r>
        <w:t xml:space="preserve"> added </w:t>
      </w:r>
      <w:r w:rsidRPr="00876D68">
        <w:rPr>
          <w:b/>
        </w:rPr>
        <w:t>Persons</w:t>
      </w:r>
      <w:r>
        <w:t xml:space="preserve"> have a default value of “No map”.</w:t>
      </w:r>
    </w:p>
    <w:p w:rsidR="003E4480" w:rsidRDefault="003E4480" w:rsidP="003E4480">
      <w:pPr>
        <w:pStyle w:val="Kop3"/>
      </w:pPr>
      <w:r>
        <w:t>Showing and hiding columns</w:t>
      </w:r>
    </w:p>
    <w:p w:rsidR="003E4480" w:rsidRDefault="003E4480" w:rsidP="00204B68">
      <w:r>
        <w:t>This view has five columns, which are not shown at first. You can make these columns visible (and invisible) by clicking on the name of the columns, which are shown in the first row.</w:t>
      </w:r>
    </w:p>
    <w:p w:rsidR="00806AE0" w:rsidRDefault="00806AE0" w:rsidP="00204B68">
      <w:r>
        <w:rPr>
          <w:noProof/>
          <w:lang w:val="nl-NL" w:eastAsia="nl-NL" w:bidi="ar-SA"/>
        </w:rPr>
        <w:drawing>
          <wp:inline distT="0" distB="0" distL="0" distR="0">
            <wp:extent cx="3383280" cy="213360"/>
            <wp:effectExtent l="19050" t="19050" r="26670" b="15240"/>
            <wp:docPr id="747"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9" cstate="print"/>
                    <a:srcRect/>
                    <a:stretch>
                      <a:fillRect/>
                    </a:stretch>
                  </pic:blipFill>
                  <pic:spPr bwMode="auto">
                    <a:xfrm>
                      <a:off x="0" y="0"/>
                      <a:ext cx="3383280" cy="213360"/>
                    </a:xfrm>
                    <a:prstGeom prst="rect">
                      <a:avLst/>
                    </a:prstGeom>
                    <a:noFill/>
                    <a:ln w="9525">
                      <a:solidFill>
                        <a:schemeClr val="accent1"/>
                      </a:solidFill>
                      <a:miter lim="800000"/>
                      <a:headEnd/>
                      <a:tailEnd/>
                    </a:ln>
                  </pic:spPr>
                </pic:pic>
              </a:graphicData>
            </a:graphic>
          </wp:inline>
        </w:drawing>
      </w:r>
    </w:p>
    <w:p w:rsidR="003E4480" w:rsidRDefault="003E4480" w:rsidP="00204B68"/>
    <w:p w:rsidR="003E4480" w:rsidRDefault="003E4480" w:rsidP="00204B68">
      <w:r>
        <w:t xml:space="preserve">Note: The column “Patronym” will not be available, when all </w:t>
      </w:r>
      <w:r w:rsidRPr="003E4480">
        <w:rPr>
          <w:b/>
        </w:rPr>
        <w:t>GedCom sources</w:t>
      </w:r>
      <w:r>
        <w:t xml:space="preserve"> have the setting “No patronyms”.</w:t>
      </w:r>
    </w:p>
    <w:p w:rsidR="00286E61" w:rsidRDefault="002A724D" w:rsidP="00286E61">
      <w:pPr>
        <w:pStyle w:val="Kop3"/>
      </w:pPr>
      <w:r>
        <w:t xml:space="preserve">Search Engine </w:t>
      </w:r>
      <w:r w:rsidR="00286E61">
        <w:t>Robots</w:t>
      </w:r>
    </w:p>
    <w:p w:rsidR="00286E61" w:rsidRDefault="00286E61" w:rsidP="00204B68">
      <w:r>
        <w:t>You</w:t>
      </w:r>
      <w:r w:rsidR="002617AB">
        <w:fldChar w:fldCharType="begin"/>
      </w:r>
      <w:r>
        <w:instrText xml:space="preserve"> XE "SEO</w:instrText>
      </w:r>
      <w:r w:rsidRPr="005D4378">
        <w:instrText>:</w:instrText>
      </w:r>
      <w:r>
        <w:instrText xml:space="preserve">Person" </w:instrText>
      </w:r>
      <w:r w:rsidR="002617AB">
        <w:fldChar w:fldCharType="end"/>
      </w:r>
      <w:r>
        <w:t xml:space="preserve"> can set the value for the </w:t>
      </w:r>
      <w:r w:rsidRPr="0014430B">
        <w:t>Robots META Tag</w:t>
      </w:r>
      <w:r>
        <w:t xml:space="preserve"> </w:t>
      </w:r>
      <w:r w:rsidR="002A724D">
        <w:t xml:space="preserve">(used by search engines) </w:t>
      </w:r>
      <w:r>
        <w:t xml:space="preserve">for all pages related to the </w:t>
      </w:r>
      <w:r>
        <w:rPr>
          <w:b/>
        </w:rPr>
        <w:t>Person</w:t>
      </w:r>
      <w:r>
        <w:t xml:space="preserve">. </w:t>
      </w:r>
      <w:r w:rsidRPr="0014430B">
        <w:t>The Robots META Tag is meant to provide users who cannot upload or control the /robots.txt file at their websites, with a last chance to keep their content out of search engine indexes and services.</w:t>
      </w:r>
    </w:p>
    <w:p w:rsidR="00286E61" w:rsidRDefault="00286E61" w:rsidP="00204B68"/>
    <w:p w:rsidR="00286E61" w:rsidRDefault="00286E61" w:rsidP="00204B68">
      <w:r>
        <w:t xml:space="preserve">Settings for a specific </w:t>
      </w:r>
      <w:r w:rsidRPr="00286E61">
        <w:rPr>
          <w:b/>
        </w:rPr>
        <w:t>Person</w:t>
      </w:r>
      <w:r>
        <w:t xml:space="preserve"> override the settings for the </w:t>
      </w:r>
      <w:r w:rsidRPr="00286E61">
        <w:rPr>
          <w:b/>
        </w:rPr>
        <w:t>Family Tree</w:t>
      </w:r>
      <w:r>
        <w:t>.</w:t>
      </w:r>
    </w:p>
    <w:p w:rsidR="00286E61" w:rsidRDefault="00286E61" w:rsidP="00204B68"/>
    <w:p w:rsidR="00286E61" w:rsidRPr="0014430B" w:rsidRDefault="00286E61" w:rsidP="00286E61">
      <w:pPr>
        <w:rPr>
          <w:b/>
        </w:rPr>
      </w:pPr>
      <w:r>
        <w:rPr>
          <w:b/>
        </w:rPr>
        <w:t>Background explanation of terminology</w:t>
      </w:r>
    </w:p>
    <w:p w:rsidR="00286E61" w:rsidRDefault="00286E61" w:rsidP="00286E61">
      <w:r w:rsidRPr="0014430B">
        <w:rPr>
          <w:b/>
          <w:i/>
        </w:rPr>
        <w:t>Index</w:t>
      </w:r>
      <w:r>
        <w:t>: Page may be indexed by a search service (</w:t>
      </w:r>
      <w:r w:rsidRPr="0014430B">
        <w:t>default behavior of indexing spiders</w:t>
      </w:r>
      <w:r>
        <w:t>);</w:t>
      </w:r>
    </w:p>
    <w:p w:rsidR="00286E61" w:rsidRDefault="00286E61" w:rsidP="00286E61">
      <w:r w:rsidRPr="0014430B">
        <w:rPr>
          <w:b/>
          <w:i/>
        </w:rPr>
        <w:t>Noindex</w:t>
      </w:r>
      <w:r>
        <w:t>: Page may not be indexed by a search service;</w:t>
      </w:r>
    </w:p>
    <w:p w:rsidR="00286E61" w:rsidRDefault="00286E61" w:rsidP="00286E61">
      <w:r w:rsidRPr="0014430B">
        <w:rPr>
          <w:b/>
          <w:i/>
        </w:rPr>
        <w:t>Follow</w:t>
      </w:r>
      <w:r>
        <w:t>: Robots can follow links from this page (</w:t>
      </w:r>
      <w:r w:rsidRPr="0014430B">
        <w:t>default behavior of indexing spiders</w:t>
      </w:r>
      <w:r>
        <w:t>);</w:t>
      </w:r>
    </w:p>
    <w:p w:rsidR="00286E61" w:rsidRDefault="00286E61" w:rsidP="00286E61">
      <w:r w:rsidRPr="0014430B">
        <w:rPr>
          <w:b/>
          <w:i/>
        </w:rPr>
        <w:t>Nofollow</w:t>
      </w:r>
      <w:r>
        <w:t>: Robots are not to follow links from this page.</w:t>
      </w:r>
    </w:p>
    <w:p w:rsidR="00286E61" w:rsidRDefault="00286E61" w:rsidP="00286E61"/>
    <w:p w:rsidR="00286E61" w:rsidRDefault="00286E61" w:rsidP="00286E61">
      <w:r>
        <w:t xml:space="preserve">You have five options for the Robots setting for pages related to a </w:t>
      </w:r>
      <w:r>
        <w:rPr>
          <w:b/>
        </w:rPr>
        <w:t>Person</w:t>
      </w:r>
      <w:r>
        <w:t>.</w:t>
      </w:r>
    </w:p>
    <w:p w:rsidR="00286E61" w:rsidRDefault="00286E61" w:rsidP="006B3DE5">
      <w:pPr>
        <w:pStyle w:val="Lijstalinea"/>
        <w:numPr>
          <w:ilvl w:val="0"/>
          <w:numId w:val="33"/>
        </w:numPr>
      </w:pPr>
      <w:r>
        <w:t xml:space="preserve">Use </w:t>
      </w:r>
      <w:r w:rsidR="00B42698">
        <w:t>tree</w:t>
      </w:r>
      <w:r>
        <w:t xml:space="preserve">: The settings for robots are taken from </w:t>
      </w:r>
      <w:r w:rsidR="00B42698">
        <w:t xml:space="preserve">the </w:t>
      </w:r>
      <w:r w:rsidR="00B42698" w:rsidRPr="00B42698">
        <w:rPr>
          <w:b/>
        </w:rPr>
        <w:t>Family Tree</w:t>
      </w:r>
      <w:r w:rsidR="00B42698">
        <w:t xml:space="preserve"> (see section </w:t>
      </w:r>
      <w:hyperlink w:anchor="_New_family_tree" w:history="1">
        <w:r w:rsidR="002617AB" w:rsidRPr="00B42698">
          <w:rPr>
            <w:rStyle w:val="Hyperlink"/>
          </w:rPr>
          <w:fldChar w:fldCharType="begin"/>
        </w:r>
        <w:r w:rsidR="00B42698" w:rsidRPr="00B42698">
          <w:rPr>
            <w:rStyle w:val="Hyperlink"/>
          </w:rPr>
          <w:instrText xml:space="preserve"> REF _Ref314686356 \r \h </w:instrText>
        </w:r>
        <w:r w:rsidR="002617AB" w:rsidRPr="00B42698">
          <w:rPr>
            <w:rStyle w:val="Hyperlink"/>
          </w:rPr>
        </w:r>
        <w:r w:rsidR="002617AB" w:rsidRPr="00B42698">
          <w:rPr>
            <w:rStyle w:val="Hyperlink"/>
          </w:rPr>
          <w:fldChar w:fldCharType="separate"/>
        </w:r>
        <w:r w:rsidR="0063757D">
          <w:rPr>
            <w:rStyle w:val="Hyperlink"/>
          </w:rPr>
          <w:t>3.2.1</w:t>
        </w:r>
        <w:r w:rsidR="002617AB" w:rsidRPr="00B42698">
          <w:rPr>
            <w:rStyle w:val="Hyperlink"/>
          </w:rPr>
          <w:fldChar w:fldCharType="end"/>
        </w:r>
      </w:hyperlink>
      <w:r w:rsidR="00B42698">
        <w:t>)</w:t>
      </w:r>
      <w:r>
        <w:t>;</w:t>
      </w:r>
    </w:p>
    <w:p w:rsidR="00286E61" w:rsidRDefault="00286E61" w:rsidP="006B3DE5">
      <w:pPr>
        <w:pStyle w:val="Lijstalinea"/>
        <w:numPr>
          <w:ilvl w:val="0"/>
          <w:numId w:val="33"/>
        </w:numPr>
      </w:pPr>
      <w:r>
        <w:t>Index, Follow;</w:t>
      </w:r>
    </w:p>
    <w:p w:rsidR="00286E61" w:rsidRDefault="00286E61" w:rsidP="006B3DE5">
      <w:pPr>
        <w:pStyle w:val="Lijstalinea"/>
        <w:numPr>
          <w:ilvl w:val="0"/>
          <w:numId w:val="33"/>
        </w:numPr>
      </w:pPr>
      <w:r>
        <w:t>No index, follow;</w:t>
      </w:r>
    </w:p>
    <w:p w:rsidR="00286E61" w:rsidRDefault="00286E61" w:rsidP="006B3DE5">
      <w:pPr>
        <w:pStyle w:val="Lijstalinea"/>
        <w:numPr>
          <w:ilvl w:val="0"/>
          <w:numId w:val="33"/>
        </w:numPr>
      </w:pPr>
      <w:r>
        <w:t>Index, no follow;</w:t>
      </w:r>
    </w:p>
    <w:p w:rsidR="00286E61" w:rsidRDefault="00286E61" w:rsidP="006B3DE5">
      <w:pPr>
        <w:pStyle w:val="Lijstalinea"/>
        <w:numPr>
          <w:ilvl w:val="0"/>
          <w:numId w:val="33"/>
        </w:numPr>
      </w:pPr>
      <w:r>
        <w:t>No index, no follow.</w:t>
      </w:r>
    </w:p>
    <w:p w:rsidR="00286E61" w:rsidRDefault="00286E61" w:rsidP="00204B68"/>
    <w:p w:rsidR="003561C6" w:rsidRDefault="00D1129E" w:rsidP="003561C6">
      <w:pPr>
        <w:pStyle w:val="Kop3"/>
      </w:pPr>
      <w:bookmarkStart w:id="53" w:name="_Filtering_and_sorting"/>
      <w:bookmarkStart w:id="54" w:name="_Ref280644353"/>
      <w:bookmarkEnd w:id="53"/>
      <w:r>
        <w:t>Filtering and sorting</w:t>
      </w:r>
      <w:bookmarkEnd w:id="54"/>
    </w:p>
    <w:p w:rsidR="003561C6" w:rsidRDefault="00D717B3" w:rsidP="003561C6">
      <w:r>
        <w:t xml:space="preserve">This view shows all </w:t>
      </w:r>
      <w:r w:rsidR="00876D68" w:rsidRPr="00876D68">
        <w:rPr>
          <w:b/>
        </w:rPr>
        <w:t>Persons</w:t>
      </w:r>
      <w:r>
        <w:t xml:space="preserve"> in your Joaktree component. Because this may be a long list, the information in this view can be filtered and sorted, allowing</w:t>
      </w:r>
      <w:r w:rsidR="007358DC">
        <w:t xml:space="preserve"> you</w:t>
      </w:r>
      <w:r>
        <w:t xml:space="preserve"> to easily find the </w:t>
      </w:r>
      <w:r w:rsidR="00876D68" w:rsidRPr="00876D68">
        <w:rPr>
          <w:b/>
        </w:rPr>
        <w:t>Person</w:t>
      </w:r>
      <w:r>
        <w:t xml:space="preserve"> or </w:t>
      </w:r>
      <w:r w:rsidR="00876D68" w:rsidRPr="00876D68">
        <w:rPr>
          <w:b/>
        </w:rPr>
        <w:t>Persons</w:t>
      </w:r>
      <w:r>
        <w:t xml:space="preserve"> you want to modify the settings of. </w:t>
      </w:r>
    </w:p>
    <w:p w:rsidR="00D717B3" w:rsidRDefault="00D717B3" w:rsidP="003561C6"/>
    <w:p w:rsidR="00D717B3" w:rsidRPr="00D717B3" w:rsidRDefault="00D717B3" w:rsidP="003561C6">
      <w:pPr>
        <w:rPr>
          <w:b/>
        </w:rPr>
      </w:pPr>
      <w:r w:rsidRPr="00D717B3">
        <w:rPr>
          <w:b/>
        </w:rPr>
        <w:t>Sorting</w:t>
      </w:r>
    </w:p>
    <w:p w:rsidR="00D717B3" w:rsidRDefault="00D717B3" w:rsidP="003561C6">
      <w:r>
        <w:t xml:space="preserve">This view uses the common Joomla feature of sorting. You can sort the list of </w:t>
      </w:r>
      <w:r w:rsidR="00876D68" w:rsidRPr="00876D68">
        <w:rPr>
          <w:b/>
        </w:rPr>
        <w:t>Persons</w:t>
      </w:r>
      <w:r>
        <w:t xml:space="preserve"> by either clicking on “ID”, “First name”, “Family name”, or “Period”.</w:t>
      </w:r>
    </w:p>
    <w:p w:rsidR="00D717B3" w:rsidRDefault="00D717B3" w:rsidP="003561C6"/>
    <w:p w:rsidR="00D717B3" w:rsidRPr="00D717B3" w:rsidRDefault="00D717B3" w:rsidP="003561C6">
      <w:pPr>
        <w:rPr>
          <w:b/>
        </w:rPr>
      </w:pPr>
      <w:r w:rsidRPr="00D717B3">
        <w:rPr>
          <w:b/>
        </w:rPr>
        <w:t>Filtering</w:t>
      </w:r>
    </w:p>
    <w:p w:rsidR="00D717B3" w:rsidRDefault="00D717B3" w:rsidP="003561C6">
      <w:r>
        <w:t xml:space="preserve">You can </w:t>
      </w:r>
      <w:r w:rsidR="007358DC">
        <w:t xml:space="preserve">choose to </w:t>
      </w:r>
      <w:r>
        <w:t xml:space="preserve">show only a selected set of </w:t>
      </w:r>
      <w:r w:rsidR="00876D68" w:rsidRPr="00876D68">
        <w:rPr>
          <w:b/>
        </w:rPr>
        <w:t>Persons</w:t>
      </w:r>
      <w:r>
        <w:t xml:space="preserve"> by using one or more of the filters described in the table below.</w:t>
      </w:r>
    </w:p>
    <w:p w:rsidR="00D717B3" w:rsidRDefault="00D717B3" w:rsidP="003561C6"/>
    <w:tbl>
      <w:tblPr>
        <w:tblStyle w:val="Lichtelijst-accent11"/>
        <w:tblW w:w="0" w:type="auto"/>
        <w:tblLook w:val="0420"/>
      </w:tblPr>
      <w:tblGrid>
        <w:gridCol w:w="380"/>
        <w:gridCol w:w="1279"/>
        <w:gridCol w:w="7629"/>
      </w:tblGrid>
      <w:tr w:rsidR="00FA13D3" w:rsidRPr="00B574F1" w:rsidTr="007E7924">
        <w:trPr>
          <w:cnfStyle w:val="100000000000"/>
          <w:tblHeader/>
        </w:trPr>
        <w:tc>
          <w:tcPr>
            <w:tcW w:w="0" w:type="auto"/>
          </w:tcPr>
          <w:p w:rsidR="003561C6" w:rsidRPr="00B574F1" w:rsidRDefault="003561C6" w:rsidP="00E75836">
            <w:pPr>
              <w:rPr>
                <w:b w:val="0"/>
              </w:rPr>
            </w:pPr>
            <w:r w:rsidRPr="00B574F1">
              <w:rPr>
                <w:b w:val="0"/>
              </w:rPr>
              <w:t>#</w:t>
            </w:r>
          </w:p>
        </w:tc>
        <w:tc>
          <w:tcPr>
            <w:tcW w:w="0" w:type="auto"/>
          </w:tcPr>
          <w:p w:rsidR="003561C6" w:rsidRPr="00B574F1" w:rsidRDefault="003561C6" w:rsidP="00E75836">
            <w:pPr>
              <w:rPr>
                <w:b w:val="0"/>
              </w:rPr>
            </w:pPr>
            <w:r>
              <w:rPr>
                <w:b w:val="0"/>
              </w:rPr>
              <w:t>Filter</w:t>
            </w:r>
          </w:p>
        </w:tc>
        <w:tc>
          <w:tcPr>
            <w:tcW w:w="0" w:type="auto"/>
          </w:tcPr>
          <w:p w:rsidR="003561C6" w:rsidRPr="00B574F1" w:rsidRDefault="003561C6" w:rsidP="00E75836">
            <w:pPr>
              <w:rPr>
                <w:b w:val="0"/>
              </w:rPr>
            </w:pPr>
            <w:r w:rsidRPr="00B574F1">
              <w:rPr>
                <w:b w:val="0"/>
              </w:rPr>
              <w:t>Explanation</w:t>
            </w:r>
          </w:p>
        </w:tc>
      </w:tr>
      <w:tr w:rsidR="00FA13D3" w:rsidTr="00E75836">
        <w:trPr>
          <w:cnfStyle w:val="000000100000"/>
        </w:trPr>
        <w:tc>
          <w:tcPr>
            <w:tcW w:w="0" w:type="auto"/>
          </w:tcPr>
          <w:p w:rsidR="003561C6" w:rsidRDefault="003561C6" w:rsidP="006B3DE5">
            <w:pPr>
              <w:pStyle w:val="Lijstalinea"/>
              <w:numPr>
                <w:ilvl w:val="0"/>
                <w:numId w:val="7"/>
              </w:numPr>
            </w:pPr>
          </w:p>
        </w:tc>
        <w:tc>
          <w:tcPr>
            <w:tcW w:w="0" w:type="auto"/>
          </w:tcPr>
          <w:p w:rsidR="003561C6" w:rsidRDefault="003561C6" w:rsidP="00E75836">
            <w:r w:rsidRPr="00D717B3">
              <w:rPr>
                <w:i/>
              </w:rPr>
              <w:t>GedCom</w:t>
            </w:r>
            <w:r>
              <w:t xml:space="preserve"> source</w:t>
            </w:r>
          </w:p>
        </w:tc>
        <w:tc>
          <w:tcPr>
            <w:tcW w:w="0" w:type="auto"/>
          </w:tcPr>
          <w:p w:rsidR="00FA13D3" w:rsidRDefault="003561C6" w:rsidP="00705692">
            <w:r w:rsidRPr="003561C6">
              <w:rPr>
                <w:noProof/>
                <w:lang w:val="nl-NL" w:eastAsia="nl-NL" w:bidi="ar-SA"/>
              </w:rPr>
              <w:drawing>
                <wp:anchor distT="0" distB="0" distL="114300" distR="114300" simplePos="0" relativeHeight="251695104" behindDoc="0" locked="0" layoutInCell="1" allowOverlap="1">
                  <wp:simplePos x="0" y="0"/>
                  <wp:positionH relativeFrom="column">
                    <wp:posOffset>14511</wp:posOffset>
                  </wp:positionH>
                  <wp:positionV relativeFrom="paragraph">
                    <wp:posOffset>19008</wp:posOffset>
                  </wp:positionV>
                  <wp:extent cx="1152473" cy="742024"/>
                  <wp:effectExtent l="19050" t="19050" r="9577" b="19976"/>
                  <wp:wrapSquare wrapText="bothSides"/>
                  <wp:docPr id="257"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cstate="print"/>
                          <a:srcRect l="-7158" t="-12270" r="-7158" b="-12270"/>
                          <a:stretch>
                            <a:fillRect/>
                          </a:stretch>
                        </pic:blipFill>
                        <pic:spPr bwMode="auto">
                          <a:xfrm>
                            <a:off x="0" y="0"/>
                            <a:ext cx="1152473" cy="742024"/>
                          </a:xfrm>
                          <a:prstGeom prst="rect">
                            <a:avLst/>
                          </a:prstGeom>
                          <a:noFill/>
                          <a:ln w="9525">
                            <a:solidFill>
                              <a:schemeClr val="accent1"/>
                            </a:solidFill>
                            <a:miter lim="800000"/>
                            <a:headEnd/>
                            <a:tailEnd/>
                          </a:ln>
                        </pic:spPr>
                      </pic:pic>
                    </a:graphicData>
                  </a:graphic>
                </wp:anchor>
              </w:drawing>
            </w:r>
            <w:r w:rsidR="00FA13D3">
              <w:t xml:space="preserve">This filter helps you to show only </w:t>
            </w:r>
            <w:r w:rsidR="00876D68" w:rsidRPr="00876D68">
              <w:rPr>
                <w:b/>
              </w:rPr>
              <w:t>Persons</w:t>
            </w:r>
            <w:r w:rsidR="00FA13D3">
              <w:t xml:space="preserve"> which come from a specific </w:t>
            </w:r>
            <w:r w:rsidR="00FA13D3" w:rsidRPr="00EF42D8">
              <w:rPr>
                <w:b/>
                <w:i/>
              </w:rPr>
              <w:t>GedCom</w:t>
            </w:r>
            <w:r w:rsidR="00FA13D3" w:rsidRPr="00EF42D8">
              <w:rPr>
                <w:b/>
              </w:rPr>
              <w:t xml:space="preserve"> file source</w:t>
            </w:r>
            <w:r w:rsidR="00FA13D3">
              <w:t xml:space="preserve">. You can select any of the </w:t>
            </w:r>
            <w:r w:rsidR="00FA13D3" w:rsidRPr="00EF42D8">
              <w:rPr>
                <w:b/>
                <w:i/>
              </w:rPr>
              <w:t>GedCom</w:t>
            </w:r>
            <w:r w:rsidR="00FA13D3" w:rsidRPr="00EF42D8">
              <w:rPr>
                <w:b/>
              </w:rPr>
              <w:t xml:space="preserve"> file sources</w:t>
            </w:r>
            <w:r w:rsidR="00FA13D3">
              <w:t xml:space="preserve"> you created.</w:t>
            </w:r>
          </w:p>
        </w:tc>
      </w:tr>
      <w:tr w:rsidR="00FA13D3" w:rsidTr="00E75836">
        <w:tc>
          <w:tcPr>
            <w:tcW w:w="0" w:type="auto"/>
          </w:tcPr>
          <w:p w:rsidR="003561C6" w:rsidRDefault="003561C6" w:rsidP="006B3DE5">
            <w:pPr>
              <w:pStyle w:val="Lijstalinea"/>
              <w:numPr>
                <w:ilvl w:val="0"/>
                <w:numId w:val="7"/>
              </w:numPr>
            </w:pPr>
          </w:p>
        </w:tc>
        <w:tc>
          <w:tcPr>
            <w:tcW w:w="0" w:type="auto"/>
          </w:tcPr>
          <w:p w:rsidR="003561C6" w:rsidRDefault="003561C6" w:rsidP="00E75836">
            <w:r>
              <w:t xml:space="preserve">First name; </w:t>
            </w:r>
            <w:r w:rsidR="003E4480">
              <w:t xml:space="preserve">Patronym, </w:t>
            </w:r>
            <w:r>
              <w:t>Family name</w:t>
            </w:r>
          </w:p>
        </w:tc>
        <w:tc>
          <w:tcPr>
            <w:tcW w:w="0" w:type="auto"/>
          </w:tcPr>
          <w:p w:rsidR="00FA13D3" w:rsidRDefault="00875902" w:rsidP="00E75836">
            <w:r>
              <w:rPr>
                <w:noProof/>
                <w:lang w:val="nl-NL" w:eastAsia="nl-NL" w:bidi="ar-SA"/>
              </w:rPr>
              <w:drawing>
                <wp:inline distT="0" distB="0" distL="0" distR="0">
                  <wp:extent cx="4618120" cy="449619"/>
                  <wp:effectExtent l="19050" t="19050" r="11030" b="26631"/>
                  <wp:docPr id="88" name="Afbeelding 87" descr="Naamlo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amloos.png"/>
                          <pic:cNvPicPr/>
                        </pic:nvPicPr>
                        <pic:blipFill>
                          <a:blip r:embed="rId61" cstate="print"/>
                          <a:stretch>
                            <a:fillRect/>
                          </a:stretch>
                        </pic:blipFill>
                        <pic:spPr>
                          <a:xfrm>
                            <a:off x="0" y="0"/>
                            <a:ext cx="4618120" cy="449619"/>
                          </a:xfrm>
                          <a:prstGeom prst="rect">
                            <a:avLst/>
                          </a:prstGeom>
                          <a:ln>
                            <a:solidFill>
                              <a:schemeClr val="accent1"/>
                            </a:solidFill>
                          </a:ln>
                        </pic:spPr>
                      </pic:pic>
                    </a:graphicData>
                  </a:graphic>
                </wp:inline>
              </w:drawing>
            </w:r>
          </w:p>
          <w:p w:rsidR="003E4480" w:rsidRDefault="003E4480" w:rsidP="00E75836"/>
          <w:p w:rsidR="00FA13D3" w:rsidRDefault="00FA13D3" w:rsidP="00E75836">
            <w:r>
              <w:t xml:space="preserve">By typing any text string </w:t>
            </w:r>
            <w:r w:rsidR="007358DC">
              <w:t>and then</w:t>
            </w:r>
            <w:r>
              <w:t xml:space="preserve"> pressing the “Go” (or “G”) button, </w:t>
            </w:r>
            <w:r w:rsidR="007358DC">
              <w:t>you will see only</w:t>
            </w:r>
            <w:r>
              <w:t xml:space="preserve"> </w:t>
            </w:r>
            <w:r w:rsidR="00876D68" w:rsidRPr="00876D68">
              <w:rPr>
                <w:b/>
              </w:rPr>
              <w:t>Persons</w:t>
            </w:r>
            <w:r>
              <w:t xml:space="preserve"> </w:t>
            </w:r>
            <w:r w:rsidR="007358DC">
              <w:t xml:space="preserve">who </w:t>
            </w:r>
            <w:r>
              <w:t>have the given text</w:t>
            </w:r>
            <w:r w:rsidR="007358DC">
              <w:t xml:space="preserve"> string</w:t>
            </w:r>
            <w:r>
              <w:t xml:space="preserve"> as part of their First name or Family name.</w:t>
            </w:r>
          </w:p>
          <w:p w:rsidR="003E4480" w:rsidRDefault="003E4480" w:rsidP="00E75836"/>
          <w:p w:rsidR="003E4480" w:rsidRPr="003561C6" w:rsidRDefault="003E4480" w:rsidP="00E75836">
            <w:r>
              <w:t xml:space="preserve">Note: The column “Patronym” will not be available, when all </w:t>
            </w:r>
            <w:r w:rsidRPr="003E4480">
              <w:rPr>
                <w:b/>
              </w:rPr>
              <w:t>GedCom sources</w:t>
            </w:r>
            <w:r>
              <w:t xml:space="preserve"> have the setting “No patronyms”.</w:t>
            </w:r>
          </w:p>
        </w:tc>
      </w:tr>
      <w:tr w:rsidR="00FA13D3" w:rsidTr="00E75836">
        <w:trPr>
          <w:cnfStyle w:val="000000100000"/>
        </w:trPr>
        <w:tc>
          <w:tcPr>
            <w:tcW w:w="0" w:type="auto"/>
          </w:tcPr>
          <w:p w:rsidR="003561C6" w:rsidRDefault="003561C6" w:rsidP="006B3DE5">
            <w:pPr>
              <w:pStyle w:val="Lijstalinea"/>
              <w:numPr>
                <w:ilvl w:val="0"/>
                <w:numId w:val="7"/>
              </w:numPr>
            </w:pPr>
          </w:p>
        </w:tc>
        <w:tc>
          <w:tcPr>
            <w:tcW w:w="0" w:type="auto"/>
          </w:tcPr>
          <w:p w:rsidR="003561C6" w:rsidRDefault="003561C6" w:rsidP="00E75836">
            <w:r>
              <w:t>Default family tree</w:t>
            </w:r>
          </w:p>
        </w:tc>
        <w:tc>
          <w:tcPr>
            <w:tcW w:w="0" w:type="auto"/>
          </w:tcPr>
          <w:p w:rsidR="00FA13D3" w:rsidRPr="003561C6" w:rsidRDefault="003561C6" w:rsidP="00705692">
            <w:r w:rsidRPr="003561C6">
              <w:rPr>
                <w:noProof/>
                <w:lang w:val="nl-NL" w:eastAsia="nl-NL" w:bidi="ar-SA"/>
              </w:rPr>
              <w:drawing>
                <wp:anchor distT="0" distB="0" distL="114300" distR="114300" simplePos="0" relativeHeight="251696128" behindDoc="0" locked="0" layoutInCell="1" allowOverlap="1">
                  <wp:simplePos x="0" y="0"/>
                  <wp:positionH relativeFrom="column">
                    <wp:posOffset>14511</wp:posOffset>
                  </wp:positionH>
                  <wp:positionV relativeFrom="paragraph">
                    <wp:posOffset>18717</wp:posOffset>
                  </wp:positionV>
                  <wp:extent cx="1026202" cy="778739"/>
                  <wp:effectExtent l="19050" t="19050" r="21548" b="21361"/>
                  <wp:wrapSquare wrapText="bothSides"/>
                  <wp:docPr id="259"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2" cstate="print"/>
                          <a:srcRect l="-8217" t="-11813" r="-8217" b="-11813"/>
                          <a:stretch>
                            <a:fillRect/>
                          </a:stretch>
                        </pic:blipFill>
                        <pic:spPr bwMode="auto">
                          <a:xfrm>
                            <a:off x="0" y="0"/>
                            <a:ext cx="1026202" cy="778739"/>
                          </a:xfrm>
                          <a:prstGeom prst="rect">
                            <a:avLst/>
                          </a:prstGeom>
                          <a:noFill/>
                          <a:ln w="9525">
                            <a:solidFill>
                              <a:schemeClr val="accent1"/>
                            </a:solidFill>
                            <a:miter lim="800000"/>
                            <a:headEnd/>
                            <a:tailEnd/>
                          </a:ln>
                        </pic:spPr>
                      </pic:pic>
                    </a:graphicData>
                  </a:graphic>
                </wp:anchor>
              </w:drawing>
            </w:r>
            <w:r w:rsidR="00FA13D3">
              <w:t xml:space="preserve">This filter helps you to show only </w:t>
            </w:r>
            <w:r w:rsidR="00876D68" w:rsidRPr="00876D68">
              <w:rPr>
                <w:b/>
              </w:rPr>
              <w:t>Persons</w:t>
            </w:r>
            <w:r w:rsidR="00FA13D3">
              <w:t xml:space="preserve"> whose default </w:t>
            </w:r>
            <w:r w:rsidR="00D96FB2" w:rsidRPr="00D96FB2">
              <w:rPr>
                <w:b/>
              </w:rPr>
              <w:t>Family Tree</w:t>
            </w:r>
            <w:r w:rsidR="00FA13D3">
              <w:t xml:space="preserve"> is the selected </w:t>
            </w:r>
            <w:r w:rsidR="00D96FB2" w:rsidRPr="00D96FB2">
              <w:rPr>
                <w:b/>
              </w:rPr>
              <w:t>Family Tree</w:t>
            </w:r>
            <w:r w:rsidR="00FA13D3">
              <w:t>.</w:t>
            </w:r>
          </w:p>
        </w:tc>
      </w:tr>
      <w:tr w:rsidR="00FA13D3" w:rsidTr="00E75836">
        <w:tc>
          <w:tcPr>
            <w:tcW w:w="0" w:type="auto"/>
          </w:tcPr>
          <w:p w:rsidR="003561C6" w:rsidRDefault="003561C6" w:rsidP="006B3DE5">
            <w:pPr>
              <w:pStyle w:val="Lijstalinea"/>
              <w:numPr>
                <w:ilvl w:val="0"/>
                <w:numId w:val="7"/>
              </w:numPr>
            </w:pPr>
          </w:p>
        </w:tc>
        <w:tc>
          <w:tcPr>
            <w:tcW w:w="0" w:type="auto"/>
          </w:tcPr>
          <w:p w:rsidR="003561C6" w:rsidRDefault="003561C6" w:rsidP="00E75836">
            <w:r>
              <w:t>Published</w:t>
            </w:r>
          </w:p>
        </w:tc>
        <w:tc>
          <w:tcPr>
            <w:tcW w:w="0" w:type="auto"/>
          </w:tcPr>
          <w:p w:rsidR="00FA13D3" w:rsidRPr="003561C6" w:rsidRDefault="003561C6" w:rsidP="00705692">
            <w:r w:rsidRPr="003561C6">
              <w:rPr>
                <w:noProof/>
                <w:lang w:val="nl-NL" w:eastAsia="nl-NL" w:bidi="ar-SA"/>
              </w:rPr>
              <w:drawing>
                <wp:anchor distT="0" distB="0" distL="114300" distR="114300" simplePos="0" relativeHeight="251697152" behindDoc="0" locked="0" layoutInCell="1" allowOverlap="1">
                  <wp:simplePos x="0" y="0"/>
                  <wp:positionH relativeFrom="column">
                    <wp:posOffset>14511</wp:posOffset>
                  </wp:positionH>
                  <wp:positionV relativeFrom="paragraph">
                    <wp:posOffset>17926</wp:posOffset>
                  </wp:positionV>
                  <wp:extent cx="1004477" cy="852420"/>
                  <wp:effectExtent l="19050" t="19050" r="24223" b="23880"/>
                  <wp:wrapSquare wrapText="bothSides"/>
                  <wp:docPr id="260"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3" cstate="print"/>
                          <a:srcRect l="-8670" t="-10157" r="-8670" b="-10157"/>
                          <a:stretch>
                            <a:fillRect/>
                          </a:stretch>
                        </pic:blipFill>
                        <pic:spPr bwMode="auto">
                          <a:xfrm>
                            <a:off x="0" y="0"/>
                            <a:ext cx="1004477" cy="852420"/>
                          </a:xfrm>
                          <a:prstGeom prst="rect">
                            <a:avLst/>
                          </a:prstGeom>
                          <a:noFill/>
                          <a:ln w="9525">
                            <a:solidFill>
                              <a:schemeClr val="accent1"/>
                            </a:solidFill>
                            <a:miter lim="800000"/>
                            <a:headEnd/>
                            <a:tailEnd/>
                          </a:ln>
                        </pic:spPr>
                      </pic:pic>
                    </a:graphicData>
                  </a:graphic>
                </wp:anchor>
              </w:drawing>
            </w:r>
            <w:r w:rsidR="00FA13D3">
              <w:t xml:space="preserve">This filter helps you to show only </w:t>
            </w:r>
            <w:r w:rsidR="00876D68" w:rsidRPr="00876D68">
              <w:rPr>
                <w:b/>
              </w:rPr>
              <w:t>Persons</w:t>
            </w:r>
            <w:r w:rsidR="00FA13D3">
              <w:t xml:space="preserve"> with either the setting “Published” or “Unpublished”.</w:t>
            </w:r>
          </w:p>
        </w:tc>
      </w:tr>
      <w:tr w:rsidR="00FA13D3" w:rsidTr="00E75836">
        <w:trPr>
          <w:cnfStyle w:val="000000100000"/>
        </w:trPr>
        <w:tc>
          <w:tcPr>
            <w:tcW w:w="0" w:type="auto"/>
          </w:tcPr>
          <w:p w:rsidR="003561C6" w:rsidRDefault="003561C6" w:rsidP="006B3DE5">
            <w:pPr>
              <w:pStyle w:val="Lijstalinea"/>
              <w:numPr>
                <w:ilvl w:val="0"/>
                <w:numId w:val="7"/>
              </w:numPr>
            </w:pPr>
          </w:p>
        </w:tc>
        <w:tc>
          <w:tcPr>
            <w:tcW w:w="0" w:type="auto"/>
          </w:tcPr>
          <w:p w:rsidR="003561C6" w:rsidRDefault="003561C6" w:rsidP="00E75836">
            <w:r>
              <w:t>Living</w:t>
            </w:r>
          </w:p>
        </w:tc>
        <w:tc>
          <w:tcPr>
            <w:tcW w:w="0" w:type="auto"/>
          </w:tcPr>
          <w:p w:rsidR="00FA13D3" w:rsidRPr="003561C6" w:rsidRDefault="003561C6" w:rsidP="00705692">
            <w:r w:rsidRPr="003561C6">
              <w:rPr>
                <w:noProof/>
                <w:lang w:val="nl-NL" w:eastAsia="nl-NL" w:bidi="ar-SA"/>
              </w:rPr>
              <w:drawing>
                <wp:anchor distT="0" distB="0" distL="114300" distR="114300" simplePos="0" relativeHeight="251698176" behindDoc="0" locked="0" layoutInCell="1" allowOverlap="1">
                  <wp:simplePos x="0" y="0"/>
                  <wp:positionH relativeFrom="column">
                    <wp:posOffset>14511</wp:posOffset>
                  </wp:positionH>
                  <wp:positionV relativeFrom="paragraph">
                    <wp:posOffset>18425</wp:posOffset>
                  </wp:positionV>
                  <wp:extent cx="927371" cy="815070"/>
                  <wp:effectExtent l="19050" t="19050" r="25129" b="23130"/>
                  <wp:wrapSquare wrapText="bothSides"/>
                  <wp:docPr id="261"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4" cstate="print"/>
                          <a:srcRect l="-9175" t="-10857" r="-9175" b="-10857"/>
                          <a:stretch>
                            <a:fillRect/>
                          </a:stretch>
                        </pic:blipFill>
                        <pic:spPr bwMode="auto">
                          <a:xfrm>
                            <a:off x="0" y="0"/>
                            <a:ext cx="927371" cy="815070"/>
                          </a:xfrm>
                          <a:prstGeom prst="rect">
                            <a:avLst/>
                          </a:prstGeom>
                          <a:noFill/>
                          <a:ln w="9525">
                            <a:solidFill>
                              <a:schemeClr val="accent1"/>
                            </a:solidFill>
                            <a:miter lim="800000"/>
                            <a:headEnd/>
                            <a:tailEnd/>
                          </a:ln>
                        </pic:spPr>
                      </pic:pic>
                    </a:graphicData>
                  </a:graphic>
                </wp:anchor>
              </w:drawing>
            </w:r>
            <w:r w:rsidR="00FA13D3">
              <w:t xml:space="preserve">This filter helps you to show only </w:t>
            </w:r>
            <w:r w:rsidR="00876D68" w:rsidRPr="00876D68">
              <w:rPr>
                <w:b/>
              </w:rPr>
              <w:t>Persons</w:t>
            </w:r>
            <w:r w:rsidR="00FA13D3">
              <w:t xml:space="preserve"> with either the setting “Living” or “Not living”.</w:t>
            </w:r>
          </w:p>
        </w:tc>
      </w:tr>
      <w:tr w:rsidR="00FA13D3" w:rsidTr="00E75836">
        <w:tc>
          <w:tcPr>
            <w:tcW w:w="0" w:type="auto"/>
          </w:tcPr>
          <w:p w:rsidR="003561C6" w:rsidRDefault="003561C6" w:rsidP="006B3DE5">
            <w:pPr>
              <w:pStyle w:val="Lijstalinea"/>
              <w:numPr>
                <w:ilvl w:val="0"/>
                <w:numId w:val="7"/>
              </w:numPr>
            </w:pPr>
          </w:p>
        </w:tc>
        <w:tc>
          <w:tcPr>
            <w:tcW w:w="0" w:type="auto"/>
          </w:tcPr>
          <w:p w:rsidR="003561C6" w:rsidRDefault="003561C6" w:rsidP="00E75836">
            <w:r>
              <w:t>Page</w:t>
            </w:r>
          </w:p>
        </w:tc>
        <w:tc>
          <w:tcPr>
            <w:tcW w:w="0" w:type="auto"/>
          </w:tcPr>
          <w:p w:rsidR="00FA13D3" w:rsidRDefault="003561C6" w:rsidP="00705692">
            <w:r w:rsidRPr="003561C6">
              <w:rPr>
                <w:noProof/>
                <w:lang w:val="nl-NL" w:eastAsia="nl-NL" w:bidi="ar-SA"/>
              </w:rPr>
              <w:drawing>
                <wp:anchor distT="0" distB="0" distL="114300" distR="114300" simplePos="0" relativeHeight="251699200" behindDoc="0" locked="0" layoutInCell="1" allowOverlap="1">
                  <wp:simplePos x="0" y="0"/>
                  <wp:positionH relativeFrom="column">
                    <wp:posOffset>14511</wp:posOffset>
                  </wp:positionH>
                  <wp:positionV relativeFrom="paragraph">
                    <wp:posOffset>15417</wp:posOffset>
                  </wp:positionV>
                  <wp:extent cx="928006" cy="826249"/>
                  <wp:effectExtent l="19050" t="19050" r="24494" b="11951"/>
                  <wp:wrapSquare wrapText="bothSides"/>
                  <wp:docPr id="262"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5" cstate="print"/>
                          <a:srcRect l="-9448" t="-10736" r="-9448" b="-10736"/>
                          <a:stretch>
                            <a:fillRect/>
                          </a:stretch>
                        </pic:blipFill>
                        <pic:spPr bwMode="auto">
                          <a:xfrm>
                            <a:off x="0" y="0"/>
                            <a:ext cx="928006" cy="826249"/>
                          </a:xfrm>
                          <a:prstGeom prst="rect">
                            <a:avLst/>
                          </a:prstGeom>
                          <a:noFill/>
                          <a:ln w="9525">
                            <a:solidFill>
                              <a:schemeClr val="accent1"/>
                            </a:solidFill>
                            <a:miter lim="800000"/>
                            <a:headEnd/>
                            <a:tailEnd/>
                          </a:ln>
                        </pic:spPr>
                      </pic:pic>
                    </a:graphicData>
                  </a:graphic>
                </wp:anchor>
              </w:drawing>
            </w:r>
            <w:r w:rsidR="00FA13D3">
              <w:t xml:space="preserve">This filter helps you to show only </w:t>
            </w:r>
            <w:r w:rsidR="00876D68" w:rsidRPr="00876D68">
              <w:rPr>
                <w:b/>
              </w:rPr>
              <w:t>Persons</w:t>
            </w:r>
            <w:r w:rsidR="00FA13D3">
              <w:t xml:space="preserve"> with either the setting “Page” or “No page”.</w:t>
            </w:r>
          </w:p>
          <w:p w:rsidR="00D91628" w:rsidRDefault="00D91628" w:rsidP="00705692"/>
          <w:p w:rsidR="00D91628" w:rsidRDefault="00D91628" w:rsidP="00705692"/>
          <w:p w:rsidR="00D91628" w:rsidRPr="003561C6" w:rsidRDefault="00D91628" w:rsidP="00705692"/>
        </w:tc>
      </w:tr>
      <w:tr w:rsidR="00806AE0" w:rsidTr="00E75836">
        <w:trPr>
          <w:cnfStyle w:val="000000100000"/>
        </w:trPr>
        <w:tc>
          <w:tcPr>
            <w:tcW w:w="0" w:type="auto"/>
          </w:tcPr>
          <w:p w:rsidR="00806AE0" w:rsidRDefault="00806AE0" w:rsidP="006B3DE5">
            <w:pPr>
              <w:pStyle w:val="Lijstalinea"/>
              <w:numPr>
                <w:ilvl w:val="0"/>
                <w:numId w:val="7"/>
              </w:numPr>
            </w:pPr>
          </w:p>
        </w:tc>
        <w:tc>
          <w:tcPr>
            <w:tcW w:w="0" w:type="auto"/>
          </w:tcPr>
          <w:p w:rsidR="00806AE0" w:rsidRDefault="00806AE0" w:rsidP="00E75836">
            <w:r>
              <w:t>Map</w:t>
            </w:r>
          </w:p>
        </w:tc>
        <w:tc>
          <w:tcPr>
            <w:tcW w:w="0" w:type="auto"/>
          </w:tcPr>
          <w:p w:rsidR="0056393C" w:rsidRDefault="00D91628" w:rsidP="0056393C">
            <w:r>
              <w:rPr>
                <w:noProof/>
                <w:lang w:val="nl-NL" w:eastAsia="nl-NL" w:bidi="ar-SA"/>
              </w:rPr>
              <w:drawing>
                <wp:anchor distT="0" distB="0" distL="114300" distR="114300" simplePos="0" relativeHeight="251707392" behindDoc="0" locked="0" layoutInCell="1" allowOverlap="1">
                  <wp:simplePos x="0" y="0"/>
                  <wp:positionH relativeFrom="column">
                    <wp:posOffset>16510</wp:posOffset>
                  </wp:positionH>
                  <wp:positionV relativeFrom="paragraph">
                    <wp:posOffset>-831850</wp:posOffset>
                  </wp:positionV>
                  <wp:extent cx="1169670" cy="845820"/>
                  <wp:effectExtent l="19050" t="19050" r="11430" b="11430"/>
                  <wp:wrapSquare wrapText="bothSides"/>
                  <wp:docPr id="737" name="Afbeelding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169670" cy="845820"/>
                          </a:xfrm>
                          <a:prstGeom prst="rect">
                            <a:avLst/>
                          </a:prstGeom>
                          <a:noFill/>
                          <a:ln w="9525">
                            <a:solidFill>
                              <a:schemeClr val="accent1"/>
                            </a:solidFill>
                            <a:miter lim="800000"/>
                            <a:headEnd/>
                            <a:tailEnd/>
                          </a:ln>
                        </pic:spPr>
                      </pic:pic>
                    </a:graphicData>
                  </a:graphic>
                </wp:anchor>
              </w:drawing>
            </w:r>
            <w:r w:rsidR="0056393C">
              <w:t xml:space="preserve">This filter helps you to show only </w:t>
            </w:r>
            <w:r w:rsidR="0056393C" w:rsidRPr="00876D68">
              <w:rPr>
                <w:b/>
              </w:rPr>
              <w:t>Persons</w:t>
            </w:r>
            <w:r w:rsidR="0056393C">
              <w:t xml:space="preserve"> with either the setting “Static map”, “</w:t>
            </w:r>
            <w:r>
              <w:t>Interactive</w:t>
            </w:r>
            <w:r w:rsidR="0056393C">
              <w:t xml:space="preserve"> map” or “No map”.</w:t>
            </w:r>
          </w:p>
          <w:p w:rsidR="0056393C" w:rsidRDefault="0056393C" w:rsidP="0056393C">
            <w:pPr>
              <w:rPr>
                <w:noProof/>
                <w:lang w:eastAsia="nl-NL" w:bidi="ar-SA"/>
              </w:rPr>
            </w:pPr>
          </w:p>
          <w:p w:rsidR="00D91628" w:rsidRPr="0056393C" w:rsidRDefault="00D91628" w:rsidP="0056393C">
            <w:pPr>
              <w:rPr>
                <w:noProof/>
                <w:lang w:eastAsia="nl-NL" w:bidi="ar-SA"/>
              </w:rPr>
            </w:pPr>
          </w:p>
        </w:tc>
      </w:tr>
      <w:tr w:rsidR="00286E61" w:rsidTr="00E75836">
        <w:tc>
          <w:tcPr>
            <w:tcW w:w="0" w:type="auto"/>
          </w:tcPr>
          <w:p w:rsidR="00286E61" w:rsidRDefault="00286E61" w:rsidP="006B3DE5">
            <w:pPr>
              <w:pStyle w:val="Lijstalinea"/>
              <w:numPr>
                <w:ilvl w:val="0"/>
                <w:numId w:val="7"/>
              </w:numPr>
            </w:pPr>
          </w:p>
        </w:tc>
        <w:tc>
          <w:tcPr>
            <w:tcW w:w="0" w:type="auto"/>
          </w:tcPr>
          <w:p w:rsidR="00286E61" w:rsidRDefault="00286E61" w:rsidP="00E75836">
            <w:r>
              <w:t>Robots</w:t>
            </w:r>
          </w:p>
        </w:tc>
        <w:tc>
          <w:tcPr>
            <w:tcW w:w="0" w:type="auto"/>
          </w:tcPr>
          <w:p w:rsidR="00286E61" w:rsidRDefault="00875902" w:rsidP="00705692">
            <w:r>
              <w:rPr>
                <w:noProof/>
                <w:lang w:val="nl-NL" w:eastAsia="nl-NL" w:bidi="ar-SA"/>
              </w:rPr>
              <w:drawing>
                <wp:anchor distT="0" distB="0" distL="114300" distR="114300" simplePos="0" relativeHeight="251700224" behindDoc="0" locked="0" layoutInCell="1" allowOverlap="1">
                  <wp:simplePos x="0" y="0"/>
                  <wp:positionH relativeFrom="column">
                    <wp:posOffset>14511</wp:posOffset>
                  </wp:positionH>
                  <wp:positionV relativeFrom="paragraph">
                    <wp:posOffset>11971</wp:posOffset>
                  </wp:positionV>
                  <wp:extent cx="1026837" cy="1034457"/>
                  <wp:effectExtent l="19050" t="19050" r="20913" b="13293"/>
                  <wp:wrapSquare wrapText="bothSides"/>
                  <wp:docPr id="92" name="Afbeelding 91" descr="Naamlo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amloos.png"/>
                          <pic:cNvPicPr/>
                        </pic:nvPicPr>
                        <pic:blipFill>
                          <a:blip r:embed="rId67" cstate="print"/>
                          <a:stretch>
                            <a:fillRect/>
                          </a:stretch>
                        </pic:blipFill>
                        <pic:spPr>
                          <a:xfrm>
                            <a:off x="0" y="0"/>
                            <a:ext cx="1026837" cy="1034457"/>
                          </a:xfrm>
                          <a:prstGeom prst="rect">
                            <a:avLst/>
                          </a:prstGeom>
                          <a:ln>
                            <a:solidFill>
                              <a:schemeClr val="accent1"/>
                            </a:solidFill>
                          </a:ln>
                        </pic:spPr>
                      </pic:pic>
                    </a:graphicData>
                  </a:graphic>
                </wp:anchor>
              </w:drawing>
            </w:r>
            <w:r w:rsidR="00286E61">
              <w:t xml:space="preserve">This filter helps you to show only </w:t>
            </w:r>
            <w:r w:rsidR="00286E61" w:rsidRPr="00876D68">
              <w:rPr>
                <w:b/>
              </w:rPr>
              <w:t>Persons</w:t>
            </w:r>
            <w:r w:rsidR="00286E61">
              <w:t xml:space="preserve"> with any of the </w:t>
            </w:r>
            <w:r w:rsidR="002A724D">
              <w:t>Search Engine Robot</w:t>
            </w:r>
            <w:r w:rsidR="00286E61">
              <w:t xml:space="preserve"> settings.</w:t>
            </w:r>
          </w:p>
          <w:p w:rsidR="00D91628" w:rsidRDefault="00D91628" w:rsidP="00705692"/>
          <w:p w:rsidR="00D91628" w:rsidRDefault="00D91628" w:rsidP="00705692"/>
          <w:p w:rsidR="00D91628" w:rsidRDefault="00D91628" w:rsidP="00705692"/>
          <w:p w:rsidR="00D91628" w:rsidRPr="00286E61" w:rsidRDefault="00D91628" w:rsidP="00705692">
            <w:pPr>
              <w:rPr>
                <w:noProof/>
                <w:lang w:eastAsia="nl-NL" w:bidi="ar-SA"/>
              </w:rPr>
            </w:pPr>
          </w:p>
        </w:tc>
      </w:tr>
    </w:tbl>
    <w:p w:rsidR="003561C6" w:rsidRDefault="003561C6" w:rsidP="003561C6"/>
    <w:p w:rsidR="00896609" w:rsidRDefault="00896609" w:rsidP="00896609">
      <w:pPr>
        <w:pStyle w:val="Kop1"/>
      </w:pPr>
      <w:bookmarkStart w:id="55" w:name="_Toc334989067"/>
      <w:r>
        <w:lastRenderedPageBreak/>
        <w:t>Maps</w:t>
      </w:r>
      <w:bookmarkEnd w:id="55"/>
    </w:p>
    <w:p w:rsidR="00896609" w:rsidRDefault="00896609" w:rsidP="00896609">
      <w:r>
        <w:t xml:space="preserve">This section describes the features of </w:t>
      </w:r>
      <w:r>
        <w:rPr>
          <w:b/>
        </w:rPr>
        <w:t>Maps</w:t>
      </w:r>
      <w:r>
        <w:t xml:space="preserve">. </w:t>
      </w:r>
    </w:p>
    <w:p w:rsidR="00FF47EB" w:rsidRPr="00837B08" w:rsidRDefault="00FF47EB" w:rsidP="00FF47EB">
      <w:pPr>
        <w:pStyle w:val="Kop2"/>
      </w:pPr>
      <w:bookmarkStart w:id="56" w:name="_Configuration_of_Map"/>
      <w:bookmarkStart w:id="57" w:name="_Ref333609938"/>
      <w:bookmarkStart w:id="58" w:name="_Toc334989068"/>
      <w:bookmarkEnd w:id="56"/>
      <w:r>
        <w:t>Configuration of Map Services</w:t>
      </w:r>
      <w:bookmarkEnd w:id="57"/>
      <w:bookmarkEnd w:id="58"/>
    </w:p>
    <w:p w:rsidR="005E0348" w:rsidRDefault="005E0348" w:rsidP="005E0348">
      <w:r w:rsidRPr="004E504F">
        <w:t xml:space="preserve">Joaktree provides software which enables you to use services from other parties. These parties have their own licenses to use their services, and some require you to obtain a specific key to use their services. If you wish to use these services, you must agree to the conditions set out by the respective service providers. Joaktree provides this software </w:t>
      </w:r>
      <w:r w:rsidR="00F82EAF">
        <w:t>“</w:t>
      </w:r>
      <w:r w:rsidRPr="004E504F">
        <w:t>as is</w:t>
      </w:r>
      <w:r w:rsidR="00F82EAF">
        <w:t>”</w:t>
      </w:r>
      <w:r w:rsidRPr="004E504F">
        <w:t xml:space="preserve">. In the event of a disruption or malfunction of the services, you should contact the service provider. </w:t>
      </w:r>
    </w:p>
    <w:p w:rsidR="005E0348" w:rsidRDefault="005E0348" w:rsidP="00896609"/>
    <w:p w:rsidR="005E0348" w:rsidRDefault="005E0348" w:rsidP="00896609">
      <w:r>
        <w:t xml:space="preserve">Joaktree provides three types of services to show </w:t>
      </w:r>
      <w:r w:rsidR="00F82EAF" w:rsidRPr="00F82EAF">
        <w:rPr>
          <w:b/>
        </w:rPr>
        <w:t>Maps</w:t>
      </w:r>
      <w:r>
        <w:t xml:space="preserve"> along with you genealogical data.</w:t>
      </w:r>
      <w:r w:rsidR="00F82EAF">
        <w:t xml:space="preserve"> </w:t>
      </w:r>
      <w:r>
        <w:t>To activate these services you have to go to the third tab page in the Joaktree Configuration (options) as shown below.</w:t>
      </w:r>
    </w:p>
    <w:p w:rsidR="005E0348" w:rsidRDefault="005E0348" w:rsidP="00896609"/>
    <w:p w:rsidR="00FF47EB" w:rsidRDefault="00572011" w:rsidP="00896609">
      <w:r>
        <w:rPr>
          <w:noProof/>
          <w:lang w:val="nl-NL" w:eastAsia="nl-NL" w:bidi="ar-SA"/>
        </w:rPr>
        <w:drawing>
          <wp:inline distT="0" distB="0" distL="0" distR="0">
            <wp:extent cx="5760720" cy="3154680"/>
            <wp:effectExtent l="19050" t="0" r="0" b="0"/>
            <wp:docPr id="749"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8" cstate="print"/>
                    <a:srcRect/>
                    <a:stretch>
                      <a:fillRect/>
                    </a:stretch>
                  </pic:blipFill>
                  <pic:spPr bwMode="auto">
                    <a:xfrm>
                      <a:off x="0" y="0"/>
                      <a:ext cx="5760720" cy="3154680"/>
                    </a:xfrm>
                    <a:prstGeom prst="rect">
                      <a:avLst/>
                    </a:prstGeom>
                    <a:noFill/>
                    <a:ln w="9525">
                      <a:noFill/>
                      <a:miter lim="800000"/>
                      <a:headEnd/>
                      <a:tailEnd/>
                    </a:ln>
                  </pic:spPr>
                </pic:pic>
              </a:graphicData>
            </a:graphic>
          </wp:inline>
        </w:drawing>
      </w:r>
    </w:p>
    <w:p w:rsidR="00FF47EB" w:rsidRDefault="00FF47EB" w:rsidP="00896609"/>
    <w:p w:rsidR="004E504F" w:rsidRDefault="005E0348" w:rsidP="00896609">
      <w:r>
        <w:t>The three services are:</w:t>
      </w:r>
    </w:p>
    <w:p w:rsidR="005E0348" w:rsidRDefault="005E0348" w:rsidP="006B3DE5">
      <w:pPr>
        <w:pStyle w:val="Lijstalinea"/>
        <w:numPr>
          <w:ilvl w:val="0"/>
          <w:numId w:val="39"/>
        </w:numPr>
      </w:pPr>
      <w:r w:rsidRPr="00F82EAF">
        <w:rPr>
          <w:i/>
        </w:rPr>
        <w:t>Static map service</w:t>
      </w:r>
      <w:r>
        <w:t xml:space="preserve"> </w:t>
      </w:r>
      <w:r>
        <w:br/>
        <w:t>This is a service for showing a static image (like a .png file) of a map;</w:t>
      </w:r>
    </w:p>
    <w:p w:rsidR="005E0348" w:rsidRDefault="005E0348" w:rsidP="006B3DE5">
      <w:pPr>
        <w:pStyle w:val="Lijstalinea"/>
        <w:numPr>
          <w:ilvl w:val="0"/>
          <w:numId w:val="39"/>
        </w:numPr>
      </w:pPr>
      <w:r w:rsidRPr="00F82EAF">
        <w:rPr>
          <w:i/>
        </w:rPr>
        <w:t>Interactive map service</w:t>
      </w:r>
      <w:r>
        <w:br/>
        <w:t>This is a service for showing a map with user controls (like zoom) and information panels;</w:t>
      </w:r>
    </w:p>
    <w:p w:rsidR="005E0348" w:rsidRDefault="005E0348" w:rsidP="006B3DE5">
      <w:pPr>
        <w:pStyle w:val="Lijstalinea"/>
        <w:numPr>
          <w:ilvl w:val="0"/>
          <w:numId w:val="39"/>
        </w:numPr>
      </w:pPr>
      <w:r w:rsidRPr="00F82EAF">
        <w:rPr>
          <w:i/>
        </w:rPr>
        <w:t>Geocoding service</w:t>
      </w:r>
      <w:r>
        <w:br/>
        <w:t xml:space="preserve">Last but not least, this is a service to add latitude and longitude coordinates to the locations in your database. Locations without these coordinates cannot be shown on any map. See section </w:t>
      </w:r>
      <w:hyperlink w:anchor="_Locations_Coordinates" w:history="1">
        <w:r w:rsidR="002617AB" w:rsidRPr="005E0348">
          <w:rPr>
            <w:rStyle w:val="Hyperlink"/>
          </w:rPr>
          <w:fldChar w:fldCharType="begin"/>
        </w:r>
        <w:r w:rsidRPr="005E0348">
          <w:rPr>
            <w:rStyle w:val="Hyperlink"/>
          </w:rPr>
          <w:instrText xml:space="preserve"> REF _Ref333345417 \r \h </w:instrText>
        </w:r>
        <w:r w:rsidR="002617AB" w:rsidRPr="005E0348">
          <w:rPr>
            <w:rStyle w:val="Hyperlink"/>
          </w:rPr>
        </w:r>
        <w:r w:rsidR="002617AB" w:rsidRPr="005E0348">
          <w:rPr>
            <w:rStyle w:val="Hyperlink"/>
          </w:rPr>
          <w:fldChar w:fldCharType="separate"/>
        </w:r>
        <w:r w:rsidR="0063757D">
          <w:rPr>
            <w:rStyle w:val="Hyperlink"/>
          </w:rPr>
          <w:t>5.3</w:t>
        </w:r>
        <w:r w:rsidR="002617AB" w:rsidRPr="005E0348">
          <w:rPr>
            <w:rStyle w:val="Hyperlink"/>
          </w:rPr>
          <w:fldChar w:fldCharType="end"/>
        </w:r>
      </w:hyperlink>
      <w:r>
        <w:t xml:space="preserve"> for further details.</w:t>
      </w:r>
    </w:p>
    <w:p w:rsidR="005E0348" w:rsidRDefault="005E0348" w:rsidP="00896609"/>
    <w:p w:rsidR="005E0348" w:rsidRDefault="005E0348" w:rsidP="00896609">
      <w:r>
        <w:t xml:space="preserve">For every service you have a choice between a service provided by Google and a service </w:t>
      </w:r>
      <w:r w:rsidR="00572011">
        <w:t xml:space="preserve">based on the Open Data from </w:t>
      </w:r>
      <w:r w:rsidR="00572011" w:rsidRPr="00572011">
        <w:t>OpenStreetMap</w:t>
      </w:r>
      <w:r w:rsidR="0095526B" w:rsidRPr="0095526B">
        <w:t>, licensed under the Creative Commons Attribution-ShareAlike 2.0 licence (CC BY-SA).</w:t>
      </w:r>
    </w:p>
    <w:p w:rsidR="005E0348" w:rsidRDefault="005E0348" w:rsidP="00896609"/>
    <w:p w:rsidR="00572011" w:rsidRDefault="00572011" w:rsidP="00572011">
      <w:r>
        <w:t>An explanation of the configuration settings is given below.</w:t>
      </w:r>
    </w:p>
    <w:p w:rsidR="00572011" w:rsidRDefault="00572011" w:rsidP="00572011"/>
    <w:tbl>
      <w:tblPr>
        <w:tblStyle w:val="Lichtelijst-accent11"/>
        <w:tblW w:w="0" w:type="auto"/>
        <w:tblLook w:val="0420"/>
      </w:tblPr>
      <w:tblGrid>
        <w:gridCol w:w="367"/>
        <w:gridCol w:w="1221"/>
        <w:gridCol w:w="7700"/>
      </w:tblGrid>
      <w:tr w:rsidR="00A868DD" w:rsidRPr="00B574F1" w:rsidTr="00F82EAF">
        <w:trPr>
          <w:cnfStyle w:val="100000000000"/>
          <w:tblHeader/>
        </w:trPr>
        <w:tc>
          <w:tcPr>
            <w:tcW w:w="0" w:type="auto"/>
          </w:tcPr>
          <w:p w:rsidR="00572011" w:rsidRPr="00B574F1" w:rsidRDefault="00572011" w:rsidP="00F82EAF">
            <w:pPr>
              <w:rPr>
                <w:b w:val="0"/>
              </w:rPr>
            </w:pPr>
            <w:r w:rsidRPr="00B574F1">
              <w:rPr>
                <w:b w:val="0"/>
              </w:rPr>
              <w:t>#</w:t>
            </w:r>
          </w:p>
        </w:tc>
        <w:tc>
          <w:tcPr>
            <w:tcW w:w="0" w:type="auto"/>
          </w:tcPr>
          <w:p w:rsidR="00572011" w:rsidRPr="00B574F1" w:rsidRDefault="00572011" w:rsidP="00F82EAF">
            <w:pPr>
              <w:rPr>
                <w:b w:val="0"/>
              </w:rPr>
            </w:pPr>
            <w:r w:rsidRPr="00B574F1">
              <w:rPr>
                <w:b w:val="0"/>
              </w:rPr>
              <w:t>Setting</w:t>
            </w:r>
          </w:p>
        </w:tc>
        <w:tc>
          <w:tcPr>
            <w:tcW w:w="0" w:type="auto"/>
          </w:tcPr>
          <w:p w:rsidR="00572011" w:rsidRPr="00B574F1" w:rsidRDefault="00572011" w:rsidP="00F82EAF">
            <w:pPr>
              <w:rPr>
                <w:b w:val="0"/>
              </w:rPr>
            </w:pPr>
            <w:r w:rsidRPr="00B574F1">
              <w:rPr>
                <w:b w:val="0"/>
              </w:rPr>
              <w:t>Explanation</w:t>
            </w:r>
          </w:p>
        </w:tc>
      </w:tr>
      <w:tr w:rsidR="00A868DD" w:rsidTr="00F82EAF">
        <w:trPr>
          <w:cnfStyle w:val="000000100000"/>
        </w:trPr>
        <w:tc>
          <w:tcPr>
            <w:tcW w:w="0" w:type="auto"/>
          </w:tcPr>
          <w:p w:rsidR="00572011" w:rsidRDefault="00572011" w:rsidP="006B3DE5">
            <w:pPr>
              <w:pStyle w:val="Lijstalinea"/>
              <w:numPr>
                <w:ilvl w:val="0"/>
                <w:numId w:val="40"/>
              </w:numPr>
            </w:pPr>
          </w:p>
        </w:tc>
        <w:tc>
          <w:tcPr>
            <w:tcW w:w="0" w:type="auto"/>
          </w:tcPr>
          <w:p w:rsidR="00572011" w:rsidRDefault="00572011" w:rsidP="00F82EAF">
            <w:r>
              <w:t>Geocoding</w:t>
            </w:r>
            <w:r w:rsidR="00F82EAF">
              <w:t xml:space="preserve"> </w:t>
            </w:r>
            <w:r w:rsidR="002617AB">
              <w:fldChar w:fldCharType="begin"/>
            </w:r>
            <w:r w:rsidR="00F82EAF">
              <w:instrText xml:space="preserve"> XE "Map</w:instrText>
            </w:r>
            <w:r w:rsidR="00F82EAF" w:rsidRPr="005D4378">
              <w:instrText>:</w:instrText>
            </w:r>
            <w:r w:rsidR="00F82EAF">
              <w:instrText xml:space="preserve">Geocoding" </w:instrText>
            </w:r>
            <w:r w:rsidR="002617AB">
              <w:fldChar w:fldCharType="end"/>
            </w:r>
          </w:p>
        </w:tc>
        <w:tc>
          <w:tcPr>
            <w:tcW w:w="0" w:type="auto"/>
          </w:tcPr>
          <w:p w:rsidR="00572011" w:rsidRDefault="00572011" w:rsidP="00F82EAF">
            <w:r>
              <w:rPr>
                <w:noProof/>
                <w:lang w:val="nl-NL" w:eastAsia="nl-NL" w:bidi="ar-SA"/>
              </w:rPr>
              <w:drawing>
                <wp:anchor distT="0" distB="0" distL="114300" distR="114300" simplePos="0" relativeHeight="251708416" behindDoc="0" locked="0" layoutInCell="1" allowOverlap="1">
                  <wp:simplePos x="0" y="0"/>
                  <wp:positionH relativeFrom="column">
                    <wp:posOffset>15875</wp:posOffset>
                  </wp:positionH>
                  <wp:positionV relativeFrom="paragraph">
                    <wp:posOffset>-833120</wp:posOffset>
                  </wp:positionV>
                  <wp:extent cx="979170" cy="563880"/>
                  <wp:effectExtent l="19050" t="19050" r="11430" b="26670"/>
                  <wp:wrapSquare wrapText="bothSides"/>
                  <wp:docPr id="739"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9" cstate="print"/>
                          <a:srcRect/>
                          <a:stretch>
                            <a:fillRect/>
                          </a:stretch>
                        </pic:blipFill>
                        <pic:spPr bwMode="auto">
                          <a:xfrm>
                            <a:off x="0" y="0"/>
                            <a:ext cx="979170" cy="563880"/>
                          </a:xfrm>
                          <a:prstGeom prst="rect">
                            <a:avLst/>
                          </a:prstGeom>
                          <a:noFill/>
                          <a:ln w="9525">
                            <a:solidFill>
                              <a:schemeClr val="accent1"/>
                            </a:solidFill>
                            <a:miter lim="800000"/>
                            <a:headEnd/>
                            <a:tailEnd/>
                          </a:ln>
                        </pic:spPr>
                      </pic:pic>
                    </a:graphicData>
                  </a:graphic>
                </wp:anchor>
              </w:drawing>
            </w:r>
            <w:r w:rsidR="00F82EAF">
              <w:t xml:space="preserve">For the </w:t>
            </w:r>
            <w:r w:rsidR="00F82EAF" w:rsidRPr="00F82EAF">
              <w:rPr>
                <w:i/>
              </w:rPr>
              <w:t>Geocoding service</w:t>
            </w:r>
            <w:r w:rsidR="00F82EAF">
              <w:t xml:space="preserve"> you can choose between “Google” and “Openstreetmap (Nominatim)” services. </w:t>
            </w:r>
          </w:p>
          <w:p w:rsidR="00F82EAF" w:rsidRDefault="00F82EAF" w:rsidP="00F82EAF"/>
          <w:p w:rsidR="00F82EAF" w:rsidRDefault="00F82EAF" w:rsidP="00F82EAF">
            <w:r>
              <w:t>Both services are restricted by an “Acceptable use policy”, which you can find at the following sites. It is your own responsibility to use these services accordingly.</w:t>
            </w:r>
          </w:p>
          <w:p w:rsidR="00F82EAF" w:rsidRDefault="00F82EAF" w:rsidP="00F82EAF"/>
          <w:p w:rsidR="00F82EAF" w:rsidRPr="00F82EAF" w:rsidRDefault="00F82EAF" w:rsidP="00F82EAF">
            <w:pPr>
              <w:rPr>
                <w:b/>
                <w:i/>
              </w:rPr>
            </w:pPr>
            <w:r w:rsidRPr="00F82EAF">
              <w:rPr>
                <w:b/>
                <w:i/>
              </w:rPr>
              <w:t>Google</w:t>
            </w:r>
          </w:p>
          <w:p w:rsidR="00F82EAF" w:rsidRDefault="002617AB" w:rsidP="00F82EAF">
            <w:hyperlink r:id="rId70" w:history="1">
              <w:r w:rsidR="00F82EAF">
                <w:rPr>
                  <w:rStyle w:val="Hyperlink"/>
                </w:rPr>
                <w:t>https://developers.google.com/maps/documentation/geocoding/</w:t>
              </w:r>
            </w:hyperlink>
          </w:p>
          <w:p w:rsidR="00F82EAF" w:rsidRDefault="00F82EAF" w:rsidP="00F82EAF"/>
          <w:p w:rsidR="00F82EAF" w:rsidRPr="00887D35" w:rsidRDefault="00F82EAF" w:rsidP="00F82EAF">
            <w:pPr>
              <w:rPr>
                <w:b/>
                <w:i/>
                <w:lang w:val="nl-NL"/>
              </w:rPr>
            </w:pPr>
            <w:r w:rsidRPr="00887D35">
              <w:rPr>
                <w:b/>
                <w:i/>
                <w:lang w:val="nl-NL"/>
              </w:rPr>
              <w:t>Openstreetmap (Nominatim)</w:t>
            </w:r>
          </w:p>
          <w:p w:rsidR="00F82EAF" w:rsidRPr="00887D35" w:rsidRDefault="002617AB" w:rsidP="00F82EAF">
            <w:pPr>
              <w:rPr>
                <w:lang w:val="nl-NL"/>
              </w:rPr>
            </w:pPr>
            <w:hyperlink r:id="rId71" w:history="1">
              <w:r w:rsidR="00F82EAF" w:rsidRPr="00887D35">
                <w:rPr>
                  <w:rStyle w:val="Hyperlink"/>
                  <w:lang w:val="nl-NL"/>
                </w:rPr>
                <w:t>http://wiki.openstreetmap.org/wiki/Nominatim_usage_policy</w:t>
              </w:r>
            </w:hyperlink>
          </w:p>
          <w:p w:rsidR="001D2A26" w:rsidRDefault="001D2A26" w:rsidP="00F82EAF">
            <w:r>
              <w:t xml:space="preserve">You need a valid email address (see below) to use the </w:t>
            </w:r>
            <w:r w:rsidRPr="001D2A26">
              <w:rPr>
                <w:b/>
                <w:i/>
              </w:rPr>
              <w:t>Openstreetmap (Nominatim)</w:t>
            </w:r>
            <w:r>
              <w:t xml:space="preserve"> service.</w:t>
            </w:r>
          </w:p>
          <w:p w:rsidR="00572011" w:rsidRDefault="00572011" w:rsidP="00F82EAF"/>
        </w:tc>
      </w:tr>
      <w:tr w:rsidR="00A868DD" w:rsidTr="00F82EAF">
        <w:tc>
          <w:tcPr>
            <w:tcW w:w="0" w:type="auto"/>
          </w:tcPr>
          <w:p w:rsidR="00572011" w:rsidRDefault="00572011" w:rsidP="006B3DE5">
            <w:pPr>
              <w:pStyle w:val="Lijstalinea"/>
              <w:numPr>
                <w:ilvl w:val="0"/>
                <w:numId w:val="40"/>
              </w:numPr>
            </w:pPr>
          </w:p>
        </w:tc>
        <w:tc>
          <w:tcPr>
            <w:tcW w:w="0" w:type="auto"/>
          </w:tcPr>
          <w:p w:rsidR="00572011" w:rsidRDefault="00572011" w:rsidP="00F82EAF">
            <w:r>
              <w:t>Interactive map</w:t>
            </w:r>
          </w:p>
        </w:tc>
        <w:tc>
          <w:tcPr>
            <w:tcW w:w="0" w:type="auto"/>
          </w:tcPr>
          <w:p w:rsidR="00572011" w:rsidRDefault="00572011" w:rsidP="00F82EAF">
            <w:r>
              <w:rPr>
                <w:noProof/>
                <w:lang w:val="nl-NL" w:eastAsia="nl-NL" w:bidi="ar-SA"/>
              </w:rPr>
              <w:drawing>
                <wp:anchor distT="0" distB="0" distL="114300" distR="114300" simplePos="0" relativeHeight="251709440" behindDoc="0" locked="0" layoutInCell="1" allowOverlap="1">
                  <wp:simplePos x="0" y="0"/>
                  <wp:positionH relativeFrom="column">
                    <wp:posOffset>15875</wp:posOffset>
                  </wp:positionH>
                  <wp:positionV relativeFrom="paragraph">
                    <wp:posOffset>-838200</wp:posOffset>
                  </wp:positionV>
                  <wp:extent cx="762000" cy="525780"/>
                  <wp:effectExtent l="19050" t="19050" r="19050" b="26670"/>
                  <wp:wrapSquare wrapText="bothSides"/>
                  <wp:docPr id="746"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2" cstate="print"/>
                          <a:srcRect/>
                          <a:stretch>
                            <a:fillRect/>
                          </a:stretch>
                        </pic:blipFill>
                        <pic:spPr bwMode="auto">
                          <a:xfrm>
                            <a:off x="0" y="0"/>
                            <a:ext cx="762000" cy="525780"/>
                          </a:xfrm>
                          <a:prstGeom prst="rect">
                            <a:avLst/>
                          </a:prstGeom>
                          <a:noFill/>
                          <a:ln w="9525">
                            <a:solidFill>
                              <a:schemeClr val="accent1"/>
                            </a:solidFill>
                            <a:miter lim="800000"/>
                            <a:headEnd/>
                            <a:tailEnd/>
                          </a:ln>
                        </pic:spPr>
                      </pic:pic>
                    </a:graphicData>
                  </a:graphic>
                </wp:anchor>
              </w:drawing>
            </w:r>
            <w:r w:rsidR="00F82EAF">
              <w:t xml:space="preserve">For the </w:t>
            </w:r>
            <w:r w:rsidR="00F82EAF" w:rsidRPr="00F82EAF">
              <w:rPr>
                <w:i/>
              </w:rPr>
              <w:t>Interactive map service</w:t>
            </w:r>
            <w:r w:rsidR="00F82EAF">
              <w:t xml:space="preserve"> you can choose between “Google” and “Mapquest” services</w:t>
            </w:r>
            <w:r w:rsidR="001D2A26">
              <w:t>. Mapquest offers an Open JavaScript API for maps based on the Open Data from OpenStreetMap.</w:t>
            </w:r>
          </w:p>
          <w:p w:rsidR="001D2A26" w:rsidRDefault="001D2A26" w:rsidP="00F82EAF"/>
          <w:p w:rsidR="001D2A26" w:rsidRDefault="001D2A26" w:rsidP="00F82EAF">
            <w:r>
              <w:t xml:space="preserve">You need a Google API Key (see below) to use the </w:t>
            </w:r>
            <w:r w:rsidRPr="001D2A26">
              <w:rPr>
                <w:b/>
                <w:i/>
              </w:rPr>
              <w:t>Google</w:t>
            </w:r>
            <w:r>
              <w:t xml:space="preserve"> maps.</w:t>
            </w:r>
          </w:p>
          <w:p w:rsidR="001D2A26" w:rsidRPr="008C3721" w:rsidRDefault="001D2A26" w:rsidP="00F82EAF"/>
        </w:tc>
      </w:tr>
      <w:tr w:rsidR="00C8451B" w:rsidTr="00F82EAF">
        <w:trPr>
          <w:cnfStyle w:val="000000100000"/>
        </w:trPr>
        <w:tc>
          <w:tcPr>
            <w:tcW w:w="0" w:type="auto"/>
          </w:tcPr>
          <w:p w:rsidR="00572011" w:rsidRDefault="00572011" w:rsidP="006B3DE5">
            <w:pPr>
              <w:pStyle w:val="Lijstalinea"/>
              <w:numPr>
                <w:ilvl w:val="0"/>
                <w:numId w:val="40"/>
              </w:numPr>
            </w:pPr>
          </w:p>
        </w:tc>
        <w:tc>
          <w:tcPr>
            <w:tcW w:w="0" w:type="auto"/>
          </w:tcPr>
          <w:p w:rsidR="00572011" w:rsidRDefault="00572011" w:rsidP="00F82EAF">
            <w:r>
              <w:t>Static map</w:t>
            </w:r>
          </w:p>
        </w:tc>
        <w:tc>
          <w:tcPr>
            <w:tcW w:w="0" w:type="auto"/>
          </w:tcPr>
          <w:p w:rsidR="001D2A26" w:rsidRDefault="001D2A26" w:rsidP="001D2A26">
            <w:r>
              <w:rPr>
                <w:noProof/>
                <w:lang w:val="nl-NL" w:eastAsia="nl-NL" w:bidi="ar-SA"/>
              </w:rPr>
              <w:drawing>
                <wp:anchor distT="0" distB="0" distL="114300" distR="114300" simplePos="0" relativeHeight="251712512" behindDoc="0" locked="0" layoutInCell="1" allowOverlap="1">
                  <wp:simplePos x="0" y="0"/>
                  <wp:positionH relativeFrom="column">
                    <wp:posOffset>15875</wp:posOffset>
                  </wp:positionH>
                  <wp:positionV relativeFrom="paragraph">
                    <wp:posOffset>-838200</wp:posOffset>
                  </wp:positionV>
                  <wp:extent cx="762000" cy="525780"/>
                  <wp:effectExtent l="19050" t="19050" r="19050" b="26670"/>
                  <wp:wrapSquare wrapText="bothSides"/>
                  <wp:docPr id="754"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2" cstate="print"/>
                          <a:srcRect/>
                          <a:stretch>
                            <a:fillRect/>
                          </a:stretch>
                        </pic:blipFill>
                        <pic:spPr bwMode="auto">
                          <a:xfrm>
                            <a:off x="0" y="0"/>
                            <a:ext cx="762000" cy="525780"/>
                          </a:xfrm>
                          <a:prstGeom prst="rect">
                            <a:avLst/>
                          </a:prstGeom>
                          <a:noFill/>
                          <a:ln w="9525">
                            <a:solidFill>
                              <a:schemeClr val="accent1"/>
                            </a:solidFill>
                            <a:miter lim="800000"/>
                            <a:headEnd/>
                            <a:tailEnd/>
                          </a:ln>
                        </pic:spPr>
                      </pic:pic>
                    </a:graphicData>
                  </a:graphic>
                </wp:anchor>
              </w:drawing>
            </w:r>
            <w:r>
              <w:t xml:space="preserve">For the </w:t>
            </w:r>
            <w:r>
              <w:rPr>
                <w:i/>
              </w:rPr>
              <w:t xml:space="preserve">Static </w:t>
            </w:r>
            <w:r w:rsidRPr="00F82EAF">
              <w:rPr>
                <w:i/>
              </w:rPr>
              <w:t>map service</w:t>
            </w:r>
            <w:r>
              <w:t xml:space="preserve"> you can choose between “Google” and “Mapquest” services. Mapquest offers static maps based on the Open Data from OpenStreetMap.</w:t>
            </w:r>
          </w:p>
          <w:p w:rsidR="001D2A26" w:rsidRDefault="001D2A26" w:rsidP="001D2A26"/>
          <w:p w:rsidR="001D2A26" w:rsidRDefault="001D2A26" w:rsidP="001D2A26">
            <w:r>
              <w:t xml:space="preserve">You need a Google API Key (see below) to use the </w:t>
            </w:r>
            <w:r w:rsidRPr="001D2A26">
              <w:rPr>
                <w:b/>
                <w:i/>
              </w:rPr>
              <w:t>Google</w:t>
            </w:r>
            <w:r>
              <w:t xml:space="preserve"> static maps.</w:t>
            </w:r>
          </w:p>
          <w:p w:rsidR="00572011" w:rsidRPr="00F82EAF" w:rsidRDefault="00572011" w:rsidP="00F82EAF">
            <w:pPr>
              <w:rPr>
                <w:noProof/>
                <w:lang w:eastAsia="nl-NL" w:bidi="ar-SA"/>
              </w:rPr>
            </w:pPr>
            <w:r w:rsidRPr="00572011">
              <w:rPr>
                <w:noProof/>
                <w:lang w:val="nl-NL" w:eastAsia="nl-NL" w:bidi="ar-SA"/>
              </w:rPr>
              <w:drawing>
                <wp:anchor distT="0" distB="0" distL="114300" distR="114300" simplePos="0" relativeHeight="251710464" behindDoc="0" locked="0" layoutInCell="1" allowOverlap="1">
                  <wp:simplePos x="0" y="0"/>
                  <wp:positionH relativeFrom="column">
                    <wp:posOffset>15875</wp:posOffset>
                  </wp:positionH>
                  <wp:positionV relativeFrom="paragraph">
                    <wp:posOffset>-836930</wp:posOffset>
                  </wp:positionV>
                  <wp:extent cx="762000" cy="525780"/>
                  <wp:effectExtent l="19050" t="19050" r="19050" b="26670"/>
                  <wp:wrapSquare wrapText="bothSides"/>
                  <wp:docPr id="748"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2" cstate="print"/>
                          <a:srcRect/>
                          <a:stretch>
                            <a:fillRect/>
                          </a:stretch>
                        </pic:blipFill>
                        <pic:spPr bwMode="auto">
                          <a:xfrm>
                            <a:off x="0" y="0"/>
                            <a:ext cx="762000" cy="525780"/>
                          </a:xfrm>
                          <a:prstGeom prst="rect">
                            <a:avLst/>
                          </a:prstGeom>
                          <a:noFill/>
                          <a:ln w="9525">
                            <a:solidFill>
                              <a:schemeClr val="accent1"/>
                            </a:solidFill>
                            <a:miter lim="800000"/>
                            <a:headEnd/>
                            <a:tailEnd/>
                          </a:ln>
                        </pic:spPr>
                      </pic:pic>
                    </a:graphicData>
                  </a:graphic>
                </wp:anchor>
              </w:drawing>
            </w:r>
          </w:p>
        </w:tc>
      </w:tr>
      <w:tr w:rsidR="00C8451B" w:rsidTr="00F82EAF">
        <w:tc>
          <w:tcPr>
            <w:tcW w:w="0" w:type="auto"/>
          </w:tcPr>
          <w:p w:rsidR="00572011" w:rsidRDefault="00572011" w:rsidP="006B3DE5">
            <w:pPr>
              <w:pStyle w:val="Lijstalinea"/>
              <w:numPr>
                <w:ilvl w:val="0"/>
                <w:numId w:val="40"/>
              </w:numPr>
            </w:pPr>
          </w:p>
        </w:tc>
        <w:tc>
          <w:tcPr>
            <w:tcW w:w="0" w:type="auto"/>
          </w:tcPr>
          <w:p w:rsidR="00572011" w:rsidRDefault="00AD05DC" w:rsidP="00A868DD">
            <w:r>
              <w:t>Google API key</w:t>
            </w:r>
            <w:r w:rsidR="002617AB">
              <w:fldChar w:fldCharType="begin"/>
            </w:r>
            <w:r w:rsidR="00A868DD">
              <w:instrText xml:space="preserve"> XE "Map</w:instrText>
            </w:r>
            <w:r w:rsidR="00A868DD" w:rsidRPr="005D4378">
              <w:instrText>:</w:instrText>
            </w:r>
            <w:r w:rsidR="00A868DD">
              <w:instrText xml:space="preserve">Google API key" </w:instrText>
            </w:r>
            <w:r w:rsidR="002617AB">
              <w:fldChar w:fldCharType="end"/>
            </w:r>
          </w:p>
        </w:tc>
        <w:tc>
          <w:tcPr>
            <w:tcW w:w="0" w:type="auto"/>
          </w:tcPr>
          <w:p w:rsidR="00572011" w:rsidRDefault="00A868DD" w:rsidP="00F82EAF">
            <w:pPr>
              <w:rPr>
                <w:noProof/>
                <w:lang w:eastAsia="nl-NL" w:bidi="ar-SA"/>
              </w:rPr>
            </w:pPr>
            <w:r w:rsidRPr="00A868DD">
              <w:rPr>
                <w:noProof/>
                <w:lang w:eastAsia="nl-NL" w:bidi="ar-SA"/>
              </w:rPr>
              <w:t>For using the Static map service and the Interactive map service from Google, you need a so called API</w:t>
            </w:r>
            <w:r>
              <w:rPr>
                <w:noProof/>
                <w:lang w:eastAsia="nl-NL" w:bidi="ar-SA"/>
              </w:rPr>
              <w:t xml:space="preserve"> </w:t>
            </w:r>
            <w:r w:rsidRPr="00A868DD">
              <w:rPr>
                <w:noProof/>
                <w:lang w:eastAsia="nl-NL" w:bidi="ar-SA"/>
              </w:rPr>
              <w:t xml:space="preserve">key from </w:t>
            </w:r>
            <w:r w:rsidRPr="00C8451B">
              <w:rPr>
                <w:b/>
                <w:i/>
                <w:noProof/>
                <w:lang w:eastAsia="nl-NL" w:bidi="ar-SA"/>
              </w:rPr>
              <w:t>Google</w:t>
            </w:r>
            <w:r w:rsidRPr="00A868DD">
              <w:rPr>
                <w:noProof/>
                <w:lang w:eastAsia="nl-NL" w:bidi="ar-SA"/>
              </w:rPr>
              <w:t xml:space="preserve">. </w:t>
            </w:r>
          </w:p>
          <w:p w:rsidR="00A868DD" w:rsidRDefault="00A868DD" w:rsidP="00F82EAF">
            <w:pPr>
              <w:rPr>
                <w:noProof/>
                <w:lang w:eastAsia="nl-NL" w:bidi="ar-SA"/>
              </w:rPr>
            </w:pPr>
          </w:p>
          <w:p w:rsidR="00A868DD" w:rsidRDefault="00A868DD" w:rsidP="00A868DD">
            <w:pPr>
              <w:rPr>
                <w:noProof/>
                <w:lang w:eastAsia="nl-NL" w:bidi="ar-SA"/>
              </w:rPr>
            </w:pPr>
            <w:r w:rsidRPr="00A868DD">
              <w:rPr>
                <w:noProof/>
                <w:lang w:eastAsia="nl-NL" w:bidi="ar-SA"/>
              </w:rPr>
              <w:t>All Maps API applications should load the Maps API using an API key. Using an API key enables you to monitor your application's Maps API usage, and ensures that Google can contact you about your application if necessary. If your application's Maps API usage by exceeds the Usage Limits, you must load the Maps API using an API key in order to purchase additional quota.</w:t>
            </w:r>
          </w:p>
          <w:p w:rsidR="00A868DD" w:rsidRDefault="00A868DD" w:rsidP="00A868DD">
            <w:pPr>
              <w:rPr>
                <w:noProof/>
                <w:lang w:eastAsia="nl-NL" w:bidi="ar-SA"/>
              </w:rPr>
            </w:pPr>
          </w:p>
          <w:p w:rsidR="00A868DD" w:rsidRPr="00A868DD" w:rsidRDefault="00A868DD" w:rsidP="00A868DD">
            <w:pPr>
              <w:rPr>
                <w:b/>
                <w:i/>
                <w:noProof/>
                <w:lang w:eastAsia="nl-NL" w:bidi="ar-SA"/>
              </w:rPr>
            </w:pPr>
            <w:r w:rsidRPr="00A868DD">
              <w:rPr>
                <w:b/>
                <w:i/>
                <w:noProof/>
                <w:lang w:eastAsia="nl-NL" w:bidi="ar-SA"/>
              </w:rPr>
              <w:t>To create your API key:</w:t>
            </w:r>
          </w:p>
          <w:p w:rsidR="00A868DD" w:rsidRDefault="00A868DD" w:rsidP="00A868DD">
            <w:pPr>
              <w:rPr>
                <w:noProof/>
                <w:lang w:eastAsia="nl-NL" w:bidi="ar-SA"/>
              </w:rPr>
            </w:pPr>
          </w:p>
          <w:p w:rsidR="00A868DD" w:rsidRDefault="00A868DD" w:rsidP="006B3DE5">
            <w:pPr>
              <w:pStyle w:val="Lijstalinea"/>
              <w:numPr>
                <w:ilvl w:val="0"/>
                <w:numId w:val="41"/>
              </w:numPr>
              <w:rPr>
                <w:noProof/>
                <w:lang w:eastAsia="nl-NL" w:bidi="ar-SA"/>
              </w:rPr>
            </w:pPr>
            <w:r>
              <w:rPr>
                <w:noProof/>
                <w:lang w:eastAsia="nl-NL" w:bidi="ar-SA"/>
              </w:rPr>
              <w:t xml:space="preserve">Visit the APIs Console at </w:t>
            </w:r>
            <w:hyperlink r:id="rId73" w:history="1">
              <w:r w:rsidRPr="00A868DD">
                <w:rPr>
                  <w:rStyle w:val="Hyperlink"/>
                  <w:noProof/>
                  <w:lang w:eastAsia="nl-NL" w:bidi="ar-SA"/>
                </w:rPr>
                <w:t>https://code.google.com/apis/console</w:t>
              </w:r>
            </w:hyperlink>
            <w:r>
              <w:rPr>
                <w:noProof/>
                <w:lang w:eastAsia="nl-NL" w:bidi="ar-SA"/>
              </w:rPr>
              <w:t xml:space="preserve"> and log in with your Google Account.</w:t>
            </w:r>
          </w:p>
          <w:p w:rsidR="00A868DD" w:rsidRDefault="00A868DD" w:rsidP="006B3DE5">
            <w:pPr>
              <w:pStyle w:val="Lijstalinea"/>
              <w:numPr>
                <w:ilvl w:val="0"/>
                <w:numId w:val="41"/>
              </w:numPr>
              <w:rPr>
                <w:noProof/>
                <w:lang w:eastAsia="nl-NL" w:bidi="ar-SA"/>
              </w:rPr>
            </w:pPr>
            <w:r>
              <w:rPr>
                <w:noProof/>
                <w:lang w:eastAsia="nl-NL" w:bidi="ar-SA"/>
              </w:rPr>
              <w:t xml:space="preserve">Click the </w:t>
            </w:r>
            <w:r w:rsidRPr="00C8451B">
              <w:rPr>
                <w:b/>
                <w:noProof/>
                <w:lang w:eastAsia="nl-NL" w:bidi="ar-SA"/>
              </w:rPr>
              <w:t>Services</w:t>
            </w:r>
            <w:r>
              <w:rPr>
                <w:noProof/>
                <w:lang w:eastAsia="nl-NL" w:bidi="ar-SA"/>
              </w:rPr>
              <w:t xml:space="preserve"> link from the left-hand me</w:t>
            </w:r>
            <w:r w:rsidR="00C8451B">
              <w:rPr>
                <w:noProof/>
                <w:lang w:eastAsia="nl-NL" w:bidi="ar-SA"/>
              </w:rPr>
              <w:t>n</w:t>
            </w:r>
            <w:r>
              <w:rPr>
                <w:noProof/>
                <w:lang w:eastAsia="nl-NL" w:bidi="ar-SA"/>
              </w:rPr>
              <w:t>u.</w:t>
            </w:r>
          </w:p>
          <w:p w:rsidR="00C8451B" w:rsidRDefault="00C8451B" w:rsidP="006B3DE5">
            <w:pPr>
              <w:pStyle w:val="Lijstalinea"/>
              <w:numPr>
                <w:ilvl w:val="0"/>
                <w:numId w:val="41"/>
              </w:numPr>
              <w:rPr>
                <w:noProof/>
                <w:lang w:eastAsia="nl-NL" w:bidi="ar-SA"/>
              </w:rPr>
            </w:pPr>
            <w:r>
              <w:rPr>
                <w:noProof/>
                <w:lang w:eastAsia="nl-NL" w:bidi="ar-SA"/>
              </w:rPr>
              <w:t xml:space="preserve">Activate the </w:t>
            </w:r>
            <w:r w:rsidRPr="00C8451B">
              <w:rPr>
                <w:b/>
                <w:noProof/>
                <w:lang w:eastAsia="nl-NL" w:bidi="ar-SA"/>
              </w:rPr>
              <w:t>Static Maps API</w:t>
            </w:r>
            <w:r>
              <w:rPr>
                <w:noProof/>
                <w:lang w:eastAsia="nl-NL" w:bidi="ar-SA"/>
              </w:rPr>
              <w:t xml:space="preserve"> service (for </w:t>
            </w:r>
            <w:r>
              <w:rPr>
                <w:i/>
                <w:noProof/>
                <w:lang w:eastAsia="nl-NL" w:bidi="ar-SA"/>
              </w:rPr>
              <w:t>static</w:t>
            </w:r>
            <w:r w:rsidRPr="00C8451B">
              <w:rPr>
                <w:i/>
                <w:noProof/>
                <w:lang w:eastAsia="nl-NL" w:bidi="ar-SA"/>
              </w:rPr>
              <w:t xml:space="preserve"> maps</w:t>
            </w:r>
            <w:r>
              <w:rPr>
                <w:noProof/>
                <w:lang w:eastAsia="nl-NL" w:bidi="ar-SA"/>
              </w:rPr>
              <w:t>).</w:t>
            </w:r>
          </w:p>
          <w:p w:rsidR="00C8451B" w:rsidRDefault="00C8451B" w:rsidP="00C8451B">
            <w:pPr>
              <w:rPr>
                <w:noProof/>
                <w:lang w:eastAsia="nl-NL" w:bidi="ar-SA"/>
              </w:rPr>
            </w:pPr>
            <w:r>
              <w:rPr>
                <w:noProof/>
                <w:lang w:val="nl-NL" w:eastAsia="nl-NL" w:bidi="ar-SA"/>
              </w:rPr>
              <w:drawing>
                <wp:inline distT="0" distB="0" distL="0" distR="0">
                  <wp:extent cx="4682490" cy="400987"/>
                  <wp:effectExtent l="19050" t="19050" r="22860" b="18113"/>
                  <wp:docPr id="750" name="Afbeeld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4" cstate="print"/>
                          <a:srcRect/>
                          <a:stretch>
                            <a:fillRect/>
                          </a:stretch>
                        </pic:blipFill>
                        <pic:spPr bwMode="auto">
                          <a:xfrm>
                            <a:off x="0" y="0"/>
                            <a:ext cx="4682490" cy="400987"/>
                          </a:xfrm>
                          <a:prstGeom prst="rect">
                            <a:avLst/>
                          </a:prstGeom>
                          <a:noFill/>
                          <a:ln w="9525">
                            <a:solidFill>
                              <a:schemeClr val="accent1"/>
                            </a:solidFill>
                            <a:miter lim="800000"/>
                            <a:headEnd/>
                            <a:tailEnd/>
                          </a:ln>
                        </pic:spPr>
                      </pic:pic>
                    </a:graphicData>
                  </a:graphic>
                </wp:inline>
              </w:drawing>
            </w:r>
          </w:p>
          <w:p w:rsidR="00A868DD" w:rsidRDefault="00A868DD" w:rsidP="006B3DE5">
            <w:pPr>
              <w:pStyle w:val="Lijstalinea"/>
              <w:numPr>
                <w:ilvl w:val="0"/>
                <w:numId w:val="41"/>
              </w:numPr>
              <w:rPr>
                <w:noProof/>
                <w:lang w:eastAsia="nl-NL" w:bidi="ar-SA"/>
              </w:rPr>
            </w:pPr>
            <w:r>
              <w:rPr>
                <w:noProof/>
                <w:lang w:eastAsia="nl-NL" w:bidi="ar-SA"/>
              </w:rPr>
              <w:t xml:space="preserve">Activate the </w:t>
            </w:r>
            <w:r w:rsidRPr="00C8451B">
              <w:rPr>
                <w:b/>
                <w:noProof/>
                <w:lang w:eastAsia="nl-NL" w:bidi="ar-SA"/>
              </w:rPr>
              <w:t>Google Maps API v3</w:t>
            </w:r>
            <w:r>
              <w:rPr>
                <w:noProof/>
                <w:lang w:eastAsia="nl-NL" w:bidi="ar-SA"/>
              </w:rPr>
              <w:t xml:space="preserve"> service</w:t>
            </w:r>
            <w:r w:rsidR="00C8451B">
              <w:rPr>
                <w:noProof/>
                <w:lang w:eastAsia="nl-NL" w:bidi="ar-SA"/>
              </w:rPr>
              <w:t xml:space="preserve"> (for </w:t>
            </w:r>
            <w:r w:rsidR="00C8451B" w:rsidRPr="00C8451B">
              <w:rPr>
                <w:i/>
                <w:noProof/>
                <w:lang w:eastAsia="nl-NL" w:bidi="ar-SA"/>
              </w:rPr>
              <w:t>interactive maps</w:t>
            </w:r>
            <w:r w:rsidR="00C8451B">
              <w:rPr>
                <w:noProof/>
                <w:lang w:eastAsia="nl-NL" w:bidi="ar-SA"/>
              </w:rPr>
              <w:t>)</w:t>
            </w:r>
            <w:r>
              <w:rPr>
                <w:noProof/>
                <w:lang w:eastAsia="nl-NL" w:bidi="ar-SA"/>
              </w:rPr>
              <w:t>.</w:t>
            </w:r>
          </w:p>
          <w:p w:rsidR="00C8451B" w:rsidRDefault="00C8451B" w:rsidP="00C8451B">
            <w:pPr>
              <w:rPr>
                <w:noProof/>
                <w:lang w:eastAsia="nl-NL" w:bidi="ar-SA"/>
              </w:rPr>
            </w:pPr>
            <w:r>
              <w:rPr>
                <w:noProof/>
                <w:lang w:val="nl-NL" w:eastAsia="nl-NL" w:bidi="ar-SA"/>
              </w:rPr>
              <w:drawing>
                <wp:inline distT="0" distB="0" distL="0" distR="0">
                  <wp:extent cx="4682490" cy="339496"/>
                  <wp:effectExtent l="19050" t="19050" r="22860" b="22454"/>
                  <wp:docPr id="752" name="Afbeeld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5" cstate="print"/>
                          <a:srcRect/>
                          <a:stretch>
                            <a:fillRect/>
                          </a:stretch>
                        </pic:blipFill>
                        <pic:spPr bwMode="auto">
                          <a:xfrm>
                            <a:off x="0" y="0"/>
                            <a:ext cx="4685688" cy="339728"/>
                          </a:xfrm>
                          <a:prstGeom prst="rect">
                            <a:avLst/>
                          </a:prstGeom>
                          <a:noFill/>
                          <a:ln w="9525">
                            <a:solidFill>
                              <a:schemeClr val="accent1"/>
                            </a:solidFill>
                            <a:miter lim="800000"/>
                            <a:headEnd/>
                            <a:tailEnd/>
                          </a:ln>
                        </pic:spPr>
                      </pic:pic>
                    </a:graphicData>
                  </a:graphic>
                </wp:inline>
              </w:drawing>
            </w:r>
          </w:p>
          <w:p w:rsidR="00A868DD" w:rsidRDefault="00A868DD" w:rsidP="006B3DE5">
            <w:pPr>
              <w:pStyle w:val="Lijstalinea"/>
              <w:numPr>
                <w:ilvl w:val="0"/>
                <w:numId w:val="41"/>
              </w:numPr>
              <w:rPr>
                <w:noProof/>
                <w:lang w:eastAsia="nl-NL" w:bidi="ar-SA"/>
              </w:rPr>
            </w:pPr>
            <w:r>
              <w:rPr>
                <w:noProof/>
                <w:lang w:eastAsia="nl-NL" w:bidi="ar-SA"/>
              </w:rPr>
              <w:t xml:space="preserve">Click the </w:t>
            </w:r>
            <w:r w:rsidRPr="00C8451B">
              <w:rPr>
                <w:b/>
                <w:noProof/>
                <w:lang w:eastAsia="nl-NL" w:bidi="ar-SA"/>
              </w:rPr>
              <w:t>API Access</w:t>
            </w:r>
            <w:r>
              <w:rPr>
                <w:noProof/>
                <w:lang w:eastAsia="nl-NL" w:bidi="ar-SA"/>
              </w:rPr>
              <w:t xml:space="preserve"> link from the left-hand menu. Your API key is available from the </w:t>
            </w:r>
            <w:r w:rsidRPr="00C8451B">
              <w:rPr>
                <w:b/>
                <w:noProof/>
                <w:lang w:eastAsia="nl-NL" w:bidi="ar-SA"/>
              </w:rPr>
              <w:t>API Access</w:t>
            </w:r>
            <w:r>
              <w:rPr>
                <w:noProof/>
                <w:lang w:eastAsia="nl-NL" w:bidi="ar-SA"/>
              </w:rPr>
              <w:t xml:space="preserve"> page, in the Simple API Access section. Maps API applications use the </w:t>
            </w:r>
            <w:r w:rsidRPr="00C8451B">
              <w:rPr>
                <w:b/>
                <w:noProof/>
                <w:lang w:eastAsia="nl-NL" w:bidi="ar-SA"/>
              </w:rPr>
              <w:t>Key for browser apps</w:t>
            </w:r>
            <w:r>
              <w:rPr>
                <w:noProof/>
                <w:lang w:eastAsia="nl-NL" w:bidi="ar-SA"/>
              </w:rPr>
              <w:t>.</w:t>
            </w:r>
          </w:p>
          <w:p w:rsidR="00C8451B" w:rsidRDefault="00C8451B" w:rsidP="00C8451B">
            <w:pPr>
              <w:rPr>
                <w:noProof/>
                <w:lang w:eastAsia="nl-NL" w:bidi="ar-SA"/>
              </w:rPr>
            </w:pPr>
            <w:r>
              <w:rPr>
                <w:noProof/>
                <w:lang w:val="nl-NL" w:eastAsia="nl-NL" w:bidi="ar-SA"/>
              </w:rPr>
              <w:drawing>
                <wp:inline distT="0" distB="0" distL="0" distR="0">
                  <wp:extent cx="3048000" cy="2644140"/>
                  <wp:effectExtent l="19050" t="0" r="0" b="0"/>
                  <wp:docPr id="755" name="Afbeelding 754" descr="api_console_k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i_console_key.jpg"/>
                          <pic:cNvPicPr/>
                        </pic:nvPicPr>
                        <pic:blipFill>
                          <a:blip r:embed="rId76" cstate="print"/>
                          <a:stretch>
                            <a:fillRect/>
                          </a:stretch>
                        </pic:blipFill>
                        <pic:spPr>
                          <a:xfrm>
                            <a:off x="0" y="0"/>
                            <a:ext cx="3048000" cy="2644140"/>
                          </a:xfrm>
                          <a:prstGeom prst="rect">
                            <a:avLst/>
                          </a:prstGeom>
                        </pic:spPr>
                      </pic:pic>
                    </a:graphicData>
                  </a:graphic>
                </wp:inline>
              </w:drawing>
            </w:r>
          </w:p>
          <w:p w:rsidR="00C8451B" w:rsidRPr="00A868DD" w:rsidRDefault="00C8451B" w:rsidP="00C8451B">
            <w:pPr>
              <w:rPr>
                <w:noProof/>
                <w:lang w:eastAsia="nl-NL" w:bidi="ar-SA"/>
              </w:rPr>
            </w:pPr>
          </w:p>
        </w:tc>
      </w:tr>
      <w:tr w:rsidR="00C8451B" w:rsidTr="00F82EAF">
        <w:trPr>
          <w:cnfStyle w:val="000000100000"/>
        </w:trPr>
        <w:tc>
          <w:tcPr>
            <w:tcW w:w="0" w:type="auto"/>
          </w:tcPr>
          <w:p w:rsidR="00AD05DC" w:rsidRDefault="00AD05DC" w:rsidP="006B3DE5">
            <w:pPr>
              <w:pStyle w:val="Lijstalinea"/>
              <w:numPr>
                <w:ilvl w:val="0"/>
                <w:numId w:val="40"/>
              </w:numPr>
            </w:pPr>
          </w:p>
        </w:tc>
        <w:tc>
          <w:tcPr>
            <w:tcW w:w="0" w:type="auto"/>
          </w:tcPr>
          <w:p w:rsidR="00AD05DC" w:rsidRDefault="00AD05DC" w:rsidP="00F82EAF">
            <w:r>
              <w:t>Use HTTPS</w:t>
            </w:r>
          </w:p>
        </w:tc>
        <w:tc>
          <w:tcPr>
            <w:tcW w:w="0" w:type="auto"/>
          </w:tcPr>
          <w:p w:rsidR="00C8451B" w:rsidRDefault="00C8451B" w:rsidP="00C8451B">
            <w:pPr>
              <w:rPr>
                <w:noProof/>
                <w:lang w:eastAsia="nl-NL" w:bidi="ar-SA"/>
              </w:rPr>
            </w:pPr>
            <w:r w:rsidRPr="00A868DD">
              <w:rPr>
                <w:noProof/>
                <w:lang w:eastAsia="nl-NL" w:bidi="ar-SA"/>
              </w:rPr>
              <w:t xml:space="preserve">For using the Static map service and the Interactive map service from </w:t>
            </w:r>
            <w:r w:rsidRPr="00C8451B">
              <w:rPr>
                <w:b/>
                <w:i/>
                <w:noProof/>
                <w:lang w:eastAsia="nl-NL" w:bidi="ar-SA"/>
              </w:rPr>
              <w:t>Google</w:t>
            </w:r>
            <w:r>
              <w:rPr>
                <w:b/>
                <w:i/>
                <w:noProof/>
                <w:lang w:eastAsia="nl-NL" w:bidi="ar-SA"/>
              </w:rPr>
              <w:t>.</w:t>
            </w:r>
            <w:r w:rsidRPr="00A868DD">
              <w:rPr>
                <w:noProof/>
                <w:lang w:eastAsia="nl-NL" w:bidi="ar-SA"/>
              </w:rPr>
              <w:t xml:space="preserve"> </w:t>
            </w:r>
          </w:p>
          <w:p w:rsidR="00C8451B" w:rsidRDefault="00C8451B" w:rsidP="00C8451B">
            <w:pPr>
              <w:rPr>
                <w:noProof/>
                <w:lang w:eastAsia="nl-NL" w:bidi="ar-SA"/>
              </w:rPr>
            </w:pPr>
            <w:r>
              <w:rPr>
                <w:noProof/>
                <w:lang w:eastAsia="nl-NL" w:bidi="ar-SA"/>
              </w:rPr>
              <w:t xml:space="preserve">If </w:t>
            </w:r>
            <w:r w:rsidRPr="00C8451B">
              <w:rPr>
                <w:noProof/>
                <w:lang w:eastAsia="nl-NL" w:bidi="ar-SA"/>
              </w:rPr>
              <w:t>your application is an HTTPS application, you may instead wish to load the Google Maps JavaScript API over HTTPS</w:t>
            </w:r>
            <w:r>
              <w:rPr>
                <w:noProof/>
                <w:lang w:eastAsia="nl-NL" w:bidi="ar-SA"/>
              </w:rPr>
              <w:t>.</w:t>
            </w:r>
          </w:p>
          <w:p w:rsidR="00C8451B" w:rsidRDefault="00C8451B" w:rsidP="00C8451B">
            <w:pPr>
              <w:rPr>
                <w:noProof/>
                <w:lang w:eastAsia="nl-NL" w:bidi="ar-SA"/>
              </w:rPr>
            </w:pPr>
          </w:p>
          <w:p w:rsidR="00C8451B" w:rsidRPr="00C8451B" w:rsidRDefault="00C8451B" w:rsidP="00C8451B">
            <w:pPr>
              <w:rPr>
                <w:noProof/>
                <w:lang w:eastAsia="nl-NL" w:bidi="ar-SA"/>
              </w:rPr>
            </w:pPr>
            <w:r>
              <w:rPr>
                <w:noProof/>
                <w:lang w:eastAsia="nl-NL" w:bidi="ar-SA"/>
              </w:rPr>
              <w:t>Note: This setting is ignored when you use the OpenStreetMap services and MapQuest services.</w:t>
            </w:r>
          </w:p>
        </w:tc>
      </w:tr>
      <w:tr w:rsidR="00C8451B" w:rsidTr="00F82EAF">
        <w:tc>
          <w:tcPr>
            <w:tcW w:w="0" w:type="auto"/>
          </w:tcPr>
          <w:p w:rsidR="00AD05DC" w:rsidRDefault="00AD05DC" w:rsidP="006B3DE5">
            <w:pPr>
              <w:pStyle w:val="Lijstalinea"/>
              <w:numPr>
                <w:ilvl w:val="0"/>
                <w:numId w:val="40"/>
              </w:numPr>
            </w:pPr>
          </w:p>
        </w:tc>
        <w:tc>
          <w:tcPr>
            <w:tcW w:w="0" w:type="auto"/>
          </w:tcPr>
          <w:p w:rsidR="00AD05DC" w:rsidRDefault="00AD05DC" w:rsidP="00F82EAF">
            <w:r>
              <w:t>Country code</w:t>
            </w:r>
          </w:p>
        </w:tc>
        <w:tc>
          <w:tcPr>
            <w:tcW w:w="0" w:type="auto"/>
          </w:tcPr>
          <w:p w:rsidR="0095526B" w:rsidRPr="0095526B" w:rsidRDefault="0095526B" w:rsidP="0095526B">
            <w:pPr>
              <w:rPr>
                <w:b/>
                <w:i/>
                <w:noProof/>
                <w:lang w:eastAsia="nl-NL" w:bidi="ar-SA"/>
              </w:rPr>
            </w:pPr>
            <w:r w:rsidRPr="0095526B">
              <w:rPr>
                <w:b/>
                <w:i/>
                <w:noProof/>
                <w:lang w:eastAsia="nl-NL" w:bidi="ar-SA"/>
              </w:rPr>
              <w:t>Google</w:t>
            </w:r>
          </w:p>
          <w:p w:rsidR="00AD05DC" w:rsidRDefault="0095526B" w:rsidP="0095526B">
            <w:pPr>
              <w:rPr>
                <w:noProof/>
                <w:lang w:eastAsia="nl-NL" w:bidi="ar-SA"/>
              </w:rPr>
            </w:pPr>
            <w:r w:rsidRPr="0095526B">
              <w:rPr>
                <w:noProof/>
                <w:lang w:eastAsia="nl-NL" w:bidi="ar-SA"/>
              </w:rPr>
              <w:t>The region code, specified as a ccTLD ("top-level domain"</w:t>
            </w:r>
            <w:r>
              <w:rPr>
                <w:noProof/>
                <w:lang w:eastAsia="nl-NL" w:bidi="ar-SA"/>
              </w:rPr>
              <w:t xml:space="preserve">, </w:t>
            </w:r>
            <w:hyperlink r:id="rId77" w:history="1">
              <w:r>
                <w:rPr>
                  <w:rStyle w:val="Hyperlink"/>
                </w:rPr>
                <w:t>http://en.wikipedia.org/wiki/CcTLD</w:t>
              </w:r>
            </w:hyperlink>
            <w:r w:rsidRPr="0095526B">
              <w:rPr>
                <w:noProof/>
                <w:lang w:eastAsia="nl-NL" w:bidi="ar-SA"/>
              </w:rPr>
              <w:t xml:space="preserve">) two-character value. This parameter will only influence, not fully restrict, results from the geocoder. </w:t>
            </w:r>
          </w:p>
          <w:p w:rsidR="0095526B" w:rsidRDefault="0095526B" w:rsidP="0095526B">
            <w:pPr>
              <w:rPr>
                <w:noProof/>
                <w:lang w:eastAsia="nl-NL" w:bidi="ar-SA"/>
              </w:rPr>
            </w:pPr>
          </w:p>
          <w:p w:rsidR="0095526B" w:rsidRPr="0095526B" w:rsidRDefault="002617AB" w:rsidP="0095526B">
            <w:pPr>
              <w:rPr>
                <w:noProof/>
                <w:lang w:eastAsia="nl-NL" w:bidi="ar-SA"/>
              </w:rPr>
            </w:pPr>
            <w:hyperlink r:id="rId78" w:history="1">
              <w:r w:rsidR="0095526B">
                <w:rPr>
                  <w:rStyle w:val="Hyperlink"/>
                </w:rPr>
                <w:t>http://en.wikipedia.org/wiki/CcTLD</w:t>
              </w:r>
            </w:hyperlink>
          </w:p>
        </w:tc>
      </w:tr>
      <w:tr w:rsidR="00C8451B" w:rsidTr="00F82EAF">
        <w:trPr>
          <w:cnfStyle w:val="000000100000"/>
        </w:trPr>
        <w:tc>
          <w:tcPr>
            <w:tcW w:w="0" w:type="auto"/>
          </w:tcPr>
          <w:p w:rsidR="00AD05DC" w:rsidRDefault="00AD05DC" w:rsidP="006B3DE5">
            <w:pPr>
              <w:pStyle w:val="Lijstalinea"/>
              <w:numPr>
                <w:ilvl w:val="0"/>
                <w:numId w:val="40"/>
              </w:numPr>
            </w:pPr>
          </w:p>
        </w:tc>
        <w:tc>
          <w:tcPr>
            <w:tcW w:w="0" w:type="auto"/>
          </w:tcPr>
          <w:p w:rsidR="00AD05DC" w:rsidRDefault="00AD05DC" w:rsidP="00F82EAF">
            <w:r>
              <w:t>Language code</w:t>
            </w:r>
          </w:p>
        </w:tc>
        <w:tc>
          <w:tcPr>
            <w:tcW w:w="0" w:type="auto"/>
          </w:tcPr>
          <w:p w:rsidR="0095526B" w:rsidRPr="0095526B" w:rsidRDefault="0095526B" w:rsidP="0095526B">
            <w:pPr>
              <w:rPr>
                <w:b/>
                <w:i/>
                <w:noProof/>
                <w:lang w:eastAsia="nl-NL" w:bidi="ar-SA"/>
              </w:rPr>
            </w:pPr>
            <w:r w:rsidRPr="0095526B">
              <w:rPr>
                <w:b/>
                <w:i/>
                <w:noProof/>
                <w:lang w:eastAsia="nl-NL" w:bidi="ar-SA"/>
              </w:rPr>
              <w:t>Google</w:t>
            </w:r>
          </w:p>
          <w:p w:rsidR="0095526B" w:rsidRPr="0095526B" w:rsidRDefault="0095526B" w:rsidP="0095526B">
            <w:pPr>
              <w:rPr>
                <w:noProof/>
                <w:lang w:eastAsia="nl-NL" w:bidi="ar-SA"/>
              </w:rPr>
            </w:pPr>
            <w:r w:rsidRPr="0095526B">
              <w:rPr>
                <w:noProof/>
                <w:lang w:eastAsia="nl-NL" w:bidi="ar-SA"/>
              </w:rPr>
              <w:t xml:space="preserve">The language in which to return results. </w:t>
            </w:r>
            <w:r>
              <w:rPr>
                <w:noProof/>
                <w:lang w:eastAsia="nl-NL" w:bidi="ar-SA"/>
              </w:rPr>
              <w:t xml:space="preserve">Language codes of supported languages can be found here: </w:t>
            </w:r>
            <w:hyperlink r:id="rId79" w:history="1">
              <w:r>
                <w:rPr>
                  <w:rStyle w:val="Hyperlink"/>
                </w:rPr>
                <w:t>https://spreadsheets.google.com/pub?key=p9pdwsai2hDMsLkXsoM05KQ&amp;gid=1</w:t>
              </w:r>
            </w:hyperlink>
          </w:p>
        </w:tc>
      </w:tr>
      <w:tr w:rsidR="00C8451B" w:rsidTr="00F82EAF">
        <w:tc>
          <w:tcPr>
            <w:tcW w:w="0" w:type="auto"/>
          </w:tcPr>
          <w:p w:rsidR="00AD05DC" w:rsidRDefault="00AD05DC" w:rsidP="006B3DE5">
            <w:pPr>
              <w:pStyle w:val="Lijstalinea"/>
              <w:numPr>
                <w:ilvl w:val="0"/>
                <w:numId w:val="40"/>
              </w:numPr>
            </w:pPr>
          </w:p>
        </w:tc>
        <w:tc>
          <w:tcPr>
            <w:tcW w:w="0" w:type="auto"/>
          </w:tcPr>
          <w:p w:rsidR="00AD05DC" w:rsidRDefault="00AD05DC" w:rsidP="00F82EAF">
            <w:r>
              <w:t>E-mail address</w:t>
            </w:r>
          </w:p>
        </w:tc>
        <w:tc>
          <w:tcPr>
            <w:tcW w:w="0" w:type="auto"/>
          </w:tcPr>
          <w:p w:rsidR="00AD05DC" w:rsidRPr="001D2A26" w:rsidRDefault="008F221D" w:rsidP="00F82EAF">
            <w:pPr>
              <w:rPr>
                <w:b/>
                <w:i/>
                <w:noProof/>
                <w:lang w:eastAsia="nl-NL" w:bidi="ar-SA"/>
              </w:rPr>
            </w:pPr>
            <w:r w:rsidRPr="001D2A26">
              <w:rPr>
                <w:b/>
                <w:i/>
                <w:noProof/>
                <w:lang w:eastAsia="nl-NL" w:bidi="ar-SA"/>
              </w:rPr>
              <w:t>OpenStreetMap</w:t>
            </w:r>
            <w:r w:rsidR="001D2A26" w:rsidRPr="001D2A26">
              <w:rPr>
                <w:b/>
                <w:i/>
                <w:noProof/>
                <w:lang w:eastAsia="nl-NL" w:bidi="ar-SA"/>
              </w:rPr>
              <w:t xml:space="preserve"> (Nominatim)</w:t>
            </w:r>
          </w:p>
          <w:p w:rsidR="001D2A26" w:rsidRPr="001D2A26" w:rsidRDefault="001D2A26" w:rsidP="001D2A26">
            <w:pPr>
              <w:rPr>
                <w:noProof/>
                <w:lang w:eastAsia="nl-NL" w:bidi="ar-SA"/>
              </w:rPr>
            </w:pPr>
            <w:r w:rsidRPr="001D2A26">
              <w:t>You need a valid e</w:t>
            </w:r>
            <w:r>
              <w:t>-</w:t>
            </w:r>
            <w:r w:rsidRPr="001D2A26">
              <w:t>mail address to use the Openstreetmap (Nominatim) service.</w:t>
            </w:r>
          </w:p>
        </w:tc>
      </w:tr>
      <w:tr w:rsidR="00C8451B" w:rsidTr="00F82EAF">
        <w:trPr>
          <w:cnfStyle w:val="000000100000"/>
        </w:trPr>
        <w:tc>
          <w:tcPr>
            <w:tcW w:w="0" w:type="auto"/>
          </w:tcPr>
          <w:p w:rsidR="00AD05DC" w:rsidRDefault="00AD05DC" w:rsidP="006B3DE5">
            <w:pPr>
              <w:pStyle w:val="Lijstalinea"/>
              <w:numPr>
                <w:ilvl w:val="0"/>
                <w:numId w:val="40"/>
              </w:numPr>
            </w:pPr>
          </w:p>
        </w:tc>
        <w:tc>
          <w:tcPr>
            <w:tcW w:w="0" w:type="auto"/>
          </w:tcPr>
          <w:p w:rsidR="00AD05DC" w:rsidRDefault="00AD05DC" w:rsidP="00F82EAF">
            <w:r>
              <w:t>Max load</w:t>
            </w:r>
          </w:p>
        </w:tc>
        <w:tc>
          <w:tcPr>
            <w:tcW w:w="0" w:type="auto"/>
          </w:tcPr>
          <w:p w:rsidR="004E1DBC" w:rsidRDefault="001D2A26" w:rsidP="00F82EAF">
            <w:pPr>
              <w:rPr>
                <w:noProof/>
                <w:lang w:eastAsia="nl-NL" w:bidi="ar-SA"/>
              </w:rPr>
            </w:pPr>
            <w:r w:rsidRPr="001D2A26">
              <w:rPr>
                <w:noProof/>
                <w:lang w:eastAsia="nl-NL" w:bidi="ar-SA"/>
              </w:rPr>
              <w:t xml:space="preserve">To prevent you from accidentally overloading the </w:t>
            </w:r>
            <w:r w:rsidRPr="004E1DBC">
              <w:rPr>
                <w:i/>
                <w:noProof/>
                <w:lang w:eastAsia="nl-NL" w:bidi="ar-SA"/>
              </w:rPr>
              <w:t>Geocod</w:t>
            </w:r>
            <w:r w:rsidR="004E1DBC" w:rsidRPr="004E1DBC">
              <w:rPr>
                <w:i/>
                <w:noProof/>
                <w:lang w:eastAsia="nl-NL" w:bidi="ar-SA"/>
              </w:rPr>
              <w:t xml:space="preserve">ing </w:t>
            </w:r>
            <w:r w:rsidRPr="004E1DBC">
              <w:rPr>
                <w:i/>
                <w:noProof/>
                <w:lang w:eastAsia="nl-NL" w:bidi="ar-SA"/>
              </w:rPr>
              <w:t>service</w:t>
            </w:r>
            <w:r w:rsidRPr="001D2A26">
              <w:rPr>
                <w:noProof/>
                <w:lang w:eastAsia="nl-NL" w:bidi="ar-SA"/>
              </w:rPr>
              <w:t xml:space="preserve"> a maximum number of requests per call is </w:t>
            </w:r>
            <w:r w:rsidR="004E1DBC">
              <w:rPr>
                <w:noProof/>
                <w:lang w:eastAsia="nl-NL" w:bidi="ar-SA"/>
              </w:rPr>
              <w:t xml:space="preserve">implemented. Every time you execute “Geocode” (see section </w:t>
            </w:r>
            <w:hyperlink w:anchor="_Locations" w:history="1">
              <w:r w:rsidR="002617AB" w:rsidRPr="004E1DBC">
                <w:rPr>
                  <w:rStyle w:val="Hyperlink"/>
                  <w:noProof/>
                  <w:lang w:eastAsia="nl-NL" w:bidi="ar-SA"/>
                </w:rPr>
                <w:fldChar w:fldCharType="begin"/>
              </w:r>
              <w:r w:rsidR="004E1DBC" w:rsidRPr="004E1DBC">
                <w:rPr>
                  <w:rStyle w:val="Hyperlink"/>
                  <w:noProof/>
                  <w:lang w:eastAsia="nl-NL" w:bidi="ar-SA"/>
                </w:rPr>
                <w:instrText xml:space="preserve"> REF _Ref333432278 \r \h </w:instrText>
              </w:r>
              <w:r w:rsidR="002617AB" w:rsidRPr="004E1DBC">
                <w:rPr>
                  <w:rStyle w:val="Hyperlink"/>
                  <w:noProof/>
                  <w:lang w:eastAsia="nl-NL" w:bidi="ar-SA"/>
                </w:rPr>
              </w:r>
              <w:r w:rsidR="002617AB" w:rsidRPr="004E1DBC">
                <w:rPr>
                  <w:rStyle w:val="Hyperlink"/>
                  <w:noProof/>
                  <w:lang w:eastAsia="nl-NL" w:bidi="ar-SA"/>
                </w:rPr>
                <w:fldChar w:fldCharType="separate"/>
              </w:r>
              <w:r w:rsidR="0063757D">
                <w:rPr>
                  <w:rStyle w:val="Hyperlink"/>
                  <w:noProof/>
                  <w:lang w:eastAsia="nl-NL" w:bidi="ar-SA"/>
                </w:rPr>
                <w:t>5.3</w:t>
              </w:r>
              <w:r w:rsidR="002617AB" w:rsidRPr="004E1DBC">
                <w:rPr>
                  <w:rStyle w:val="Hyperlink"/>
                  <w:noProof/>
                  <w:lang w:eastAsia="nl-NL" w:bidi="ar-SA"/>
                </w:rPr>
                <w:fldChar w:fldCharType="end"/>
              </w:r>
            </w:hyperlink>
            <w:r w:rsidR="004E1DBC">
              <w:rPr>
                <w:noProof/>
                <w:lang w:eastAsia="nl-NL" w:bidi="ar-SA"/>
              </w:rPr>
              <w:t xml:space="preserve">) no more than the maximum number of locations is send to </w:t>
            </w:r>
            <w:r w:rsidR="004E1DBC" w:rsidRPr="004E1DBC">
              <w:rPr>
                <w:i/>
                <w:noProof/>
                <w:lang w:eastAsia="nl-NL" w:bidi="ar-SA"/>
              </w:rPr>
              <w:t>Geocoding service</w:t>
            </w:r>
            <w:r w:rsidR="004E1DBC">
              <w:rPr>
                <w:noProof/>
                <w:lang w:eastAsia="nl-NL" w:bidi="ar-SA"/>
              </w:rPr>
              <w:t>.</w:t>
            </w:r>
          </w:p>
          <w:p w:rsidR="004E1DBC" w:rsidRPr="001D2A26" w:rsidRDefault="004E1DBC" w:rsidP="00F82EAF">
            <w:pPr>
              <w:rPr>
                <w:noProof/>
                <w:lang w:eastAsia="nl-NL" w:bidi="ar-SA"/>
              </w:rPr>
            </w:pPr>
          </w:p>
        </w:tc>
      </w:tr>
    </w:tbl>
    <w:p w:rsidR="00572011" w:rsidRDefault="00572011" w:rsidP="00896609"/>
    <w:p w:rsidR="00896609" w:rsidRPr="00837B08" w:rsidRDefault="00896609" w:rsidP="00896609">
      <w:pPr>
        <w:pStyle w:val="Kop2"/>
      </w:pPr>
      <w:bookmarkStart w:id="59" w:name="_Toc334989069"/>
      <w:r>
        <w:t>View: Joaktree Maps and Locations</w:t>
      </w:r>
      <w:bookmarkEnd w:id="59"/>
    </w:p>
    <w:p w:rsidR="00896609" w:rsidRDefault="00896609" w:rsidP="003561C6">
      <w:r>
        <w:rPr>
          <w:noProof/>
          <w:lang w:val="nl-NL" w:eastAsia="nl-NL" w:bidi="ar-SA"/>
        </w:rPr>
        <w:drawing>
          <wp:inline distT="0" distB="0" distL="0" distR="0">
            <wp:extent cx="1965960" cy="533400"/>
            <wp:effectExtent l="19050" t="0" r="0" b="0"/>
            <wp:docPr id="141" name="Afbeelding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80" cstate="print"/>
                    <a:srcRect/>
                    <a:stretch>
                      <a:fillRect/>
                    </a:stretch>
                  </pic:blipFill>
                  <pic:spPr bwMode="auto">
                    <a:xfrm>
                      <a:off x="0" y="0"/>
                      <a:ext cx="1965960" cy="533400"/>
                    </a:xfrm>
                    <a:prstGeom prst="rect">
                      <a:avLst/>
                    </a:prstGeom>
                    <a:noFill/>
                    <a:ln w="9525">
                      <a:noFill/>
                      <a:miter lim="800000"/>
                      <a:headEnd/>
                      <a:tailEnd/>
                    </a:ln>
                  </pic:spPr>
                </pic:pic>
              </a:graphicData>
            </a:graphic>
          </wp:inline>
        </w:drawing>
      </w:r>
    </w:p>
    <w:p w:rsidR="00896609" w:rsidRDefault="00896609" w:rsidP="00896609">
      <w:r>
        <w:t xml:space="preserve">In this view you can maintain the different </w:t>
      </w:r>
      <w:r>
        <w:rPr>
          <w:b/>
        </w:rPr>
        <w:t>Maps</w:t>
      </w:r>
      <w:r w:rsidRPr="006F51B8">
        <w:t>.</w:t>
      </w:r>
    </w:p>
    <w:p w:rsidR="00896609" w:rsidRDefault="00896609" w:rsidP="00896609"/>
    <w:p w:rsidR="00896609" w:rsidRDefault="00896609" w:rsidP="003561C6">
      <w:r>
        <w:rPr>
          <w:noProof/>
          <w:lang w:val="nl-NL" w:eastAsia="nl-NL" w:bidi="ar-SA"/>
        </w:rPr>
        <w:drawing>
          <wp:inline distT="0" distB="0" distL="0" distR="0">
            <wp:extent cx="5753100" cy="723900"/>
            <wp:effectExtent l="19050" t="19050" r="19050" b="19050"/>
            <wp:docPr id="142" name="Afbeelding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1" cstate="print"/>
                    <a:srcRect/>
                    <a:stretch>
                      <a:fillRect/>
                    </a:stretch>
                  </pic:blipFill>
                  <pic:spPr bwMode="auto">
                    <a:xfrm>
                      <a:off x="0" y="0"/>
                      <a:ext cx="5753100" cy="723900"/>
                    </a:xfrm>
                    <a:prstGeom prst="rect">
                      <a:avLst/>
                    </a:prstGeom>
                    <a:noFill/>
                    <a:ln w="9525">
                      <a:solidFill>
                        <a:schemeClr val="accent1"/>
                      </a:solidFill>
                      <a:miter lim="800000"/>
                      <a:headEnd/>
                      <a:tailEnd/>
                    </a:ln>
                  </pic:spPr>
                </pic:pic>
              </a:graphicData>
            </a:graphic>
          </wp:inline>
        </w:drawing>
      </w:r>
    </w:p>
    <w:p w:rsidR="00896609" w:rsidRDefault="00896609" w:rsidP="00896609">
      <w:pPr>
        <w:pStyle w:val="Kop3"/>
      </w:pPr>
      <w:r>
        <w:t>Maintain Maps</w:t>
      </w:r>
    </w:p>
    <w:p w:rsidR="00896609" w:rsidRDefault="00896609" w:rsidP="003561C6">
      <w:r>
        <w:rPr>
          <w:noProof/>
          <w:lang w:val="nl-NL" w:eastAsia="nl-NL" w:bidi="ar-SA"/>
        </w:rPr>
        <w:drawing>
          <wp:inline distT="0" distB="0" distL="0" distR="0">
            <wp:extent cx="1783080" cy="487680"/>
            <wp:effectExtent l="19050" t="0" r="7620" b="0"/>
            <wp:docPr id="143" name="Afbeelding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2" cstate="print"/>
                    <a:srcRect/>
                    <a:stretch>
                      <a:fillRect/>
                    </a:stretch>
                  </pic:blipFill>
                  <pic:spPr bwMode="auto">
                    <a:xfrm>
                      <a:off x="0" y="0"/>
                      <a:ext cx="1783080" cy="487680"/>
                    </a:xfrm>
                    <a:prstGeom prst="rect">
                      <a:avLst/>
                    </a:prstGeom>
                    <a:noFill/>
                    <a:ln w="9525">
                      <a:noFill/>
                      <a:miter lim="800000"/>
                      <a:headEnd/>
                      <a:tailEnd/>
                    </a:ln>
                  </pic:spPr>
                </pic:pic>
              </a:graphicData>
            </a:graphic>
          </wp:inline>
        </w:drawing>
      </w:r>
    </w:p>
    <w:p w:rsidR="00896609" w:rsidRDefault="00896609" w:rsidP="003561C6"/>
    <w:p w:rsidR="00896609" w:rsidRDefault="00896609" w:rsidP="006B3DE5">
      <w:pPr>
        <w:pStyle w:val="Lijstalinea"/>
        <w:numPr>
          <w:ilvl w:val="0"/>
          <w:numId w:val="5"/>
        </w:numPr>
      </w:pPr>
      <w:r>
        <w:t xml:space="preserve">You can </w:t>
      </w:r>
      <w:hyperlink w:anchor="_View:_Create_new_3" w:history="1">
        <w:r w:rsidR="00C66FCE" w:rsidRPr="00C66FCE">
          <w:rPr>
            <w:rStyle w:val="Hyperlink"/>
          </w:rPr>
          <w:t xml:space="preserve">create a new </w:t>
        </w:r>
        <w:r w:rsidR="00C66FCE">
          <w:rPr>
            <w:rStyle w:val="Hyperlink"/>
            <w:b/>
          </w:rPr>
          <w:t>Map</w:t>
        </w:r>
      </w:hyperlink>
      <w:r>
        <w:t xml:space="preserve"> by selecting the option “New” (see section </w:t>
      </w:r>
      <w:hyperlink w:anchor="_View:_Create_new_3" w:history="1">
        <w:r w:rsidR="002617AB" w:rsidRPr="00C66FCE">
          <w:rPr>
            <w:rStyle w:val="Hyperlink"/>
          </w:rPr>
          <w:fldChar w:fldCharType="begin"/>
        </w:r>
        <w:r w:rsidR="00C66FCE" w:rsidRPr="00C66FCE">
          <w:rPr>
            <w:rStyle w:val="Hyperlink"/>
          </w:rPr>
          <w:instrText xml:space="preserve"> REF _Ref333175725 \r \h </w:instrText>
        </w:r>
        <w:r w:rsidR="002617AB" w:rsidRPr="00C66FCE">
          <w:rPr>
            <w:rStyle w:val="Hyperlink"/>
          </w:rPr>
        </w:r>
        <w:r w:rsidR="002617AB" w:rsidRPr="00C66FCE">
          <w:rPr>
            <w:rStyle w:val="Hyperlink"/>
          </w:rPr>
          <w:fldChar w:fldCharType="separate"/>
        </w:r>
        <w:r w:rsidR="0063757D">
          <w:rPr>
            <w:rStyle w:val="Hyperlink"/>
          </w:rPr>
          <w:t>5.4</w:t>
        </w:r>
        <w:r w:rsidR="002617AB" w:rsidRPr="00C66FCE">
          <w:rPr>
            <w:rStyle w:val="Hyperlink"/>
          </w:rPr>
          <w:fldChar w:fldCharType="end"/>
        </w:r>
      </w:hyperlink>
      <w:r>
        <w:t xml:space="preserve"> for details).</w:t>
      </w:r>
    </w:p>
    <w:p w:rsidR="00896609" w:rsidRDefault="00896609" w:rsidP="006B3DE5">
      <w:pPr>
        <w:pStyle w:val="Lijstalinea"/>
        <w:numPr>
          <w:ilvl w:val="0"/>
          <w:numId w:val="5"/>
        </w:numPr>
      </w:pPr>
      <w:r>
        <w:t xml:space="preserve">You can </w:t>
      </w:r>
      <w:hyperlink w:anchor="_View:_Edit_Map" w:history="1">
        <w:r w:rsidR="00C66FCE" w:rsidRPr="00C66FCE">
          <w:rPr>
            <w:rStyle w:val="Hyperlink"/>
          </w:rPr>
          <w:t xml:space="preserve">edit an existing </w:t>
        </w:r>
        <w:r w:rsidR="00C66FCE">
          <w:rPr>
            <w:rStyle w:val="Hyperlink"/>
            <w:b/>
          </w:rPr>
          <w:t>Map</w:t>
        </w:r>
      </w:hyperlink>
      <w:r>
        <w:t xml:space="preserve"> by either clicking on its title or by selecting its selection box followed by the option “Edit” (see section </w:t>
      </w:r>
      <w:hyperlink w:anchor="_View:_Edit_Map" w:history="1">
        <w:r w:rsidR="002617AB" w:rsidRPr="00C66FCE">
          <w:rPr>
            <w:rStyle w:val="Hyperlink"/>
          </w:rPr>
          <w:fldChar w:fldCharType="begin"/>
        </w:r>
        <w:r w:rsidR="00C66FCE" w:rsidRPr="00C66FCE">
          <w:rPr>
            <w:rStyle w:val="Hyperlink"/>
          </w:rPr>
          <w:instrText xml:space="preserve"> REF _Ref333175894 \r \h </w:instrText>
        </w:r>
        <w:r w:rsidR="002617AB" w:rsidRPr="00C66FCE">
          <w:rPr>
            <w:rStyle w:val="Hyperlink"/>
          </w:rPr>
        </w:r>
        <w:r w:rsidR="002617AB" w:rsidRPr="00C66FCE">
          <w:rPr>
            <w:rStyle w:val="Hyperlink"/>
          </w:rPr>
          <w:fldChar w:fldCharType="separate"/>
        </w:r>
        <w:r w:rsidR="0063757D">
          <w:rPr>
            <w:rStyle w:val="Hyperlink"/>
          </w:rPr>
          <w:t>5.5</w:t>
        </w:r>
        <w:r w:rsidR="002617AB" w:rsidRPr="00C66FCE">
          <w:rPr>
            <w:rStyle w:val="Hyperlink"/>
          </w:rPr>
          <w:fldChar w:fldCharType="end"/>
        </w:r>
      </w:hyperlink>
      <w:r>
        <w:t xml:space="preserve"> for details).</w:t>
      </w:r>
    </w:p>
    <w:p w:rsidR="00896609" w:rsidRDefault="00896609" w:rsidP="006B3DE5">
      <w:pPr>
        <w:pStyle w:val="Lijstalinea"/>
        <w:numPr>
          <w:ilvl w:val="0"/>
          <w:numId w:val="5"/>
        </w:numPr>
      </w:pPr>
      <w:r>
        <w:t xml:space="preserve">You can delete existing </w:t>
      </w:r>
      <w:r w:rsidR="00C66FCE">
        <w:rPr>
          <w:b/>
        </w:rPr>
        <w:t>Maps</w:t>
      </w:r>
      <w:r>
        <w:t xml:space="preserve"> by selecting their selection boxes, followed by the option “Delete”.</w:t>
      </w:r>
    </w:p>
    <w:p w:rsidR="00896609" w:rsidRDefault="00896609" w:rsidP="006B3DE5">
      <w:pPr>
        <w:pStyle w:val="Lijstalinea"/>
        <w:numPr>
          <w:ilvl w:val="0"/>
          <w:numId w:val="5"/>
        </w:numPr>
      </w:pPr>
      <w:r>
        <w:t xml:space="preserve">You can </w:t>
      </w:r>
      <w:hyperlink w:anchor="_Locations" w:history="1">
        <w:r w:rsidR="00C66FCE" w:rsidRPr="00C66FCE">
          <w:rPr>
            <w:rStyle w:val="Hyperlink"/>
            <w:i/>
          </w:rPr>
          <w:t>Geocode</w:t>
        </w:r>
        <w:r w:rsidRPr="00C66FCE">
          <w:rPr>
            <w:rStyle w:val="Hyperlink"/>
          </w:rPr>
          <w:t xml:space="preserve"> </w:t>
        </w:r>
        <w:r w:rsidR="00C66FCE" w:rsidRPr="00C66FCE">
          <w:rPr>
            <w:rStyle w:val="Hyperlink"/>
            <w:b/>
          </w:rPr>
          <w:t>Locations</w:t>
        </w:r>
      </w:hyperlink>
      <w:r w:rsidR="00C66FCE">
        <w:t xml:space="preserve"> </w:t>
      </w:r>
      <w:r>
        <w:t xml:space="preserve">by </w:t>
      </w:r>
      <w:r w:rsidR="00C66FCE">
        <w:t xml:space="preserve">navigating to the Location view (see section </w:t>
      </w:r>
      <w:hyperlink w:anchor="_Locations" w:history="1">
        <w:r w:rsidR="002617AB" w:rsidRPr="00C66FCE">
          <w:rPr>
            <w:rStyle w:val="Hyperlink"/>
          </w:rPr>
          <w:fldChar w:fldCharType="begin"/>
        </w:r>
        <w:r w:rsidR="00C66FCE" w:rsidRPr="00C66FCE">
          <w:rPr>
            <w:rStyle w:val="Hyperlink"/>
          </w:rPr>
          <w:instrText xml:space="preserve"> REF _Ref333176018 \r \h </w:instrText>
        </w:r>
        <w:r w:rsidR="002617AB" w:rsidRPr="00C66FCE">
          <w:rPr>
            <w:rStyle w:val="Hyperlink"/>
          </w:rPr>
        </w:r>
        <w:r w:rsidR="002617AB" w:rsidRPr="00C66FCE">
          <w:rPr>
            <w:rStyle w:val="Hyperlink"/>
          </w:rPr>
          <w:fldChar w:fldCharType="separate"/>
        </w:r>
        <w:r w:rsidR="0063757D">
          <w:rPr>
            <w:rStyle w:val="Hyperlink"/>
          </w:rPr>
          <w:t>5.3</w:t>
        </w:r>
        <w:r w:rsidR="002617AB" w:rsidRPr="00C66FCE">
          <w:rPr>
            <w:rStyle w:val="Hyperlink"/>
          </w:rPr>
          <w:fldChar w:fldCharType="end"/>
        </w:r>
      </w:hyperlink>
      <w:r w:rsidR="00C66FCE">
        <w:t xml:space="preserve"> for details)</w:t>
      </w:r>
      <w:r>
        <w:t xml:space="preserve"> </w:t>
      </w:r>
    </w:p>
    <w:p w:rsidR="00896609" w:rsidRDefault="00896609" w:rsidP="00896609">
      <w:pPr>
        <w:pStyle w:val="Kop2"/>
      </w:pPr>
      <w:bookmarkStart w:id="60" w:name="_Locations"/>
      <w:bookmarkStart w:id="61" w:name="_Locations_Coordinates"/>
      <w:bookmarkStart w:id="62" w:name="_Ref333176018"/>
      <w:bookmarkStart w:id="63" w:name="_Ref333345417"/>
      <w:bookmarkStart w:id="64" w:name="_Ref333432278"/>
      <w:bookmarkStart w:id="65" w:name="_Toc334989070"/>
      <w:bookmarkEnd w:id="60"/>
      <w:bookmarkEnd w:id="61"/>
      <w:r>
        <w:lastRenderedPageBreak/>
        <w:t>Locations</w:t>
      </w:r>
      <w:bookmarkEnd w:id="62"/>
      <w:r w:rsidR="00FF47EB">
        <w:t xml:space="preserve"> Coordinates</w:t>
      </w:r>
      <w:bookmarkEnd w:id="63"/>
      <w:bookmarkEnd w:id="64"/>
      <w:bookmarkEnd w:id="65"/>
    </w:p>
    <w:p w:rsidR="00896609" w:rsidRDefault="00D8798E" w:rsidP="00896609">
      <w:r>
        <w:rPr>
          <w:noProof/>
          <w:lang w:val="nl-NL" w:eastAsia="nl-NL" w:bidi="ar-SA"/>
        </w:rPr>
        <w:drawing>
          <wp:inline distT="0" distB="0" distL="0" distR="0">
            <wp:extent cx="2255520" cy="563880"/>
            <wp:effectExtent l="19050" t="0" r="0" b="0"/>
            <wp:docPr id="145" name="Afbeelding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3" cstate="print"/>
                    <a:srcRect/>
                    <a:stretch>
                      <a:fillRect/>
                    </a:stretch>
                  </pic:blipFill>
                  <pic:spPr bwMode="auto">
                    <a:xfrm>
                      <a:off x="0" y="0"/>
                      <a:ext cx="2255520" cy="563880"/>
                    </a:xfrm>
                    <a:prstGeom prst="rect">
                      <a:avLst/>
                    </a:prstGeom>
                    <a:noFill/>
                    <a:ln w="9525">
                      <a:noFill/>
                      <a:miter lim="800000"/>
                      <a:headEnd/>
                      <a:tailEnd/>
                    </a:ln>
                  </pic:spPr>
                </pic:pic>
              </a:graphicData>
            </a:graphic>
          </wp:inline>
        </w:drawing>
      </w:r>
    </w:p>
    <w:p w:rsidR="00EA4EE9" w:rsidRDefault="00FF47EB" w:rsidP="00FF47EB">
      <w:r>
        <w:t xml:space="preserve">In this view you can maintain the </w:t>
      </w:r>
      <w:r w:rsidR="00EA4EE9">
        <w:t xml:space="preserve">geographic </w:t>
      </w:r>
      <w:r>
        <w:t>coordinates of your locations</w:t>
      </w:r>
      <w:r w:rsidRPr="006F51B8">
        <w:t>.</w:t>
      </w:r>
      <w:r w:rsidR="00EA4EE9">
        <w:t xml:space="preserve"> Only locations with these coordinates can be placed on a map. Adding the geographic coordinates to your locations is called “geocoding”. </w:t>
      </w:r>
    </w:p>
    <w:p w:rsidR="00FF47EB" w:rsidRDefault="00FF47EB" w:rsidP="00FF47EB"/>
    <w:p w:rsidR="0095526B" w:rsidRDefault="009B77DF" w:rsidP="00FF47EB">
      <w:r>
        <w:rPr>
          <w:noProof/>
          <w:lang w:val="nl-NL" w:eastAsia="nl-NL" w:bidi="ar-SA"/>
        </w:rPr>
        <w:drawing>
          <wp:inline distT="0" distB="0" distL="0" distR="0">
            <wp:extent cx="5753100" cy="1447800"/>
            <wp:effectExtent l="19050" t="19050" r="19050" b="19050"/>
            <wp:docPr id="756"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4" cstate="print"/>
                    <a:srcRect/>
                    <a:stretch>
                      <a:fillRect/>
                    </a:stretch>
                  </pic:blipFill>
                  <pic:spPr bwMode="auto">
                    <a:xfrm>
                      <a:off x="0" y="0"/>
                      <a:ext cx="5753100" cy="1447800"/>
                    </a:xfrm>
                    <a:prstGeom prst="rect">
                      <a:avLst/>
                    </a:prstGeom>
                    <a:noFill/>
                    <a:ln w="9525">
                      <a:solidFill>
                        <a:schemeClr val="accent1"/>
                      </a:solidFill>
                      <a:miter lim="800000"/>
                      <a:headEnd/>
                      <a:tailEnd/>
                    </a:ln>
                  </pic:spPr>
                </pic:pic>
              </a:graphicData>
            </a:graphic>
          </wp:inline>
        </w:drawing>
      </w:r>
    </w:p>
    <w:p w:rsidR="009B77DF" w:rsidRDefault="009B77DF" w:rsidP="009B77DF">
      <w:r>
        <w:t>In the Location view (shown above) you will see the following information</w:t>
      </w:r>
    </w:p>
    <w:p w:rsidR="009B77DF" w:rsidRDefault="009B77DF" w:rsidP="009B77DF"/>
    <w:tbl>
      <w:tblPr>
        <w:tblStyle w:val="Lichtelijst-accent11"/>
        <w:tblW w:w="0" w:type="auto"/>
        <w:tblLook w:val="0420"/>
      </w:tblPr>
      <w:tblGrid>
        <w:gridCol w:w="380"/>
        <w:gridCol w:w="1580"/>
        <w:gridCol w:w="7328"/>
      </w:tblGrid>
      <w:tr w:rsidR="00D27166" w:rsidRPr="00B574F1" w:rsidTr="004F16F9">
        <w:trPr>
          <w:cnfStyle w:val="100000000000"/>
          <w:tblHeader/>
        </w:trPr>
        <w:tc>
          <w:tcPr>
            <w:tcW w:w="0" w:type="auto"/>
          </w:tcPr>
          <w:p w:rsidR="009B77DF" w:rsidRPr="00B574F1" w:rsidRDefault="009B77DF" w:rsidP="004F16F9">
            <w:pPr>
              <w:rPr>
                <w:b w:val="0"/>
              </w:rPr>
            </w:pPr>
            <w:r w:rsidRPr="00B574F1">
              <w:rPr>
                <w:b w:val="0"/>
              </w:rPr>
              <w:t>#</w:t>
            </w:r>
          </w:p>
        </w:tc>
        <w:tc>
          <w:tcPr>
            <w:tcW w:w="0" w:type="auto"/>
          </w:tcPr>
          <w:p w:rsidR="009B77DF" w:rsidRPr="00B574F1" w:rsidRDefault="002551BD" w:rsidP="004F16F9">
            <w:pPr>
              <w:rPr>
                <w:b w:val="0"/>
              </w:rPr>
            </w:pPr>
            <w:r>
              <w:rPr>
                <w:b w:val="0"/>
              </w:rPr>
              <w:t>Column</w:t>
            </w:r>
          </w:p>
        </w:tc>
        <w:tc>
          <w:tcPr>
            <w:tcW w:w="0" w:type="auto"/>
          </w:tcPr>
          <w:p w:rsidR="009B77DF" w:rsidRPr="00B574F1" w:rsidRDefault="009B77DF" w:rsidP="004F16F9">
            <w:pPr>
              <w:rPr>
                <w:b w:val="0"/>
              </w:rPr>
            </w:pPr>
            <w:r w:rsidRPr="00B574F1">
              <w:rPr>
                <w:b w:val="0"/>
              </w:rPr>
              <w:t>Explanation</w:t>
            </w:r>
          </w:p>
        </w:tc>
      </w:tr>
      <w:tr w:rsidR="00D27166" w:rsidTr="004F16F9">
        <w:trPr>
          <w:cnfStyle w:val="000000100000"/>
        </w:trPr>
        <w:tc>
          <w:tcPr>
            <w:tcW w:w="0" w:type="auto"/>
          </w:tcPr>
          <w:p w:rsidR="009B77DF" w:rsidRDefault="009B77DF" w:rsidP="006B3DE5">
            <w:pPr>
              <w:pStyle w:val="Lijstalinea"/>
              <w:numPr>
                <w:ilvl w:val="0"/>
                <w:numId w:val="42"/>
              </w:numPr>
            </w:pPr>
          </w:p>
        </w:tc>
        <w:tc>
          <w:tcPr>
            <w:tcW w:w="0" w:type="auto"/>
          </w:tcPr>
          <w:p w:rsidR="009B77DF" w:rsidRDefault="009B77DF" w:rsidP="004F16F9">
            <w:r>
              <w:t>Location value</w:t>
            </w:r>
          </w:p>
        </w:tc>
        <w:tc>
          <w:tcPr>
            <w:tcW w:w="0" w:type="auto"/>
          </w:tcPr>
          <w:p w:rsidR="009B77DF" w:rsidRDefault="009B77DF" w:rsidP="009B77DF">
            <w:r>
              <w:t>This the location as it is entered in your genealogical data. This is also the location as it will be shown in the front end of your application.</w:t>
            </w:r>
          </w:p>
          <w:p w:rsidR="009B77DF" w:rsidRDefault="009B77DF" w:rsidP="009B77DF"/>
        </w:tc>
      </w:tr>
      <w:tr w:rsidR="00D27166" w:rsidTr="004F16F9">
        <w:tc>
          <w:tcPr>
            <w:tcW w:w="0" w:type="auto"/>
          </w:tcPr>
          <w:p w:rsidR="009B77DF" w:rsidRDefault="009B77DF" w:rsidP="006B3DE5">
            <w:pPr>
              <w:pStyle w:val="Lijstalinea"/>
              <w:numPr>
                <w:ilvl w:val="0"/>
                <w:numId w:val="42"/>
              </w:numPr>
            </w:pPr>
          </w:p>
        </w:tc>
        <w:tc>
          <w:tcPr>
            <w:tcW w:w="0" w:type="auto"/>
          </w:tcPr>
          <w:p w:rsidR="009B77DF" w:rsidRDefault="009B77DF" w:rsidP="004F16F9">
            <w:r>
              <w:t>Geocode value</w:t>
            </w:r>
          </w:p>
        </w:tc>
        <w:tc>
          <w:tcPr>
            <w:tcW w:w="0" w:type="auto"/>
          </w:tcPr>
          <w:p w:rsidR="009B77DF" w:rsidRDefault="009B77DF" w:rsidP="009B77DF">
            <w:r>
              <w:t xml:space="preserve">This is descriptive value returned by the </w:t>
            </w:r>
            <w:r w:rsidRPr="009B77DF">
              <w:rPr>
                <w:i/>
              </w:rPr>
              <w:t>Geocoding service</w:t>
            </w:r>
            <w:r>
              <w:t xml:space="preserve">. By showing it to alongside the value from your data, you can </w:t>
            </w:r>
            <w:r w:rsidR="00D27166">
              <w:t xml:space="preserve">judge for yourself whether the </w:t>
            </w:r>
            <w:r w:rsidR="00D27166" w:rsidRPr="00D27166">
              <w:rPr>
                <w:i/>
              </w:rPr>
              <w:t>Geocoding service</w:t>
            </w:r>
            <w:r w:rsidR="00D27166">
              <w:t xml:space="preserve"> returned the correct location.</w:t>
            </w:r>
          </w:p>
          <w:p w:rsidR="00D27166" w:rsidRDefault="00D27166" w:rsidP="009B77DF"/>
        </w:tc>
      </w:tr>
      <w:tr w:rsidR="00D27166" w:rsidTr="004F16F9">
        <w:trPr>
          <w:cnfStyle w:val="000000100000"/>
        </w:trPr>
        <w:tc>
          <w:tcPr>
            <w:tcW w:w="0" w:type="auto"/>
          </w:tcPr>
          <w:p w:rsidR="009B77DF" w:rsidRDefault="009B77DF" w:rsidP="006B3DE5">
            <w:pPr>
              <w:pStyle w:val="Lijstalinea"/>
              <w:numPr>
                <w:ilvl w:val="0"/>
                <w:numId w:val="42"/>
              </w:numPr>
            </w:pPr>
          </w:p>
        </w:tc>
        <w:tc>
          <w:tcPr>
            <w:tcW w:w="0" w:type="auto"/>
          </w:tcPr>
          <w:p w:rsidR="009B77DF" w:rsidRDefault="009B77DF" w:rsidP="004F16F9">
            <w:r>
              <w:t>Latitude</w:t>
            </w:r>
          </w:p>
        </w:tc>
        <w:tc>
          <w:tcPr>
            <w:tcW w:w="0" w:type="auto"/>
          </w:tcPr>
          <w:p w:rsidR="009B77DF" w:rsidRDefault="00D27166" w:rsidP="009B77DF">
            <w:r>
              <w:t>The latitude of the location.</w:t>
            </w:r>
          </w:p>
        </w:tc>
      </w:tr>
      <w:tr w:rsidR="00D27166" w:rsidTr="004F16F9">
        <w:tc>
          <w:tcPr>
            <w:tcW w:w="0" w:type="auto"/>
          </w:tcPr>
          <w:p w:rsidR="009B77DF" w:rsidRDefault="009B77DF" w:rsidP="006B3DE5">
            <w:pPr>
              <w:pStyle w:val="Lijstalinea"/>
              <w:numPr>
                <w:ilvl w:val="0"/>
                <w:numId w:val="42"/>
              </w:numPr>
            </w:pPr>
          </w:p>
        </w:tc>
        <w:tc>
          <w:tcPr>
            <w:tcW w:w="0" w:type="auto"/>
          </w:tcPr>
          <w:p w:rsidR="009B77DF" w:rsidRDefault="009B77DF" w:rsidP="004F16F9">
            <w:r>
              <w:t>Longitude</w:t>
            </w:r>
          </w:p>
        </w:tc>
        <w:tc>
          <w:tcPr>
            <w:tcW w:w="0" w:type="auto"/>
          </w:tcPr>
          <w:p w:rsidR="009B77DF" w:rsidRDefault="00D27166" w:rsidP="009B77DF">
            <w:r>
              <w:t>The longitude of the location</w:t>
            </w:r>
          </w:p>
        </w:tc>
      </w:tr>
      <w:tr w:rsidR="00D27166" w:rsidTr="004F16F9">
        <w:trPr>
          <w:cnfStyle w:val="000000100000"/>
        </w:trPr>
        <w:tc>
          <w:tcPr>
            <w:tcW w:w="0" w:type="auto"/>
          </w:tcPr>
          <w:p w:rsidR="009B77DF" w:rsidRDefault="009B77DF" w:rsidP="006B3DE5">
            <w:pPr>
              <w:pStyle w:val="Lijstalinea"/>
              <w:numPr>
                <w:ilvl w:val="0"/>
                <w:numId w:val="42"/>
              </w:numPr>
            </w:pPr>
          </w:p>
        </w:tc>
        <w:tc>
          <w:tcPr>
            <w:tcW w:w="0" w:type="auto"/>
          </w:tcPr>
          <w:p w:rsidR="009B77DF" w:rsidRDefault="009B77DF" w:rsidP="004F16F9">
            <w:r>
              <w:t>Processed by server</w:t>
            </w:r>
          </w:p>
        </w:tc>
        <w:tc>
          <w:tcPr>
            <w:tcW w:w="0" w:type="auto"/>
          </w:tcPr>
          <w:p w:rsidR="009B77DF" w:rsidRDefault="00D27166" w:rsidP="009B77DF">
            <w:r>
              <w:t xml:space="preserve">Indicator whether this location is already processed by the </w:t>
            </w:r>
            <w:r w:rsidRPr="00D27166">
              <w:rPr>
                <w:i/>
              </w:rPr>
              <w:t xml:space="preserve">Geocoding service. </w:t>
            </w:r>
            <w:r>
              <w:t>This indicator can be reset to “Not processed” by using the Reset option.</w:t>
            </w:r>
          </w:p>
          <w:p w:rsidR="00D27166" w:rsidRPr="00D27166" w:rsidRDefault="00D27166" w:rsidP="009B77DF"/>
        </w:tc>
      </w:tr>
      <w:tr w:rsidR="00D27166" w:rsidTr="004F16F9">
        <w:tc>
          <w:tcPr>
            <w:tcW w:w="0" w:type="auto"/>
          </w:tcPr>
          <w:p w:rsidR="009B77DF" w:rsidRDefault="009B77DF" w:rsidP="006B3DE5">
            <w:pPr>
              <w:pStyle w:val="Lijstalinea"/>
              <w:numPr>
                <w:ilvl w:val="0"/>
                <w:numId w:val="42"/>
              </w:numPr>
            </w:pPr>
          </w:p>
        </w:tc>
        <w:tc>
          <w:tcPr>
            <w:tcW w:w="0" w:type="auto"/>
          </w:tcPr>
          <w:p w:rsidR="009B77DF" w:rsidRDefault="009B77DF" w:rsidP="004F16F9">
            <w:r>
              <w:t>Number of Geocode hits</w:t>
            </w:r>
          </w:p>
        </w:tc>
        <w:tc>
          <w:tcPr>
            <w:tcW w:w="0" w:type="auto"/>
          </w:tcPr>
          <w:p w:rsidR="009B77DF" w:rsidRDefault="00D27166" w:rsidP="009B77DF">
            <w:r>
              <w:t xml:space="preserve">Number of possible matches returned by the </w:t>
            </w:r>
            <w:r w:rsidRPr="00D27166">
              <w:rPr>
                <w:i/>
              </w:rPr>
              <w:t>Geocoding service</w:t>
            </w:r>
            <w:r>
              <w:t>. By showing the number you can evaluate whether the Geocoding service may have returned different matches, from which you can choose the correct one using the Edit option.</w:t>
            </w:r>
          </w:p>
          <w:p w:rsidR="00D27166" w:rsidRDefault="00D27166" w:rsidP="009B77DF"/>
        </w:tc>
      </w:tr>
    </w:tbl>
    <w:p w:rsidR="009B77DF" w:rsidRDefault="009B77DF" w:rsidP="009B77DF"/>
    <w:p w:rsidR="00FF47EB" w:rsidRDefault="00EA4EE9" w:rsidP="00FF47EB">
      <w:pPr>
        <w:pStyle w:val="Kop3"/>
      </w:pPr>
      <w:r>
        <w:lastRenderedPageBreak/>
        <w:t>Geocod</w:t>
      </w:r>
      <w:r w:rsidR="009B77DF">
        <w:t>ing</w:t>
      </w:r>
      <w:r w:rsidR="00FF47EB">
        <w:t xml:space="preserve"> Locations</w:t>
      </w:r>
    </w:p>
    <w:p w:rsidR="00FF47EB" w:rsidRDefault="00FF47EB" w:rsidP="00896609">
      <w:r>
        <w:rPr>
          <w:noProof/>
          <w:lang w:val="nl-NL" w:eastAsia="nl-NL" w:bidi="ar-SA"/>
        </w:rPr>
        <w:drawing>
          <wp:inline distT="0" distB="0" distL="0" distR="0">
            <wp:extent cx="2080260" cy="533400"/>
            <wp:effectExtent l="19050" t="0" r="0" b="0"/>
            <wp:docPr id="146" name="Afbeelding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5" cstate="print"/>
                    <a:srcRect/>
                    <a:stretch>
                      <a:fillRect/>
                    </a:stretch>
                  </pic:blipFill>
                  <pic:spPr bwMode="auto">
                    <a:xfrm>
                      <a:off x="0" y="0"/>
                      <a:ext cx="2080260" cy="533400"/>
                    </a:xfrm>
                    <a:prstGeom prst="rect">
                      <a:avLst/>
                    </a:prstGeom>
                    <a:noFill/>
                    <a:ln w="9525">
                      <a:noFill/>
                      <a:miter lim="800000"/>
                      <a:headEnd/>
                      <a:tailEnd/>
                    </a:ln>
                  </pic:spPr>
                </pic:pic>
              </a:graphicData>
            </a:graphic>
          </wp:inline>
        </w:drawing>
      </w:r>
    </w:p>
    <w:p w:rsidR="009B77DF" w:rsidRDefault="009B77DF" w:rsidP="009B77DF">
      <w:r>
        <w:t xml:space="preserve">What is </w:t>
      </w:r>
      <w:r w:rsidRPr="00EA4EE9">
        <w:rPr>
          <w:i/>
        </w:rPr>
        <w:t>Geocoding</w:t>
      </w:r>
      <w:r>
        <w:t>?</w:t>
      </w:r>
    </w:p>
    <w:p w:rsidR="009B77DF" w:rsidRDefault="009B77DF" w:rsidP="009B77DF"/>
    <w:p w:rsidR="009B77DF" w:rsidRDefault="009B77DF" w:rsidP="009B77DF">
      <w:r w:rsidRPr="00EA4EE9">
        <w:rPr>
          <w:i/>
        </w:rPr>
        <w:t>Geocoding</w:t>
      </w:r>
      <w:r>
        <w:t xml:space="preserve"> is the process of converting addresses (like "1600 Amphitheatre Parkway, Mountain View, CA") into geographic coordinates (like latitude 37.423021 and longitude -122.083739), which you can use to place markers or position the map. </w:t>
      </w:r>
    </w:p>
    <w:p w:rsidR="009B77DF" w:rsidRDefault="009B77DF" w:rsidP="00896609"/>
    <w:p w:rsidR="00EA4EE9" w:rsidRDefault="00EA4EE9" w:rsidP="006B3DE5">
      <w:pPr>
        <w:pStyle w:val="Lijstalinea"/>
        <w:numPr>
          <w:ilvl w:val="0"/>
          <w:numId w:val="5"/>
        </w:numPr>
      </w:pPr>
      <w:r>
        <w:t xml:space="preserve">You can use the </w:t>
      </w:r>
      <w:r w:rsidRPr="00EA4EE9">
        <w:rPr>
          <w:i/>
        </w:rPr>
        <w:t>Geocoding service</w:t>
      </w:r>
      <w:r>
        <w:t xml:space="preserve"> for Geocoding a maximum number of locations in one service call by selecting the option “Geocode by Google” or “Geocode by Openstreetmap”.</w:t>
      </w:r>
    </w:p>
    <w:p w:rsidR="00EA4EE9" w:rsidRDefault="00EA4EE9" w:rsidP="006B3DE5">
      <w:pPr>
        <w:pStyle w:val="Lijstalinea"/>
        <w:numPr>
          <w:ilvl w:val="0"/>
          <w:numId w:val="5"/>
        </w:numPr>
      </w:pPr>
      <w:r>
        <w:t xml:space="preserve">You can edit the geographic coordinates for a location by picking the correct location from a list by selecting the option “Edit” (see section </w:t>
      </w:r>
      <w:hyperlink w:anchor="_Edit_location" w:history="1">
        <w:r w:rsidR="002617AB" w:rsidRPr="00EF214F">
          <w:rPr>
            <w:rStyle w:val="Hyperlink"/>
          </w:rPr>
          <w:fldChar w:fldCharType="begin"/>
        </w:r>
        <w:r w:rsidR="00EF214F" w:rsidRPr="00EF214F">
          <w:rPr>
            <w:rStyle w:val="Hyperlink"/>
          </w:rPr>
          <w:instrText xml:space="preserve"> REF _Ref333436077 \r \h </w:instrText>
        </w:r>
        <w:r w:rsidR="002617AB" w:rsidRPr="00EF214F">
          <w:rPr>
            <w:rStyle w:val="Hyperlink"/>
          </w:rPr>
        </w:r>
        <w:r w:rsidR="002617AB" w:rsidRPr="00EF214F">
          <w:rPr>
            <w:rStyle w:val="Hyperlink"/>
          </w:rPr>
          <w:fldChar w:fldCharType="separate"/>
        </w:r>
        <w:r w:rsidR="0063757D">
          <w:rPr>
            <w:rStyle w:val="Hyperlink"/>
          </w:rPr>
          <w:t>5.3.2</w:t>
        </w:r>
        <w:r w:rsidR="002617AB" w:rsidRPr="00EF214F">
          <w:rPr>
            <w:rStyle w:val="Hyperlink"/>
          </w:rPr>
          <w:fldChar w:fldCharType="end"/>
        </w:r>
      </w:hyperlink>
      <w:r>
        <w:t xml:space="preserve"> for details).</w:t>
      </w:r>
    </w:p>
    <w:p w:rsidR="00EA4EE9" w:rsidRDefault="00EA4EE9" w:rsidP="006B3DE5">
      <w:pPr>
        <w:pStyle w:val="Lijstalinea"/>
        <w:numPr>
          <w:ilvl w:val="0"/>
          <w:numId w:val="5"/>
        </w:numPr>
      </w:pPr>
      <w:r>
        <w:t xml:space="preserve">You can edit the geographic coordinates for a location manually by selecting the option “Edit” (see section </w:t>
      </w:r>
      <w:hyperlink w:anchor="_Edit_location" w:history="1">
        <w:r w:rsidR="002617AB" w:rsidRPr="00EF214F">
          <w:rPr>
            <w:rStyle w:val="Hyperlink"/>
          </w:rPr>
          <w:fldChar w:fldCharType="begin"/>
        </w:r>
        <w:r w:rsidR="00EF214F" w:rsidRPr="00EF214F">
          <w:rPr>
            <w:rStyle w:val="Hyperlink"/>
          </w:rPr>
          <w:instrText xml:space="preserve"> REF _Ref333436077 \r \h </w:instrText>
        </w:r>
        <w:r w:rsidR="002617AB" w:rsidRPr="00EF214F">
          <w:rPr>
            <w:rStyle w:val="Hyperlink"/>
          </w:rPr>
        </w:r>
        <w:r w:rsidR="002617AB" w:rsidRPr="00EF214F">
          <w:rPr>
            <w:rStyle w:val="Hyperlink"/>
          </w:rPr>
          <w:fldChar w:fldCharType="separate"/>
        </w:r>
        <w:r w:rsidR="0063757D">
          <w:rPr>
            <w:rStyle w:val="Hyperlink"/>
          </w:rPr>
          <w:t>5.3.2</w:t>
        </w:r>
        <w:r w:rsidR="002617AB" w:rsidRPr="00EF214F">
          <w:rPr>
            <w:rStyle w:val="Hyperlink"/>
          </w:rPr>
          <w:fldChar w:fldCharType="end"/>
        </w:r>
      </w:hyperlink>
      <w:r>
        <w:t xml:space="preserve"> for details).</w:t>
      </w:r>
    </w:p>
    <w:p w:rsidR="009B77DF" w:rsidRDefault="00EA4EE9" w:rsidP="006B3DE5">
      <w:pPr>
        <w:pStyle w:val="Lijstalinea"/>
        <w:numPr>
          <w:ilvl w:val="0"/>
          <w:numId w:val="5"/>
        </w:numPr>
      </w:pPr>
      <w:r>
        <w:t xml:space="preserve">You can </w:t>
      </w:r>
      <w:r w:rsidR="009B77DF">
        <w:t>remove the geographic coordinates and reset the “processed by server” indicator of</w:t>
      </w:r>
      <w:r>
        <w:t xml:space="preserve"> one or more locations </w:t>
      </w:r>
      <w:r w:rsidR="009B77DF">
        <w:t>by selecting the option “Reset”.</w:t>
      </w:r>
    </w:p>
    <w:p w:rsidR="009B77DF" w:rsidRDefault="009B77DF" w:rsidP="006B3DE5">
      <w:pPr>
        <w:pStyle w:val="Lijstalinea"/>
        <w:numPr>
          <w:ilvl w:val="0"/>
          <w:numId w:val="5"/>
        </w:numPr>
      </w:pPr>
      <w:r>
        <w:t>You can purge locations which are not linked anymore to any event by selecting the option “Purge locations”.</w:t>
      </w:r>
    </w:p>
    <w:p w:rsidR="002551BD" w:rsidRDefault="002551BD" w:rsidP="002551BD"/>
    <w:p w:rsidR="002551BD" w:rsidRDefault="002551BD" w:rsidP="002551BD">
      <w:pPr>
        <w:pStyle w:val="Kop3"/>
      </w:pPr>
      <w:bookmarkStart w:id="66" w:name="_Edit_location"/>
      <w:bookmarkStart w:id="67" w:name="_Ref333436077"/>
      <w:bookmarkEnd w:id="66"/>
      <w:r>
        <w:t>Edit location</w:t>
      </w:r>
      <w:bookmarkEnd w:id="67"/>
    </w:p>
    <w:p w:rsidR="0040377B" w:rsidRDefault="0040377B" w:rsidP="0040377B">
      <w:pPr>
        <w:tabs>
          <w:tab w:val="right" w:pos="8647"/>
        </w:tabs>
      </w:pPr>
      <w:r>
        <w:rPr>
          <w:noProof/>
          <w:lang w:val="nl-NL" w:eastAsia="nl-NL" w:bidi="ar-SA"/>
        </w:rPr>
        <w:drawing>
          <wp:inline distT="0" distB="0" distL="0" distR="0">
            <wp:extent cx="2468880" cy="556260"/>
            <wp:effectExtent l="19050" t="0" r="7620" b="0"/>
            <wp:docPr id="759"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6" cstate="print"/>
                    <a:srcRect/>
                    <a:stretch>
                      <a:fillRect/>
                    </a:stretch>
                  </pic:blipFill>
                  <pic:spPr bwMode="auto">
                    <a:xfrm>
                      <a:off x="0" y="0"/>
                      <a:ext cx="2468880" cy="556260"/>
                    </a:xfrm>
                    <a:prstGeom prst="rect">
                      <a:avLst/>
                    </a:prstGeom>
                    <a:noFill/>
                    <a:ln w="9525">
                      <a:noFill/>
                      <a:miter lim="800000"/>
                      <a:headEnd/>
                      <a:tailEnd/>
                    </a:ln>
                  </pic:spPr>
                </pic:pic>
              </a:graphicData>
            </a:graphic>
          </wp:inline>
        </w:drawing>
      </w:r>
      <w:r>
        <w:tab/>
      </w:r>
      <w:r>
        <w:rPr>
          <w:noProof/>
          <w:lang w:val="nl-NL" w:eastAsia="nl-NL" w:bidi="ar-SA"/>
        </w:rPr>
        <w:drawing>
          <wp:inline distT="0" distB="0" distL="0" distR="0">
            <wp:extent cx="1531620" cy="541020"/>
            <wp:effectExtent l="19050" t="0" r="0" b="0"/>
            <wp:docPr id="760"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7" cstate="print"/>
                    <a:srcRect/>
                    <a:stretch>
                      <a:fillRect/>
                    </a:stretch>
                  </pic:blipFill>
                  <pic:spPr bwMode="auto">
                    <a:xfrm>
                      <a:off x="0" y="0"/>
                      <a:ext cx="1531620" cy="541020"/>
                    </a:xfrm>
                    <a:prstGeom prst="rect">
                      <a:avLst/>
                    </a:prstGeom>
                    <a:noFill/>
                    <a:ln w="9525">
                      <a:noFill/>
                      <a:miter lim="800000"/>
                      <a:headEnd/>
                      <a:tailEnd/>
                    </a:ln>
                  </pic:spPr>
                </pic:pic>
              </a:graphicData>
            </a:graphic>
          </wp:inline>
        </w:drawing>
      </w:r>
    </w:p>
    <w:p w:rsidR="0040377B" w:rsidRPr="00296968" w:rsidRDefault="0040377B" w:rsidP="0040377B">
      <w:r>
        <w:t xml:space="preserve">After you are done filling in these settings, you can save the </w:t>
      </w:r>
      <w:r>
        <w:rPr>
          <w:b/>
        </w:rPr>
        <w:t>Location</w:t>
      </w:r>
      <w:r>
        <w:t xml:space="preserve"> and close the view by selecting “Save &amp; Close”. Alternatively, you can leave this view without saving by selecting “Close”, or you can just save your updates – without leaving the view – by selecting “Save”. </w:t>
      </w:r>
    </w:p>
    <w:p w:rsidR="0040377B" w:rsidRDefault="0040377B" w:rsidP="0040377B"/>
    <w:p w:rsidR="009B77DF" w:rsidRDefault="002551BD" w:rsidP="009B77DF">
      <w:r>
        <w:rPr>
          <w:noProof/>
          <w:lang w:val="nl-NL" w:eastAsia="nl-NL" w:bidi="ar-SA"/>
        </w:rPr>
        <w:lastRenderedPageBreak/>
        <w:drawing>
          <wp:inline distT="0" distB="0" distL="0" distR="0">
            <wp:extent cx="5753100" cy="2468880"/>
            <wp:effectExtent l="19050" t="19050" r="19050" b="26670"/>
            <wp:docPr id="758"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8" cstate="print"/>
                    <a:srcRect/>
                    <a:stretch>
                      <a:fillRect/>
                    </a:stretch>
                  </pic:blipFill>
                  <pic:spPr bwMode="auto">
                    <a:xfrm>
                      <a:off x="0" y="0"/>
                      <a:ext cx="5753100" cy="2468880"/>
                    </a:xfrm>
                    <a:prstGeom prst="rect">
                      <a:avLst/>
                    </a:prstGeom>
                    <a:noFill/>
                    <a:ln w="9525">
                      <a:solidFill>
                        <a:schemeClr val="accent1"/>
                      </a:solidFill>
                      <a:miter lim="800000"/>
                      <a:headEnd/>
                      <a:tailEnd/>
                    </a:ln>
                  </pic:spPr>
                </pic:pic>
              </a:graphicData>
            </a:graphic>
          </wp:inline>
        </w:drawing>
      </w:r>
    </w:p>
    <w:p w:rsidR="002551BD" w:rsidRDefault="002551BD" w:rsidP="009B77DF"/>
    <w:p w:rsidR="002551BD" w:rsidRDefault="002551BD" w:rsidP="009B77DF">
      <w:r>
        <w:t>In this view you will find the following information</w:t>
      </w:r>
      <w:r w:rsidR="00EF214F">
        <w:t xml:space="preserve"> in the left panel</w:t>
      </w:r>
      <w:r>
        <w:t>.</w:t>
      </w:r>
    </w:p>
    <w:tbl>
      <w:tblPr>
        <w:tblStyle w:val="Lichtelijst-accent11"/>
        <w:tblW w:w="0" w:type="auto"/>
        <w:tblLook w:val="0420"/>
      </w:tblPr>
      <w:tblGrid>
        <w:gridCol w:w="380"/>
        <w:gridCol w:w="1446"/>
        <w:gridCol w:w="7462"/>
      </w:tblGrid>
      <w:tr w:rsidR="00EF214F" w:rsidRPr="00B574F1" w:rsidTr="004F16F9">
        <w:trPr>
          <w:cnfStyle w:val="100000000000"/>
          <w:tblHeader/>
        </w:trPr>
        <w:tc>
          <w:tcPr>
            <w:tcW w:w="0" w:type="auto"/>
          </w:tcPr>
          <w:p w:rsidR="002551BD" w:rsidRPr="00B574F1" w:rsidRDefault="002551BD" w:rsidP="004F16F9">
            <w:pPr>
              <w:rPr>
                <w:b w:val="0"/>
              </w:rPr>
            </w:pPr>
            <w:r w:rsidRPr="00B574F1">
              <w:rPr>
                <w:b w:val="0"/>
              </w:rPr>
              <w:t>#</w:t>
            </w:r>
          </w:p>
        </w:tc>
        <w:tc>
          <w:tcPr>
            <w:tcW w:w="0" w:type="auto"/>
          </w:tcPr>
          <w:p w:rsidR="002551BD" w:rsidRPr="00B574F1" w:rsidRDefault="002551BD" w:rsidP="004F16F9">
            <w:pPr>
              <w:rPr>
                <w:b w:val="0"/>
              </w:rPr>
            </w:pPr>
            <w:r>
              <w:rPr>
                <w:b w:val="0"/>
              </w:rPr>
              <w:t>Label</w:t>
            </w:r>
          </w:p>
        </w:tc>
        <w:tc>
          <w:tcPr>
            <w:tcW w:w="0" w:type="auto"/>
          </w:tcPr>
          <w:p w:rsidR="002551BD" w:rsidRPr="00B574F1" w:rsidRDefault="002551BD" w:rsidP="004F16F9">
            <w:pPr>
              <w:rPr>
                <w:b w:val="0"/>
              </w:rPr>
            </w:pPr>
            <w:r w:rsidRPr="00B574F1">
              <w:rPr>
                <w:b w:val="0"/>
              </w:rPr>
              <w:t>Explanation</w:t>
            </w:r>
          </w:p>
        </w:tc>
      </w:tr>
      <w:tr w:rsidR="00EF214F" w:rsidTr="004F16F9">
        <w:trPr>
          <w:cnfStyle w:val="000000100000"/>
        </w:trPr>
        <w:tc>
          <w:tcPr>
            <w:tcW w:w="0" w:type="auto"/>
          </w:tcPr>
          <w:p w:rsidR="002551BD" w:rsidRDefault="002551BD" w:rsidP="006B3DE5">
            <w:pPr>
              <w:pStyle w:val="Lijstalinea"/>
              <w:numPr>
                <w:ilvl w:val="0"/>
                <w:numId w:val="43"/>
              </w:numPr>
            </w:pPr>
          </w:p>
        </w:tc>
        <w:tc>
          <w:tcPr>
            <w:tcW w:w="0" w:type="auto"/>
          </w:tcPr>
          <w:p w:rsidR="002551BD" w:rsidRDefault="002551BD" w:rsidP="004F16F9">
            <w:r>
              <w:t>Location value</w:t>
            </w:r>
          </w:p>
        </w:tc>
        <w:tc>
          <w:tcPr>
            <w:tcW w:w="0" w:type="auto"/>
          </w:tcPr>
          <w:p w:rsidR="002551BD" w:rsidRDefault="002551BD" w:rsidP="004F16F9">
            <w:r>
              <w:t>This the location as it is entered in your genealogical data. This is also the location as it will be shown in the front end of your application.</w:t>
            </w:r>
          </w:p>
          <w:p w:rsidR="002551BD" w:rsidRDefault="002551BD" w:rsidP="004F16F9"/>
        </w:tc>
      </w:tr>
      <w:tr w:rsidR="00EF214F" w:rsidTr="004F16F9">
        <w:tc>
          <w:tcPr>
            <w:tcW w:w="0" w:type="auto"/>
          </w:tcPr>
          <w:p w:rsidR="002551BD" w:rsidRDefault="002551BD" w:rsidP="006B3DE5">
            <w:pPr>
              <w:pStyle w:val="Lijstalinea"/>
              <w:numPr>
                <w:ilvl w:val="0"/>
                <w:numId w:val="43"/>
              </w:numPr>
            </w:pPr>
          </w:p>
        </w:tc>
        <w:tc>
          <w:tcPr>
            <w:tcW w:w="0" w:type="auto"/>
          </w:tcPr>
          <w:p w:rsidR="002551BD" w:rsidRDefault="002551BD" w:rsidP="004F16F9">
            <w:r>
              <w:t>Geocode value</w:t>
            </w:r>
          </w:p>
        </w:tc>
        <w:tc>
          <w:tcPr>
            <w:tcW w:w="0" w:type="auto"/>
          </w:tcPr>
          <w:p w:rsidR="002551BD" w:rsidRDefault="002551BD" w:rsidP="004F16F9">
            <w:r>
              <w:t xml:space="preserve">This is descriptive value returned by the </w:t>
            </w:r>
            <w:r w:rsidRPr="009B77DF">
              <w:rPr>
                <w:i/>
              </w:rPr>
              <w:t>Geocoding service</w:t>
            </w:r>
            <w:r>
              <w:t xml:space="preserve">. By showing it to alongside the value from your data, you can judge for yourself whether the </w:t>
            </w:r>
            <w:r w:rsidRPr="00D27166">
              <w:rPr>
                <w:i/>
              </w:rPr>
              <w:t>Geocoding service</w:t>
            </w:r>
            <w:r>
              <w:t xml:space="preserve"> returned the correct location.</w:t>
            </w:r>
          </w:p>
          <w:p w:rsidR="002551BD" w:rsidRDefault="002551BD" w:rsidP="004F16F9"/>
        </w:tc>
      </w:tr>
      <w:tr w:rsidR="00EF214F" w:rsidTr="004F16F9">
        <w:trPr>
          <w:cnfStyle w:val="000000100000"/>
        </w:trPr>
        <w:tc>
          <w:tcPr>
            <w:tcW w:w="0" w:type="auto"/>
          </w:tcPr>
          <w:p w:rsidR="002551BD" w:rsidRDefault="002551BD" w:rsidP="006B3DE5">
            <w:pPr>
              <w:pStyle w:val="Lijstalinea"/>
              <w:numPr>
                <w:ilvl w:val="0"/>
                <w:numId w:val="43"/>
              </w:numPr>
            </w:pPr>
          </w:p>
        </w:tc>
        <w:tc>
          <w:tcPr>
            <w:tcW w:w="0" w:type="auto"/>
          </w:tcPr>
          <w:p w:rsidR="002551BD" w:rsidRDefault="002551BD" w:rsidP="004F16F9">
            <w:r>
              <w:t>Latitude</w:t>
            </w:r>
          </w:p>
        </w:tc>
        <w:tc>
          <w:tcPr>
            <w:tcW w:w="0" w:type="auto"/>
          </w:tcPr>
          <w:p w:rsidR="002551BD" w:rsidRDefault="002551BD" w:rsidP="004F16F9">
            <w:r>
              <w:t>The latitude of the location.</w:t>
            </w:r>
          </w:p>
          <w:p w:rsidR="002551BD" w:rsidRDefault="002551BD" w:rsidP="004F16F9"/>
          <w:p w:rsidR="002551BD" w:rsidRPr="002551BD" w:rsidRDefault="002551BD" w:rsidP="004F16F9">
            <w:pPr>
              <w:rPr>
                <w:b/>
                <w:i/>
              </w:rPr>
            </w:pPr>
            <w:r w:rsidRPr="002551BD">
              <w:rPr>
                <w:b/>
                <w:i/>
              </w:rPr>
              <w:t>You can modify this value manually</w:t>
            </w:r>
            <w:r>
              <w:rPr>
                <w:b/>
                <w:i/>
              </w:rPr>
              <w:t>.</w:t>
            </w:r>
          </w:p>
          <w:p w:rsidR="002551BD" w:rsidRDefault="002551BD" w:rsidP="004F16F9"/>
        </w:tc>
      </w:tr>
      <w:tr w:rsidR="00EF214F" w:rsidTr="004F16F9">
        <w:tc>
          <w:tcPr>
            <w:tcW w:w="0" w:type="auto"/>
          </w:tcPr>
          <w:p w:rsidR="002551BD" w:rsidRDefault="002551BD" w:rsidP="006B3DE5">
            <w:pPr>
              <w:pStyle w:val="Lijstalinea"/>
              <w:numPr>
                <w:ilvl w:val="0"/>
                <w:numId w:val="43"/>
              </w:numPr>
            </w:pPr>
          </w:p>
        </w:tc>
        <w:tc>
          <w:tcPr>
            <w:tcW w:w="0" w:type="auto"/>
          </w:tcPr>
          <w:p w:rsidR="002551BD" w:rsidRDefault="002551BD" w:rsidP="004F16F9">
            <w:r>
              <w:t>Longitude</w:t>
            </w:r>
          </w:p>
        </w:tc>
        <w:tc>
          <w:tcPr>
            <w:tcW w:w="0" w:type="auto"/>
          </w:tcPr>
          <w:p w:rsidR="002551BD" w:rsidRDefault="002551BD" w:rsidP="004F16F9">
            <w:r>
              <w:t>The longitude of the location</w:t>
            </w:r>
          </w:p>
          <w:p w:rsidR="002551BD" w:rsidRDefault="002551BD" w:rsidP="004F16F9"/>
          <w:p w:rsidR="002551BD" w:rsidRPr="002551BD" w:rsidRDefault="002551BD" w:rsidP="002551BD">
            <w:pPr>
              <w:rPr>
                <w:b/>
                <w:i/>
              </w:rPr>
            </w:pPr>
            <w:r w:rsidRPr="002551BD">
              <w:rPr>
                <w:b/>
                <w:i/>
              </w:rPr>
              <w:t>You can modify this value manually</w:t>
            </w:r>
            <w:r>
              <w:rPr>
                <w:b/>
                <w:i/>
              </w:rPr>
              <w:t>.</w:t>
            </w:r>
          </w:p>
          <w:p w:rsidR="002551BD" w:rsidRDefault="002551BD" w:rsidP="004F16F9"/>
        </w:tc>
      </w:tr>
      <w:tr w:rsidR="00EF214F" w:rsidTr="004F16F9">
        <w:trPr>
          <w:cnfStyle w:val="000000100000"/>
        </w:trPr>
        <w:tc>
          <w:tcPr>
            <w:tcW w:w="0" w:type="auto"/>
          </w:tcPr>
          <w:p w:rsidR="002551BD" w:rsidRDefault="002551BD" w:rsidP="006B3DE5">
            <w:pPr>
              <w:pStyle w:val="Lijstalinea"/>
              <w:numPr>
                <w:ilvl w:val="0"/>
                <w:numId w:val="43"/>
              </w:numPr>
            </w:pPr>
          </w:p>
        </w:tc>
        <w:tc>
          <w:tcPr>
            <w:tcW w:w="0" w:type="auto"/>
          </w:tcPr>
          <w:p w:rsidR="002551BD" w:rsidRDefault="002551BD" w:rsidP="004F16F9">
            <w:r>
              <w:t>This is not a location</w:t>
            </w:r>
          </w:p>
        </w:tc>
        <w:tc>
          <w:tcPr>
            <w:tcW w:w="0" w:type="auto"/>
          </w:tcPr>
          <w:p w:rsidR="002551BD" w:rsidRDefault="002551BD" w:rsidP="004F16F9">
            <w:r>
              <w:t xml:space="preserve">In case there are items in your location list, which are not actually a location, you can use this checkbox to remove them from your location list. </w:t>
            </w:r>
          </w:p>
          <w:p w:rsidR="00EF214F" w:rsidRDefault="00EF214F" w:rsidP="004F16F9"/>
          <w:p w:rsidR="00EF214F" w:rsidRDefault="00EF214F" w:rsidP="004F16F9">
            <w:r>
              <w:t>For example, if you have entered in your data for a person that he is “Lost at sea”, this text “Lost at sea” may be seen as a location. It will be shown as such in the front end of your application. However, “Lost at sea” has no geographic coordinates and cannot be placed on a map.</w:t>
            </w:r>
          </w:p>
          <w:p w:rsidR="00EF214F" w:rsidRDefault="00EF214F" w:rsidP="004F16F9"/>
        </w:tc>
      </w:tr>
    </w:tbl>
    <w:p w:rsidR="002551BD" w:rsidRDefault="002551BD" w:rsidP="009B77DF"/>
    <w:p w:rsidR="00EF214F" w:rsidRDefault="00EF214F" w:rsidP="009B77DF">
      <w:r>
        <w:t xml:space="preserve">In this view you will find a list of matches, returned by the </w:t>
      </w:r>
      <w:r w:rsidRPr="00EF214F">
        <w:rPr>
          <w:i/>
        </w:rPr>
        <w:t>Geocoding service</w:t>
      </w:r>
      <w:r>
        <w:t>, in the right panel. If one of these items in the list is the correct match for your location, you can click on this item to select this as being the correct geographic location.</w:t>
      </w:r>
    </w:p>
    <w:p w:rsidR="00EF214F" w:rsidRDefault="00EF214F" w:rsidP="009B77DF"/>
    <w:p w:rsidR="0004691E" w:rsidRDefault="0004691E" w:rsidP="0004691E">
      <w:pPr>
        <w:pStyle w:val="Kop3"/>
      </w:pPr>
      <w:r>
        <w:lastRenderedPageBreak/>
        <w:t>Information panels</w:t>
      </w:r>
    </w:p>
    <w:p w:rsidR="0004691E" w:rsidRDefault="0004691E" w:rsidP="009B77DF">
      <w:r>
        <w:rPr>
          <w:noProof/>
          <w:lang w:val="nl-NL" w:eastAsia="nl-NL" w:bidi="ar-SA"/>
        </w:rPr>
        <w:drawing>
          <wp:inline distT="0" distB="0" distL="0" distR="0">
            <wp:extent cx="4884420" cy="1630680"/>
            <wp:effectExtent l="19050" t="19050" r="11430" b="26670"/>
            <wp:docPr id="47"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9" cstate="print"/>
                    <a:srcRect/>
                    <a:stretch>
                      <a:fillRect/>
                    </a:stretch>
                  </pic:blipFill>
                  <pic:spPr bwMode="auto">
                    <a:xfrm>
                      <a:off x="0" y="0"/>
                      <a:ext cx="4884420" cy="1630680"/>
                    </a:xfrm>
                    <a:prstGeom prst="rect">
                      <a:avLst/>
                    </a:prstGeom>
                    <a:noFill/>
                    <a:ln w="9525">
                      <a:solidFill>
                        <a:schemeClr val="accent1"/>
                      </a:solidFill>
                      <a:miter lim="800000"/>
                      <a:headEnd/>
                      <a:tailEnd/>
                    </a:ln>
                  </pic:spPr>
                </pic:pic>
              </a:graphicData>
            </a:graphic>
          </wp:inline>
        </w:drawing>
      </w:r>
    </w:p>
    <w:p w:rsidR="0004691E" w:rsidRPr="0004691E" w:rsidRDefault="0004691E" w:rsidP="009B77DF">
      <w:pPr>
        <w:rPr>
          <w:i/>
        </w:rPr>
      </w:pPr>
      <w:r w:rsidRPr="0004691E">
        <w:rPr>
          <w:i/>
        </w:rPr>
        <w:t>Information panel in the Maps view</w:t>
      </w:r>
    </w:p>
    <w:p w:rsidR="0004691E" w:rsidRDefault="0004691E" w:rsidP="009B77DF"/>
    <w:p w:rsidR="0004691E" w:rsidRDefault="0004691E" w:rsidP="009B77DF">
      <w:r>
        <w:rPr>
          <w:noProof/>
          <w:lang w:val="nl-NL" w:eastAsia="nl-NL" w:bidi="ar-SA"/>
        </w:rPr>
        <w:drawing>
          <wp:inline distT="0" distB="0" distL="0" distR="0">
            <wp:extent cx="4892040" cy="1112520"/>
            <wp:effectExtent l="19050" t="19050" r="22860" b="11430"/>
            <wp:docPr id="48"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0" cstate="print"/>
                    <a:srcRect/>
                    <a:stretch>
                      <a:fillRect/>
                    </a:stretch>
                  </pic:blipFill>
                  <pic:spPr bwMode="auto">
                    <a:xfrm>
                      <a:off x="0" y="0"/>
                      <a:ext cx="4892040" cy="1112520"/>
                    </a:xfrm>
                    <a:prstGeom prst="rect">
                      <a:avLst/>
                    </a:prstGeom>
                    <a:noFill/>
                    <a:ln w="9525">
                      <a:solidFill>
                        <a:schemeClr val="accent1"/>
                      </a:solidFill>
                      <a:miter lim="800000"/>
                      <a:headEnd/>
                      <a:tailEnd/>
                    </a:ln>
                  </pic:spPr>
                </pic:pic>
              </a:graphicData>
            </a:graphic>
          </wp:inline>
        </w:drawing>
      </w:r>
    </w:p>
    <w:p w:rsidR="0004691E" w:rsidRPr="0004691E" w:rsidRDefault="0004691E" w:rsidP="0004691E">
      <w:pPr>
        <w:rPr>
          <w:i/>
        </w:rPr>
      </w:pPr>
      <w:r w:rsidRPr="0004691E">
        <w:rPr>
          <w:i/>
        </w:rPr>
        <w:t xml:space="preserve">Information panel in the </w:t>
      </w:r>
      <w:r>
        <w:rPr>
          <w:i/>
        </w:rPr>
        <w:t>Location</w:t>
      </w:r>
      <w:r w:rsidRPr="0004691E">
        <w:rPr>
          <w:i/>
        </w:rPr>
        <w:t xml:space="preserve"> view</w:t>
      </w:r>
    </w:p>
    <w:p w:rsidR="0004691E" w:rsidRDefault="0004691E" w:rsidP="009B77DF"/>
    <w:p w:rsidR="0004691E" w:rsidRDefault="0004691E" w:rsidP="009B77DF">
      <w:r>
        <w:t xml:space="preserve">An information panel will be shown when the configuration of the services will limit your options to use maps. These information panels will help you identifying possible problems. </w:t>
      </w:r>
    </w:p>
    <w:p w:rsidR="0004691E" w:rsidRDefault="0004691E" w:rsidP="009B77DF"/>
    <w:p w:rsidR="0004691E" w:rsidRDefault="0004691E" w:rsidP="009B77DF">
      <w:r>
        <w:t>The information panels are not shown when everything is ok.</w:t>
      </w:r>
    </w:p>
    <w:p w:rsidR="0004691E" w:rsidRDefault="0004691E" w:rsidP="009B77DF"/>
    <w:p w:rsidR="00896609" w:rsidRPr="00837B08" w:rsidRDefault="00896609" w:rsidP="00896609">
      <w:pPr>
        <w:pStyle w:val="Kop2"/>
      </w:pPr>
      <w:bookmarkStart w:id="68" w:name="_View:_Create_new_3"/>
      <w:bookmarkStart w:id="69" w:name="_Ref333175725"/>
      <w:bookmarkStart w:id="70" w:name="_Toc334989071"/>
      <w:bookmarkEnd w:id="68"/>
      <w:r>
        <w:t>View: Create new Map</w:t>
      </w:r>
      <w:bookmarkEnd w:id="69"/>
      <w:bookmarkEnd w:id="70"/>
    </w:p>
    <w:p w:rsidR="0040377B" w:rsidRDefault="00F11433" w:rsidP="0040377B">
      <w:r>
        <w:rPr>
          <w:noProof/>
          <w:lang w:val="nl-NL" w:eastAsia="nl-NL" w:bidi="ar-SA"/>
        </w:rPr>
        <w:drawing>
          <wp:inline distT="0" distB="0" distL="0" distR="0">
            <wp:extent cx="2423160" cy="548640"/>
            <wp:effectExtent l="19050" t="0" r="0" b="0"/>
            <wp:docPr id="766"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1" cstate="print"/>
                    <a:srcRect/>
                    <a:stretch>
                      <a:fillRect/>
                    </a:stretch>
                  </pic:blipFill>
                  <pic:spPr bwMode="auto">
                    <a:xfrm>
                      <a:off x="0" y="0"/>
                      <a:ext cx="2423160" cy="548640"/>
                    </a:xfrm>
                    <a:prstGeom prst="rect">
                      <a:avLst/>
                    </a:prstGeom>
                    <a:noFill/>
                    <a:ln w="9525">
                      <a:noFill/>
                      <a:miter lim="800000"/>
                      <a:headEnd/>
                      <a:tailEnd/>
                    </a:ln>
                  </pic:spPr>
                </pic:pic>
              </a:graphicData>
            </a:graphic>
          </wp:inline>
        </w:drawing>
      </w:r>
    </w:p>
    <w:p w:rsidR="0040377B" w:rsidRDefault="0040377B" w:rsidP="0040377B">
      <w:r>
        <w:t>In this</w:t>
      </w:r>
      <w:r w:rsidR="002617AB">
        <w:fldChar w:fldCharType="begin"/>
      </w:r>
      <w:r>
        <w:instrText xml:space="preserve"> XE "Map</w:instrText>
      </w:r>
      <w:r w:rsidRPr="009D5320">
        <w:instrText>:</w:instrText>
      </w:r>
      <w:r>
        <w:instrText>C</w:instrText>
      </w:r>
      <w:r w:rsidRPr="009D5320">
        <w:instrText>reate</w:instrText>
      </w:r>
      <w:r>
        <w:instrText xml:space="preserve">" </w:instrText>
      </w:r>
      <w:r w:rsidR="002617AB">
        <w:fldChar w:fldCharType="end"/>
      </w:r>
      <w:r>
        <w:t xml:space="preserve"> view you will create a new </w:t>
      </w:r>
      <w:r>
        <w:rPr>
          <w:b/>
        </w:rPr>
        <w:t>Map</w:t>
      </w:r>
      <w:r>
        <w:t xml:space="preserve">. </w:t>
      </w:r>
    </w:p>
    <w:p w:rsidR="0040377B" w:rsidRDefault="0040377B" w:rsidP="0040377B"/>
    <w:p w:rsidR="0040377B" w:rsidRDefault="0040377B" w:rsidP="0040377B">
      <w:r>
        <w:rPr>
          <w:noProof/>
          <w:lang w:val="nl-NL" w:eastAsia="nl-NL" w:bidi="ar-SA"/>
        </w:rPr>
        <w:drawing>
          <wp:inline distT="0" distB="0" distL="0" distR="0">
            <wp:extent cx="1470660" cy="487680"/>
            <wp:effectExtent l="19050" t="0" r="0" b="0"/>
            <wp:docPr id="765"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2" cstate="print"/>
                    <a:srcRect/>
                    <a:stretch>
                      <a:fillRect/>
                    </a:stretch>
                  </pic:blipFill>
                  <pic:spPr bwMode="auto">
                    <a:xfrm>
                      <a:off x="0" y="0"/>
                      <a:ext cx="1470660" cy="487680"/>
                    </a:xfrm>
                    <a:prstGeom prst="rect">
                      <a:avLst/>
                    </a:prstGeom>
                    <a:noFill/>
                    <a:ln w="9525">
                      <a:noFill/>
                      <a:miter lim="800000"/>
                      <a:headEnd/>
                      <a:tailEnd/>
                    </a:ln>
                  </pic:spPr>
                </pic:pic>
              </a:graphicData>
            </a:graphic>
          </wp:inline>
        </w:drawing>
      </w:r>
    </w:p>
    <w:p w:rsidR="0040377B" w:rsidRPr="00296968" w:rsidRDefault="0040377B" w:rsidP="0040377B">
      <w:r>
        <w:t xml:space="preserve">After you are done filling in these settings, you can save the </w:t>
      </w:r>
      <w:r>
        <w:rPr>
          <w:b/>
        </w:rPr>
        <w:t>Map</w:t>
      </w:r>
      <w:r>
        <w:t xml:space="preserve"> and close the view by selecting “Save &amp; Close”. Alternatively, you can leave this view without saving by selecting “Cancel”, or you can just save your updates – without leaving the view – by selecting “Save”. </w:t>
      </w:r>
    </w:p>
    <w:p w:rsidR="0040377B" w:rsidRDefault="0040377B" w:rsidP="0040377B"/>
    <w:p w:rsidR="0040377B" w:rsidRDefault="0040377B" w:rsidP="0040377B">
      <w:r>
        <w:t xml:space="preserve">This view consists of three </w:t>
      </w:r>
      <w:r w:rsidR="0004691E">
        <w:t xml:space="preserve">or four </w:t>
      </w:r>
      <w:r>
        <w:t>blocks:</w:t>
      </w:r>
    </w:p>
    <w:p w:rsidR="0040377B" w:rsidRPr="005A63AA" w:rsidRDefault="0040377B" w:rsidP="006B3DE5">
      <w:pPr>
        <w:pStyle w:val="Lijstalinea"/>
        <w:numPr>
          <w:ilvl w:val="0"/>
          <w:numId w:val="10"/>
        </w:numPr>
      </w:pPr>
      <w:r w:rsidRPr="005A63AA">
        <w:t xml:space="preserve">New </w:t>
      </w:r>
      <w:r w:rsidR="00F11433">
        <w:t>map</w:t>
      </w:r>
      <w:r w:rsidRPr="005A63AA">
        <w:t>;</w:t>
      </w:r>
    </w:p>
    <w:p w:rsidR="0040377B" w:rsidRDefault="00F11433" w:rsidP="006B3DE5">
      <w:pPr>
        <w:pStyle w:val="Lijstalinea"/>
        <w:numPr>
          <w:ilvl w:val="0"/>
          <w:numId w:val="10"/>
        </w:numPr>
      </w:pPr>
      <w:r>
        <w:t>Map</w:t>
      </w:r>
      <w:r w:rsidR="0040377B">
        <w:t xml:space="preserve"> settings</w:t>
      </w:r>
      <w:r w:rsidR="0040377B" w:rsidRPr="005A63AA">
        <w:t>;</w:t>
      </w:r>
    </w:p>
    <w:p w:rsidR="0040377B" w:rsidRDefault="00F11433" w:rsidP="006B3DE5">
      <w:pPr>
        <w:pStyle w:val="Lijstalinea"/>
        <w:numPr>
          <w:ilvl w:val="0"/>
          <w:numId w:val="10"/>
        </w:numPr>
      </w:pPr>
      <w:r>
        <w:lastRenderedPageBreak/>
        <w:t>Advanced map settings.</w:t>
      </w:r>
    </w:p>
    <w:p w:rsidR="0040377B" w:rsidRPr="00A57FB6" w:rsidRDefault="003236A8" w:rsidP="0040377B">
      <w:pPr>
        <w:pStyle w:val="Kop3"/>
      </w:pPr>
      <w:bookmarkStart w:id="71" w:name="_Map_settings"/>
      <w:bookmarkStart w:id="72" w:name="_Ref334003160"/>
      <w:bookmarkEnd w:id="71"/>
      <w:r>
        <w:t>Map</w:t>
      </w:r>
      <w:r w:rsidR="0040377B" w:rsidRPr="00A57FB6">
        <w:t xml:space="preserve"> settings</w:t>
      </w:r>
      <w:bookmarkEnd w:id="72"/>
    </w:p>
    <w:p w:rsidR="0040377B" w:rsidRDefault="00F11433" w:rsidP="0040377B">
      <w:r>
        <w:rPr>
          <w:noProof/>
          <w:lang w:val="nl-NL" w:eastAsia="nl-NL" w:bidi="ar-SA"/>
        </w:rPr>
        <w:drawing>
          <wp:inline distT="0" distB="0" distL="0" distR="0">
            <wp:extent cx="3619500" cy="3322320"/>
            <wp:effectExtent l="19050" t="0" r="0" b="0"/>
            <wp:docPr id="767" name="Afbeeld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3" cstate="print"/>
                    <a:srcRect/>
                    <a:stretch>
                      <a:fillRect/>
                    </a:stretch>
                  </pic:blipFill>
                  <pic:spPr bwMode="auto">
                    <a:xfrm>
                      <a:off x="0" y="0"/>
                      <a:ext cx="3619500" cy="3322320"/>
                    </a:xfrm>
                    <a:prstGeom prst="rect">
                      <a:avLst/>
                    </a:prstGeom>
                    <a:noFill/>
                    <a:ln w="9525">
                      <a:noFill/>
                      <a:miter lim="800000"/>
                      <a:headEnd/>
                      <a:tailEnd/>
                    </a:ln>
                  </pic:spPr>
                </pic:pic>
              </a:graphicData>
            </a:graphic>
          </wp:inline>
        </w:drawing>
      </w:r>
    </w:p>
    <w:p w:rsidR="00896609" w:rsidRDefault="00896609" w:rsidP="003561C6"/>
    <w:p w:rsidR="004F16F9" w:rsidRDefault="004F16F9" w:rsidP="003561C6">
      <w:r>
        <w:t>Defining the map is about specifying which selection of your data you want to show on the map. There are three basis selection types, which you can choose from.</w:t>
      </w:r>
    </w:p>
    <w:p w:rsidR="004F16F9" w:rsidRDefault="004F16F9" w:rsidP="006B3DE5">
      <w:pPr>
        <w:pStyle w:val="Lijstalinea"/>
        <w:numPr>
          <w:ilvl w:val="0"/>
          <w:numId w:val="45"/>
        </w:numPr>
      </w:pPr>
      <w:r>
        <w:t>Family tree</w:t>
      </w:r>
      <w:r>
        <w:br/>
        <w:t xml:space="preserve">The basis of the selection are all persons in the selected </w:t>
      </w:r>
      <w:r w:rsidRPr="004F16F9">
        <w:rPr>
          <w:b/>
        </w:rPr>
        <w:t>Family tree</w:t>
      </w:r>
      <w:r>
        <w:t>.</w:t>
      </w:r>
    </w:p>
    <w:p w:rsidR="004F16F9" w:rsidRDefault="004F16F9" w:rsidP="006B3DE5">
      <w:pPr>
        <w:pStyle w:val="Lijstalinea"/>
        <w:numPr>
          <w:ilvl w:val="0"/>
          <w:numId w:val="45"/>
        </w:numPr>
      </w:pPr>
      <w:r>
        <w:t>Person</w:t>
      </w:r>
      <w:r>
        <w:br/>
        <w:t xml:space="preserve">The basis of the selection is the selected </w:t>
      </w:r>
      <w:r w:rsidRPr="004F16F9">
        <w:rPr>
          <w:b/>
        </w:rPr>
        <w:t>Person</w:t>
      </w:r>
      <w:r>
        <w:t>.</w:t>
      </w:r>
    </w:p>
    <w:p w:rsidR="004F16F9" w:rsidRDefault="004F16F9" w:rsidP="006B3DE5">
      <w:pPr>
        <w:pStyle w:val="Lijstalinea"/>
        <w:numPr>
          <w:ilvl w:val="0"/>
          <w:numId w:val="45"/>
        </w:numPr>
      </w:pPr>
      <w:r>
        <w:t>Location</w:t>
      </w:r>
      <w:r>
        <w:br/>
        <w:t xml:space="preserve">The basis of the selection is the selected Location in combination with the selected </w:t>
      </w:r>
      <w:r w:rsidRPr="004F16F9">
        <w:rPr>
          <w:b/>
        </w:rPr>
        <w:t>Family tree.</w:t>
      </w:r>
    </w:p>
    <w:p w:rsidR="004F16F9" w:rsidRDefault="004F16F9" w:rsidP="003561C6"/>
    <w:p w:rsidR="004F16F9" w:rsidRDefault="00344B0B" w:rsidP="003561C6">
      <w:r>
        <w:t>Depending on the selection type specific settings will be available, as indicated in the column “Selection type”.</w:t>
      </w:r>
    </w:p>
    <w:p w:rsidR="004F16F9" w:rsidRDefault="004F16F9" w:rsidP="003561C6"/>
    <w:tbl>
      <w:tblPr>
        <w:tblStyle w:val="Lichtelijst-accent11"/>
        <w:tblW w:w="0" w:type="auto"/>
        <w:tblLook w:val="0420"/>
      </w:tblPr>
      <w:tblGrid>
        <w:gridCol w:w="380"/>
        <w:gridCol w:w="1570"/>
        <w:gridCol w:w="1207"/>
        <w:gridCol w:w="6131"/>
      </w:tblGrid>
      <w:tr w:rsidR="00ED2EFF" w:rsidRPr="00B574F1" w:rsidTr="004F16F9">
        <w:trPr>
          <w:cnfStyle w:val="100000000000"/>
          <w:tblHeader/>
        </w:trPr>
        <w:tc>
          <w:tcPr>
            <w:tcW w:w="0" w:type="auto"/>
          </w:tcPr>
          <w:p w:rsidR="00887D35" w:rsidRPr="00B574F1" w:rsidRDefault="00887D35" w:rsidP="004F16F9">
            <w:pPr>
              <w:rPr>
                <w:b w:val="0"/>
              </w:rPr>
            </w:pPr>
            <w:r w:rsidRPr="00B574F1">
              <w:rPr>
                <w:b w:val="0"/>
              </w:rPr>
              <w:t>#</w:t>
            </w:r>
          </w:p>
        </w:tc>
        <w:tc>
          <w:tcPr>
            <w:tcW w:w="0" w:type="auto"/>
          </w:tcPr>
          <w:p w:rsidR="00887D35" w:rsidRPr="00B574F1" w:rsidRDefault="00887D35" w:rsidP="004F16F9">
            <w:pPr>
              <w:rPr>
                <w:b w:val="0"/>
              </w:rPr>
            </w:pPr>
            <w:r w:rsidRPr="00B574F1">
              <w:rPr>
                <w:b w:val="0"/>
              </w:rPr>
              <w:t>Setting</w:t>
            </w:r>
          </w:p>
        </w:tc>
        <w:tc>
          <w:tcPr>
            <w:tcW w:w="0" w:type="auto"/>
          </w:tcPr>
          <w:p w:rsidR="00887D35" w:rsidRPr="00887D35" w:rsidRDefault="00887D35" w:rsidP="004F16F9">
            <w:pPr>
              <w:rPr>
                <w:b w:val="0"/>
              </w:rPr>
            </w:pPr>
            <w:r>
              <w:rPr>
                <w:b w:val="0"/>
              </w:rPr>
              <w:t>Selection type</w:t>
            </w:r>
          </w:p>
        </w:tc>
        <w:tc>
          <w:tcPr>
            <w:tcW w:w="0" w:type="auto"/>
          </w:tcPr>
          <w:p w:rsidR="00887D35" w:rsidRPr="00B574F1" w:rsidRDefault="00887D35" w:rsidP="004F16F9">
            <w:pPr>
              <w:rPr>
                <w:b w:val="0"/>
              </w:rPr>
            </w:pPr>
            <w:r w:rsidRPr="00B574F1">
              <w:rPr>
                <w:b w:val="0"/>
              </w:rPr>
              <w:t>Explanation</w:t>
            </w:r>
          </w:p>
        </w:tc>
      </w:tr>
      <w:tr w:rsidR="00ED2EFF" w:rsidTr="004F16F9">
        <w:trPr>
          <w:cnfStyle w:val="000000100000"/>
        </w:trPr>
        <w:tc>
          <w:tcPr>
            <w:tcW w:w="0" w:type="auto"/>
          </w:tcPr>
          <w:p w:rsidR="00887D35" w:rsidRDefault="00887D35" w:rsidP="006B3DE5">
            <w:pPr>
              <w:pStyle w:val="Lijstalinea"/>
              <w:numPr>
                <w:ilvl w:val="0"/>
                <w:numId w:val="44"/>
              </w:numPr>
            </w:pPr>
          </w:p>
        </w:tc>
        <w:tc>
          <w:tcPr>
            <w:tcW w:w="0" w:type="auto"/>
          </w:tcPr>
          <w:p w:rsidR="00887D35" w:rsidRDefault="00887D35" w:rsidP="004F16F9">
            <w:r>
              <w:t>Title</w:t>
            </w:r>
          </w:p>
        </w:tc>
        <w:tc>
          <w:tcPr>
            <w:tcW w:w="0" w:type="auto"/>
          </w:tcPr>
          <w:p w:rsidR="00887D35" w:rsidRDefault="00344B0B" w:rsidP="004F16F9">
            <w:r>
              <w:t>All</w:t>
            </w:r>
          </w:p>
        </w:tc>
        <w:tc>
          <w:tcPr>
            <w:tcW w:w="0" w:type="auto"/>
          </w:tcPr>
          <w:p w:rsidR="00887D35" w:rsidRDefault="00887D35" w:rsidP="004F16F9">
            <w:r>
              <w:t>Title of the map</w:t>
            </w:r>
          </w:p>
        </w:tc>
      </w:tr>
      <w:tr w:rsidR="00ED2EFF" w:rsidTr="004F16F9">
        <w:tc>
          <w:tcPr>
            <w:tcW w:w="0" w:type="auto"/>
          </w:tcPr>
          <w:p w:rsidR="00887D35" w:rsidRDefault="00887D35" w:rsidP="006B3DE5">
            <w:pPr>
              <w:pStyle w:val="Lijstalinea"/>
              <w:numPr>
                <w:ilvl w:val="0"/>
                <w:numId w:val="44"/>
              </w:numPr>
            </w:pPr>
          </w:p>
        </w:tc>
        <w:tc>
          <w:tcPr>
            <w:tcW w:w="0" w:type="auto"/>
          </w:tcPr>
          <w:p w:rsidR="00887D35" w:rsidRDefault="00887D35" w:rsidP="004F16F9">
            <w:r>
              <w:t>Selection type</w:t>
            </w:r>
          </w:p>
        </w:tc>
        <w:tc>
          <w:tcPr>
            <w:tcW w:w="0" w:type="auto"/>
          </w:tcPr>
          <w:p w:rsidR="00887D35" w:rsidRDefault="00344B0B" w:rsidP="004F16F9">
            <w:r>
              <w:t>All</w:t>
            </w:r>
          </w:p>
        </w:tc>
        <w:tc>
          <w:tcPr>
            <w:tcW w:w="0" w:type="auto"/>
          </w:tcPr>
          <w:p w:rsidR="00887D35" w:rsidRDefault="00887D35" w:rsidP="004F16F9">
            <w:r>
              <w:rPr>
                <w:noProof/>
                <w:lang w:val="nl-NL" w:eastAsia="nl-NL" w:bidi="ar-SA"/>
              </w:rPr>
              <w:drawing>
                <wp:anchor distT="0" distB="0" distL="114300" distR="114300" simplePos="0" relativeHeight="251713536" behindDoc="0" locked="0" layoutInCell="1" allowOverlap="1">
                  <wp:simplePos x="0" y="0"/>
                  <wp:positionH relativeFrom="column">
                    <wp:posOffset>22860</wp:posOffset>
                  </wp:positionH>
                  <wp:positionV relativeFrom="paragraph">
                    <wp:posOffset>-835025</wp:posOffset>
                  </wp:positionV>
                  <wp:extent cx="826770" cy="609600"/>
                  <wp:effectExtent l="19050" t="19050" r="11430" b="19050"/>
                  <wp:wrapSquare wrapText="bothSides"/>
                  <wp:docPr id="761"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4" cstate="print"/>
                          <a:srcRect/>
                          <a:stretch>
                            <a:fillRect/>
                          </a:stretch>
                        </pic:blipFill>
                        <pic:spPr bwMode="auto">
                          <a:xfrm>
                            <a:off x="0" y="0"/>
                            <a:ext cx="826770" cy="609600"/>
                          </a:xfrm>
                          <a:prstGeom prst="rect">
                            <a:avLst/>
                          </a:prstGeom>
                          <a:noFill/>
                          <a:ln w="9525">
                            <a:solidFill>
                              <a:schemeClr val="accent1"/>
                            </a:solidFill>
                            <a:miter lim="800000"/>
                            <a:headEnd/>
                            <a:tailEnd/>
                          </a:ln>
                        </pic:spPr>
                      </pic:pic>
                    </a:graphicData>
                  </a:graphic>
                </wp:anchor>
              </w:drawing>
            </w:r>
            <w:r w:rsidR="00344B0B">
              <w:t>As outlined above, you have to choose one of the three selection types as basis for your map selections.</w:t>
            </w:r>
          </w:p>
          <w:p w:rsidR="00344B0B" w:rsidRDefault="00344B0B" w:rsidP="004F16F9"/>
        </w:tc>
      </w:tr>
      <w:tr w:rsidR="00ED2EFF" w:rsidTr="004F16F9">
        <w:trPr>
          <w:cnfStyle w:val="000000100000"/>
        </w:trPr>
        <w:tc>
          <w:tcPr>
            <w:tcW w:w="0" w:type="auto"/>
          </w:tcPr>
          <w:p w:rsidR="00887D35" w:rsidRDefault="00887D35" w:rsidP="006B3DE5">
            <w:pPr>
              <w:pStyle w:val="Lijstalinea"/>
              <w:numPr>
                <w:ilvl w:val="0"/>
                <w:numId w:val="44"/>
              </w:numPr>
            </w:pPr>
          </w:p>
        </w:tc>
        <w:tc>
          <w:tcPr>
            <w:tcW w:w="0" w:type="auto"/>
          </w:tcPr>
          <w:p w:rsidR="00887D35" w:rsidRDefault="00887D35" w:rsidP="004F16F9">
            <w:r>
              <w:t>Family tree</w:t>
            </w:r>
          </w:p>
        </w:tc>
        <w:tc>
          <w:tcPr>
            <w:tcW w:w="0" w:type="auto"/>
          </w:tcPr>
          <w:p w:rsidR="00887D35" w:rsidRDefault="00887D35" w:rsidP="004F16F9">
            <w:r>
              <w:t>Family tree;</w:t>
            </w:r>
          </w:p>
          <w:p w:rsidR="00887D35" w:rsidRDefault="00887D35" w:rsidP="004F16F9">
            <w:r>
              <w:t>Location</w:t>
            </w:r>
          </w:p>
        </w:tc>
        <w:tc>
          <w:tcPr>
            <w:tcW w:w="0" w:type="auto"/>
          </w:tcPr>
          <w:p w:rsidR="00887D35" w:rsidRDefault="00344B0B" w:rsidP="004F16F9">
            <w:r>
              <w:t xml:space="preserve">When you have selected either the selection type “Family tree” or “Location”, you have to select for which of your </w:t>
            </w:r>
            <w:r w:rsidRPr="00344B0B">
              <w:rPr>
                <w:b/>
              </w:rPr>
              <w:t>Family trees</w:t>
            </w:r>
            <w:r>
              <w:t xml:space="preserve"> you want to create this map. </w:t>
            </w:r>
          </w:p>
          <w:p w:rsidR="00344B0B" w:rsidRDefault="00344B0B" w:rsidP="004F16F9"/>
        </w:tc>
      </w:tr>
      <w:tr w:rsidR="00ED2EFF" w:rsidTr="004F16F9">
        <w:tc>
          <w:tcPr>
            <w:tcW w:w="0" w:type="auto"/>
          </w:tcPr>
          <w:p w:rsidR="00887D35" w:rsidRDefault="00887D35" w:rsidP="006B3DE5">
            <w:pPr>
              <w:pStyle w:val="Lijstalinea"/>
              <w:numPr>
                <w:ilvl w:val="0"/>
                <w:numId w:val="44"/>
              </w:numPr>
            </w:pPr>
          </w:p>
        </w:tc>
        <w:tc>
          <w:tcPr>
            <w:tcW w:w="0" w:type="auto"/>
          </w:tcPr>
          <w:p w:rsidR="00887D35" w:rsidRDefault="00887D35" w:rsidP="004F16F9">
            <w:r>
              <w:t>Descendants only</w:t>
            </w:r>
          </w:p>
        </w:tc>
        <w:tc>
          <w:tcPr>
            <w:tcW w:w="0" w:type="auto"/>
          </w:tcPr>
          <w:p w:rsidR="00887D35" w:rsidRDefault="00887D35" w:rsidP="00887D35">
            <w:r>
              <w:t>Family tree;</w:t>
            </w:r>
          </w:p>
          <w:p w:rsidR="00887D35" w:rsidRDefault="00887D35" w:rsidP="00887D35">
            <w:r>
              <w:t>Location</w:t>
            </w:r>
          </w:p>
        </w:tc>
        <w:tc>
          <w:tcPr>
            <w:tcW w:w="0" w:type="auto"/>
          </w:tcPr>
          <w:p w:rsidR="00235AA0" w:rsidRDefault="005525F7" w:rsidP="00344B0B">
            <w:r>
              <w:rPr>
                <w:noProof/>
                <w:lang w:val="nl-NL" w:eastAsia="nl-NL" w:bidi="ar-SA"/>
              </w:rPr>
              <w:drawing>
                <wp:anchor distT="0" distB="0" distL="114300" distR="114300" simplePos="0" relativeHeight="251714560" behindDoc="0" locked="0" layoutInCell="1" allowOverlap="1">
                  <wp:simplePos x="0" y="0"/>
                  <wp:positionH relativeFrom="column">
                    <wp:posOffset>22225</wp:posOffset>
                  </wp:positionH>
                  <wp:positionV relativeFrom="paragraph">
                    <wp:posOffset>-836295</wp:posOffset>
                  </wp:positionV>
                  <wp:extent cx="601980" cy="464820"/>
                  <wp:effectExtent l="19050" t="19050" r="26670" b="11430"/>
                  <wp:wrapSquare wrapText="bothSides"/>
                  <wp:docPr id="762"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5" cstate="print"/>
                          <a:srcRect/>
                          <a:stretch>
                            <a:fillRect/>
                          </a:stretch>
                        </pic:blipFill>
                        <pic:spPr bwMode="auto">
                          <a:xfrm>
                            <a:off x="0" y="0"/>
                            <a:ext cx="601980" cy="464820"/>
                          </a:xfrm>
                          <a:prstGeom prst="rect">
                            <a:avLst/>
                          </a:prstGeom>
                          <a:noFill/>
                          <a:ln w="9525">
                            <a:solidFill>
                              <a:schemeClr val="accent1"/>
                            </a:solidFill>
                            <a:miter lim="800000"/>
                            <a:headEnd/>
                            <a:tailEnd/>
                          </a:ln>
                        </pic:spPr>
                      </pic:pic>
                    </a:graphicData>
                  </a:graphic>
                </wp:anchor>
              </w:drawing>
            </w:r>
            <w:r w:rsidR="00344B0B">
              <w:t>When you have selected either the selection type “Family tree” or “Location”,</w:t>
            </w:r>
            <w:r w:rsidR="00235AA0">
              <w:t xml:space="preserve"> you can limit the selection from all </w:t>
            </w:r>
            <w:r w:rsidR="00235AA0" w:rsidRPr="00235AA0">
              <w:rPr>
                <w:b/>
              </w:rPr>
              <w:t>Persons</w:t>
            </w:r>
            <w:r w:rsidR="00235AA0">
              <w:t xml:space="preserve"> in the </w:t>
            </w:r>
            <w:r w:rsidR="00235AA0" w:rsidRPr="00235AA0">
              <w:rPr>
                <w:b/>
              </w:rPr>
              <w:t>Family tree</w:t>
            </w:r>
            <w:r w:rsidR="00235AA0">
              <w:t xml:space="preserve"> to only the descendants from the Original Ancestor.</w:t>
            </w:r>
          </w:p>
          <w:p w:rsidR="005525F7" w:rsidRDefault="005525F7" w:rsidP="00344B0B"/>
          <w:p w:rsidR="005525F7" w:rsidRDefault="005525F7" w:rsidP="005525F7">
            <w:r>
              <w:t>This setting will only work when your tree is set to include “</w:t>
            </w:r>
            <w:r w:rsidRPr="005525F7">
              <w:t>Descendants of selected Original Ancestor</w:t>
            </w:r>
            <w:r>
              <w:t>”</w:t>
            </w:r>
            <w:r w:rsidR="002617AB">
              <w:fldChar w:fldCharType="begin"/>
            </w:r>
            <w:r>
              <w:instrText xml:space="preserve"> XE "</w:instrText>
            </w:r>
            <w:r w:rsidRPr="009E13A9">
              <w:instrText>Family Tree:</w:instrText>
            </w:r>
            <w:r>
              <w:instrText>T</w:instrText>
            </w:r>
            <w:r w:rsidRPr="009E13A9">
              <w:instrText>ypes</w:instrText>
            </w:r>
            <w:r>
              <w:instrText xml:space="preserve">" </w:instrText>
            </w:r>
            <w:r w:rsidR="002617AB">
              <w:fldChar w:fldCharType="end"/>
            </w:r>
            <w:r>
              <w:t xml:space="preserve">. (See section </w:t>
            </w:r>
            <w:hyperlink w:anchor="_New_family_tree" w:history="1">
              <w:r w:rsidR="002617AB" w:rsidRPr="005525F7">
                <w:rPr>
                  <w:rStyle w:val="Hyperlink"/>
                </w:rPr>
                <w:fldChar w:fldCharType="begin"/>
              </w:r>
              <w:r w:rsidRPr="005525F7">
                <w:rPr>
                  <w:rStyle w:val="Hyperlink"/>
                </w:rPr>
                <w:instrText xml:space="preserve"> REF _Ref314686356 \r \h </w:instrText>
              </w:r>
              <w:r w:rsidR="002617AB" w:rsidRPr="005525F7">
                <w:rPr>
                  <w:rStyle w:val="Hyperlink"/>
                </w:rPr>
              </w:r>
              <w:r w:rsidR="002617AB" w:rsidRPr="005525F7">
                <w:rPr>
                  <w:rStyle w:val="Hyperlink"/>
                </w:rPr>
                <w:fldChar w:fldCharType="separate"/>
              </w:r>
              <w:r w:rsidR="0063757D">
                <w:rPr>
                  <w:rStyle w:val="Hyperlink"/>
                </w:rPr>
                <w:t>3.2.1</w:t>
              </w:r>
              <w:r w:rsidR="002617AB" w:rsidRPr="005525F7">
                <w:rPr>
                  <w:rStyle w:val="Hyperlink"/>
                </w:rPr>
                <w:fldChar w:fldCharType="end"/>
              </w:r>
            </w:hyperlink>
            <w:r>
              <w:t xml:space="preserve"> for details).</w:t>
            </w:r>
          </w:p>
          <w:p w:rsidR="00887D35" w:rsidRDefault="005525F7" w:rsidP="006B3DE5">
            <w:pPr>
              <w:pStyle w:val="Lijstalinea"/>
              <w:numPr>
                <w:ilvl w:val="0"/>
                <w:numId w:val="46"/>
              </w:numPr>
            </w:pPr>
            <w:r>
              <w:t xml:space="preserve">No: All </w:t>
            </w:r>
            <w:r w:rsidRPr="005525F7">
              <w:rPr>
                <w:b/>
              </w:rPr>
              <w:t>Persons</w:t>
            </w:r>
            <w:r>
              <w:t xml:space="preserve"> in the </w:t>
            </w:r>
            <w:r w:rsidRPr="005525F7">
              <w:rPr>
                <w:b/>
              </w:rPr>
              <w:t>Family tree</w:t>
            </w:r>
            <w:r>
              <w:t xml:space="preserve"> are included in the selection, which are the descendants of the Original Ancestor plus their partners.</w:t>
            </w:r>
          </w:p>
          <w:p w:rsidR="005525F7" w:rsidRPr="005525F7" w:rsidRDefault="005525F7" w:rsidP="006B3DE5">
            <w:pPr>
              <w:pStyle w:val="Lijstalinea"/>
              <w:numPr>
                <w:ilvl w:val="0"/>
                <w:numId w:val="46"/>
              </w:numPr>
            </w:pPr>
            <w:r>
              <w:t>Yes: Only the descendants of the Original Ancestor (thus excluding their partners) are part of the selection.</w:t>
            </w:r>
          </w:p>
        </w:tc>
      </w:tr>
      <w:tr w:rsidR="00ED2EFF" w:rsidTr="004F16F9">
        <w:trPr>
          <w:cnfStyle w:val="000000100000"/>
        </w:trPr>
        <w:tc>
          <w:tcPr>
            <w:tcW w:w="0" w:type="auto"/>
          </w:tcPr>
          <w:p w:rsidR="004F16F9" w:rsidRDefault="004F16F9" w:rsidP="006B3DE5">
            <w:pPr>
              <w:pStyle w:val="Lijstalinea"/>
              <w:numPr>
                <w:ilvl w:val="0"/>
                <w:numId w:val="44"/>
              </w:numPr>
            </w:pPr>
          </w:p>
        </w:tc>
        <w:tc>
          <w:tcPr>
            <w:tcW w:w="0" w:type="auto"/>
          </w:tcPr>
          <w:p w:rsidR="004F16F9" w:rsidRDefault="004F16F9" w:rsidP="004F16F9">
            <w:r>
              <w:t>Person</w:t>
            </w:r>
          </w:p>
        </w:tc>
        <w:tc>
          <w:tcPr>
            <w:tcW w:w="0" w:type="auto"/>
          </w:tcPr>
          <w:p w:rsidR="004F16F9" w:rsidRDefault="004F16F9" w:rsidP="00887D35">
            <w:r>
              <w:t>Person</w:t>
            </w:r>
          </w:p>
        </w:tc>
        <w:tc>
          <w:tcPr>
            <w:tcW w:w="0" w:type="auto"/>
          </w:tcPr>
          <w:p w:rsidR="004F16F9" w:rsidRDefault="004F16F9" w:rsidP="005525F7">
            <w:r>
              <w:rPr>
                <w:noProof/>
                <w:lang w:val="nl-NL" w:eastAsia="nl-NL" w:bidi="ar-SA"/>
              </w:rPr>
              <w:drawing>
                <wp:anchor distT="0" distB="0" distL="114300" distR="114300" simplePos="0" relativeHeight="251715584" behindDoc="0" locked="0" layoutInCell="1" allowOverlap="1">
                  <wp:simplePos x="0" y="0"/>
                  <wp:positionH relativeFrom="column">
                    <wp:posOffset>21590</wp:posOffset>
                  </wp:positionH>
                  <wp:positionV relativeFrom="paragraph">
                    <wp:posOffset>-833120</wp:posOffset>
                  </wp:positionV>
                  <wp:extent cx="1828800" cy="426720"/>
                  <wp:effectExtent l="19050" t="19050" r="19050" b="11430"/>
                  <wp:wrapSquare wrapText="bothSides"/>
                  <wp:docPr id="763"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6" cstate="print"/>
                          <a:srcRect/>
                          <a:stretch>
                            <a:fillRect/>
                          </a:stretch>
                        </pic:blipFill>
                        <pic:spPr bwMode="auto">
                          <a:xfrm>
                            <a:off x="0" y="0"/>
                            <a:ext cx="1828800" cy="426720"/>
                          </a:xfrm>
                          <a:prstGeom prst="rect">
                            <a:avLst/>
                          </a:prstGeom>
                          <a:noFill/>
                          <a:ln w="9525">
                            <a:solidFill>
                              <a:schemeClr val="accent1"/>
                            </a:solidFill>
                            <a:miter lim="800000"/>
                            <a:headEnd/>
                            <a:tailEnd/>
                          </a:ln>
                        </pic:spPr>
                      </pic:pic>
                    </a:graphicData>
                  </a:graphic>
                </wp:anchor>
              </w:drawing>
            </w:r>
            <w:r w:rsidR="005525F7">
              <w:t xml:space="preserve">When you have selected the selection type “Person”, you have to select for which </w:t>
            </w:r>
            <w:r w:rsidR="005525F7" w:rsidRPr="005525F7">
              <w:rPr>
                <w:b/>
              </w:rPr>
              <w:t>Person</w:t>
            </w:r>
            <w:r w:rsidR="005525F7">
              <w:t xml:space="preserve"> you want to create this map. </w:t>
            </w:r>
            <w:r w:rsidR="00ED2EFF">
              <w:t>By clicking on “Select any person” you will see a pop-up view, from which you can select the person you want.</w:t>
            </w:r>
          </w:p>
          <w:p w:rsidR="00ED2EFF" w:rsidRPr="005525F7" w:rsidRDefault="00ED2EFF" w:rsidP="005525F7">
            <w:pPr>
              <w:rPr>
                <w:noProof/>
                <w:lang w:eastAsia="nl-NL" w:bidi="ar-SA"/>
              </w:rPr>
            </w:pPr>
          </w:p>
        </w:tc>
      </w:tr>
      <w:tr w:rsidR="00C340B9" w:rsidTr="004F16F9">
        <w:tc>
          <w:tcPr>
            <w:tcW w:w="0" w:type="auto"/>
          </w:tcPr>
          <w:p w:rsidR="00C340B9" w:rsidRDefault="00C340B9" w:rsidP="006B3DE5">
            <w:pPr>
              <w:pStyle w:val="Lijstalinea"/>
              <w:numPr>
                <w:ilvl w:val="0"/>
                <w:numId w:val="44"/>
              </w:numPr>
            </w:pPr>
          </w:p>
        </w:tc>
        <w:tc>
          <w:tcPr>
            <w:tcW w:w="0" w:type="auto"/>
          </w:tcPr>
          <w:p w:rsidR="00C340B9" w:rsidRDefault="00C340B9" w:rsidP="004F16F9">
            <w:r>
              <w:t>Include relations</w:t>
            </w:r>
          </w:p>
        </w:tc>
        <w:tc>
          <w:tcPr>
            <w:tcW w:w="0" w:type="auto"/>
          </w:tcPr>
          <w:p w:rsidR="00C340B9" w:rsidRDefault="00C340B9" w:rsidP="00887D35">
            <w:r>
              <w:t>Person</w:t>
            </w:r>
          </w:p>
        </w:tc>
        <w:tc>
          <w:tcPr>
            <w:tcW w:w="0" w:type="auto"/>
          </w:tcPr>
          <w:p w:rsidR="00C340B9" w:rsidRDefault="00C340B9" w:rsidP="00C340B9">
            <w:r>
              <w:rPr>
                <w:noProof/>
                <w:lang w:val="nl-NL" w:eastAsia="nl-NL" w:bidi="ar-SA"/>
              </w:rPr>
              <w:drawing>
                <wp:anchor distT="0" distB="0" distL="114300" distR="114300" simplePos="0" relativeHeight="251716608" behindDoc="0" locked="0" layoutInCell="1" allowOverlap="1">
                  <wp:simplePos x="0" y="0"/>
                  <wp:positionH relativeFrom="column">
                    <wp:posOffset>17780</wp:posOffset>
                  </wp:positionH>
                  <wp:positionV relativeFrom="paragraph">
                    <wp:posOffset>-8848090</wp:posOffset>
                  </wp:positionV>
                  <wp:extent cx="1135380" cy="666750"/>
                  <wp:effectExtent l="19050" t="19050" r="26670" b="19050"/>
                  <wp:wrapSquare wrapText="bothSides"/>
                  <wp:docPr id="764"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7" cstate="print"/>
                          <a:srcRect/>
                          <a:stretch>
                            <a:fillRect/>
                          </a:stretch>
                        </pic:blipFill>
                        <pic:spPr bwMode="auto">
                          <a:xfrm>
                            <a:off x="0" y="0"/>
                            <a:ext cx="1135380" cy="666750"/>
                          </a:xfrm>
                          <a:prstGeom prst="rect">
                            <a:avLst/>
                          </a:prstGeom>
                          <a:noFill/>
                          <a:ln w="9525">
                            <a:solidFill>
                              <a:schemeClr val="accent1"/>
                            </a:solidFill>
                            <a:miter lim="800000"/>
                            <a:headEnd/>
                            <a:tailEnd/>
                          </a:ln>
                        </pic:spPr>
                      </pic:pic>
                    </a:graphicData>
                  </a:graphic>
                </wp:anchor>
              </w:drawing>
            </w:r>
            <w:r>
              <w:t xml:space="preserve">When you have selected the selection type “Person”, you can extend the selection from one </w:t>
            </w:r>
            <w:r w:rsidRPr="00235AA0">
              <w:rPr>
                <w:b/>
              </w:rPr>
              <w:t>Person</w:t>
            </w:r>
            <w:r>
              <w:t xml:space="preserve"> to a set of Persons. </w:t>
            </w:r>
          </w:p>
          <w:p w:rsidR="00C340B9" w:rsidRDefault="00C340B9" w:rsidP="00C340B9"/>
          <w:p w:rsidR="00C340B9" w:rsidRDefault="00C340B9" w:rsidP="00C340B9">
            <w:r>
              <w:t>You have four option to choose from.</w:t>
            </w:r>
          </w:p>
          <w:p w:rsidR="00C340B9" w:rsidRDefault="00C340B9" w:rsidP="006B3DE5">
            <w:pPr>
              <w:pStyle w:val="Lijstalinea"/>
              <w:numPr>
                <w:ilvl w:val="0"/>
                <w:numId w:val="47"/>
              </w:numPr>
              <w:rPr>
                <w:noProof/>
                <w:lang w:eastAsia="nl-NL" w:bidi="ar-SA"/>
              </w:rPr>
            </w:pPr>
            <w:r w:rsidRPr="00C340B9">
              <w:rPr>
                <w:i/>
                <w:noProof/>
                <w:lang w:eastAsia="nl-NL" w:bidi="ar-SA"/>
              </w:rPr>
              <w:t>No</w:t>
            </w:r>
            <w:r>
              <w:rPr>
                <w:noProof/>
                <w:lang w:eastAsia="nl-NL" w:bidi="ar-SA"/>
              </w:rPr>
              <w:br/>
              <w:t>You select only the locations related to the events from the one selected Person.</w:t>
            </w:r>
          </w:p>
          <w:p w:rsidR="00C340B9" w:rsidRDefault="00C340B9" w:rsidP="006B3DE5">
            <w:pPr>
              <w:pStyle w:val="Lijstalinea"/>
              <w:numPr>
                <w:ilvl w:val="0"/>
                <w:numId w:val="47"/>
              </w:numPr>
              <w:rPr>
                <w:noProof/>
                <w:lang w:eastAsia="nl-NL" w:bidi="ar-SA"/>
              </w:rPr>
            </w:pPr>
            <w:r w:rsidRPr="00C340B9">
              <w:rPr>
                <w:i/>
                <w:noProof/>
                <w:lang w:eastAsia="nl-NL" w:bidi="ar-SA"/>
              </w:rPr>
              <w:t>First degree relations</w:t>
            </w:r>
            <w:r>
              <w:rPr>
                <w:noProof/>
                <w:lang w:eastAsia="nl-NL" w:bidi="ar-SA"/>
              </w:rPr>
              <w:br/>
              <w:t>You select the locations related to the events from the one selected Person and his first degree relations, being his parents, children and siblings.</w:t>
            </w:r>
          </w:p>
          <w:p w:rsidR="00C340B9" w:rsidRDefault="00C340B9" w:rsidP="006B3DE5">
            <w:pPr>
              <w:pStyle w:val="Lijstalinea"/>
              <w:numPr>
                <w:ilvl w:val="0"/>
                <w:numId w:val="47"/>
              </w:numPr>
              <w:rPr>
                <w:noProof/>
                <w:lang w:eastAsia="nl-NL" w:bidi="ar-SA"/>
              </w:rPr>
            </w:pPr>
            <w:r w:rsidRPr="00C340B9">
              <w:rPr>
                <w:i/>
                <w:noProof/>
                <w:lang w:eastAsia="nl-NL" w:bidi="ar-SA"/>
              </w:rPr>
              <w:t>Descendants</w:t>
            </w:r>
            <w:r>
              <w:rPr>
                <w:noProof/>
                <w:lang w:eastAsia="nl-NL" w:bidi="ar-SA"/>
              </w:rPr>
              <w:br/>
              <w:t>You select the locations related to the events from the one selected Person and his descendants.</w:t>
            </w:r>
          </w:p>
          <w:p w:rsidR="00C340B9" w:rsidRDefault="00C340B9" w:rsidP="006B3DE5">
            <w:pPr>
              <w:pStyle w:val="Lijstalinea"/>
              <w:numPr>
                <w:ilvl w:val="0"/>
                <w:numId w:val="47"/>
              </w:numPr>
              <w:rPr>
                <w:noProof/>
                <w:lang w:eastAsia="nl-NL" w:bidi="ar-SA"/>
              </w:rPr>
            </w:pPr>
            <w:r w:rsidRPr="00C340B9">
              <w:rPr>
                <w:i/>
                <w:noProof/>
                <w:lang w:eastAsia="nl-NL" w:bidi="ar-SA"/>
              </w:rPr>
              <w:t>Ancestors</w:t>
            </w:r>
            <w:r>
              <w:rPr>
                <w:noProof/>
                <w:lang w:eastAsia="nl-NL" w:bidi="ar-SA"/>
              </w:rPr>
              <w:br/>
            </w:r>
            <w:r>
              <w:rPr>
                <w:noProof/>
                <w:lang w:eastAsia="nl-NL" w:bidi="ar-SA"/>
              </w:rPr>
              <w:lastRenderedPageBreak/>
              <w:t>You select the locations related to the events from the one selected Person and his ancestors.</w:t>
            </w:r>
          </w:p>
          <w:p w:rsidR="00C340B9" w:rsidRPr="00C340B9" w:rsidRDefault="00C340B9" w:rsidP="00C340B9">
            <w:pPr>
              <w:rPr>
                <w:noProof/>
                <w:lang w:eastAsia="nl-NL" w:bidi="ar-SA"/>
              </w:rPr>
            </w:pPr>
          </w:p>
        </w:tc>
      </w:tr>
      <w:tr w:rsidR="00ED2EFF" w:rsidTr="004F16F9">
        <w:trPr>
          <w:cnfStyle w:val="000000100000"/>
        </w:trPr>
        <w:tc>
          <w:tcPr>
            <w:tcW w:w="0" w:type="auto"/>
          </w:tcPr>
          <w:p w:rsidR="00887D35" w:rsidRDefault="00887D35" w:rsidP="006B3DE5">
            <w:pPr>
              <w:pStyle w:val="Lijstalinea"/>
              <w:numPr>
                <w:ilvl w:val="0"/>
                <w:numId w:val="44"/>
              </w:numPr>
            </w:pPr>
          </w:p>
        </w:tc>
        <w:tc>
          <w:tcPr>
            <w:tcW w:w="0" w:type="auto"/>
          </w:tcPr>
          <w:p w:rsidR="00887D35" w:rsidRDefault="00887D35" w:rsidP="004F16F9">
            <w:r>
              <w:t>Family name</w:t>
            </w:r>
          </w:p>
        </w:tc>
        <w:tc>
          <w:tcPr>
            <w:tcW w:w="0" w:type="auto"/>
          </w:tcPr>
          <w:p w:rsidR="00887D35" w:rsidRDefault="00344B0B" w:rsidP="004F16F9">
            <w:r>
              <w:t>All</w:t>
            </w:r>
          </w:p>
        </w:tc>
        <w:tc>
          <w:tcPr>
            <w:tcW w:w="0" w:type="auto"/>
          </w:tcPr>
          <w:p w:rsidR="00887D35" w:rsidRDefault="00922B23" w:rsidP="004F16F9">
            <w:r>
              <w:t xml:space="preserve">You can limit the selection by specifying the family name (or part of the family name) of the </w:t>
            </w:r>
            <w:r w:rsidRPr="00922B23">
              <w:rPr>
                <w:b/>
              </w:rPr>
              <w:t>Persons</w:t>
            </w:r>
            <w:r>
              <w:t>, included in the selection.</w:t>
            </w:r>
          </w:p>
        </w:tc>
      </w:tr>
      <w:tr w:rsidR="00ED2EFF" w:rsidTr="004F16F9">
        <w:tc>
          <w:tcPr>
            <w:tcW w:w="0" w:type="auto"/>
          </w:tcPr>
          <w:p w:rsidR="00887D35" w:rsidRDefault="00887D35" w:rsidP="006B3DE5">
            <w:pPr>
              <w:pStyle w:val="Lijstalinea"/>
              <w:numPr>
                <w:ilvl w:val="0"/>
                <w:numId w:val="44"/>
              </w:numPr>
            </w:pPr>
          </w:p>
        </w:tc>
        <w:tc>
          <w:tcPr>
            <w:tcW w:w="0" w:type="auto"/>
          </w:tcPr>
          <w:p w:rsidR="00887D35" w:rsidRDefault="00887D35" w:rsidP="004F16F9">
            <w:r>
              <w:t>Period start</w:t>
            </w:r>
          </w:p>
        </w:tc>
        <w:tc>
          <w:tcPr>
            <w:tcW w:w="0" w:type="auto"/>
          </w:tcPr>
          <w:p w:rsidR="00887D35" w:rsidRDefault="00344B0B" w:rsidP="004F16F9">
            <w:r>
              <w:t>All</w:t>
            </w:r>
          </w:p>
        </w:tc>
        <w:tc>
          <w:tcPr>
            <w:tcW w:w="0" w:type="auto"/>
          </w:tcPr>
          <w:p w:rsidR="00887D35" w:rsidRDefault="00922B23" w:rsidP="00922B23">
            <w:r>
              <w:t>You can limit the selection by specifying the starting year of events to include in the selection.</w:t>
            </w:r>
          </w:p>
          <w:p w:rsidR="00922B23" w:rsidRDefault="00922B23" w:rsidP="00922B23"/>
          <w:p w:rsidR="00922B23" w:rsidRDefault="00922B23" w:rsidP="00922B23">
            <w:r>
              <w:t>0 (zero) means “no starting year”.</w:t>
            </w:r>
          </w:p>
        </w:tc>
      </w:tr>
      <w:tr w:rsidR="00ED2EFF" w:rsidTr="004F16F9">
        <w:trPr>
          <w:cnfStyle w:val="000000100000"/>
        </w:trPr>
        <w:tc>
          <w:tcPr>
            <w:tcW w:w="0" w:type="auto"/>
          </w:tcPr>
          <w:p w:rsidR="00887D35" w:rsidRDefault="00887D35" w:rsidP="006B3DE5">
            <w:pPr>
              <w:pStyle w:val="Lijstalinea"/>
              <w:numPr>
                <w:ilvl w:val="0"/>
                <w:numId w:val="44"/>
              </w:numPr>
            </w:pPr>
          </w:p>
        </w:tc>
        <w:tc>
          <w:tcPr>
            <w:tcW w:w="0" w:type="auto"/>
          </w:tcPr>
          <w:p w:rsidR="00887D35" w:rsidRDefault="00887D35" w:rsidP="004F16F9">
            <w:r>
              <w:t>Period end</w:t>
            </w:r>
          </w:p>
        </w:tc>
        <w:tc>
          <w:tcPr>
            <w:tcW w:w="0" w:type="auto"/>
          </w:tcPr>
          <w:p w:rsidR="00887D35" w:rsidRDefault="00344B0B" w:rsidP="004F16F9">
            <w:r>
              <w:t>All</w:t>
            </w:r>
          </w:p>
        </w:tc>
        <w:tc>
          <w:tcPr>
            <w:tcW w:w="0" w:type="auto"/>
          </w:tcPr>
          <w:p w:rsidR="00922B23" w:rsidRDefault="00922B23" w:rsidP="00922B23">
            <w:r>
              <w:t>You can limit the selection by specifying the ending year of events to include in the selection.</w:t>
            </w:r>
          </w:p>
          <w:p w:rsidR="00922B23" w:rsidRDefault="00922B23" w:rsidP="00922B23"/>
          <w:p w:rsidR="00887D35" w:rsidRDefault="00922B23" w:rsidP="00922B23">
            <w:r>
              <w:t>0 (zero) means “no ending year”.</w:t>
            </w:r>
          </w:p>
        </w:tc>
      </w:tr>
      <w:tr w:rsidR="00ED2EFF" w:rsidTr="004F16F9">
        <w:tc>
          <w:tcPr>
            <w:tcW w:w="0" w:type="auto"/>
          </w:tcPr>
          <w:p w:rsidR="00887D35" w:rsidRDefault="00887D35" w:rsidP="006B3DE5">
            <w:pPr>
              <w:pStyle w:val="Lijstalinea"/>
              <w:numPr>
                <w:ilvl w:val="0"/>
                <w:numId w:val="44"/>
              </w:numPr>
            </w:pPr>
          </w:p>
        </w:tc>
        <w:tc>
          <w:tcPr>
            <w:tcW w:w="0" w:type="auto"/>
          </w:tcPr>
          <w:p w:rsidR="00887D35" w:rsidRDefault="00887D35" w:rsidP="004F16F9">
            <w:r>
              <w:t>Include events</w:t>
            </w:r>
          </w:p>
        </w:tc>
        <w:tc>
          <w:tcPr>
            <w:tcW w:w="0" w:type="auto"/>
          </w:tcPr>
          <w:p w:rsidR="00887D35" w:rsidRDefault="00344B0B" w:rsidP="004F16F9">
            <w:r>
              <w:t>All</w:t>
            </w:r>
          </w:p>
        </w:tc>
        <w:tc>
          <w:tcPr>
            <w:tcW w:w="0" w:type="auto"/>
          </w:tcPr>
          <w:p w:rsidR="00887D35" w:rsidRDefault="00922B23" w:rsidP="00922B23">
            <w:r>
              <w:t>You can limit or extend the selection by specifying which events should be included and excluded in the map selection.</w:t>
            </w:r>
          </w:p>
        </w:tc>
      </w:tr>
    </w:tbl>
    <w:p w:rsidR="00887D35" w:rsidRDefault="00887D35" w:rsidP="003561C6"/>
    <w:p w:rsidR="00F11433" w:rsidRDefault="008B6AAB" w:rsidP="003561C6">
      <w:r>
        <w:t xml:space="preserve">The map settings define the specifics of the map itself. </w:t>
      </w:r>
    </w:p>
    <w:p w:rsidR="00F11433" w:rsidRDefault="00F11433" w:rsidP="003561C6">
      <w:r>
        <w:rPr>
          <w:noProof/>
          <w:lang w:val="nl-NL" w:eastAsia="nl-NL" w:bidi="ar-SA"/>
        </w:rPr>
        <w:drawing>
          <wp:inline distT="0" distB="0" distL="0" distR="0">
            <wp:extent cx="3756660" cy="2125980"/>
            <wp:effectExtent l="19050" t="0" r="0" b="0"/>
            <wp:docPr id="45" name="Afbeeld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8" cstate="print"/>
                    <a:srcRect/>
                    <a:stretch>
                      <a:fillRect/>
                    </a:stretch>
                  </pic:blipFill>
                  <pic:spPr bwMode="auto">
                    <a:xfrm>
                      <a:off x="0" y="0"/>
                      <a:ext cx="3756660" cy="2125980"/>
                    </a:xfrm>
                    <a:prstGeom prst="rect">
                      <a:avLst/>
                    </a:prstGeom>
                    <a:noFill/>
                    <a:ln w="9525">
                      <a:noFill/>
                      <a:miter lim="800000"/>
                      <a:headEnd/>
                      <a:tailEnd/>
                    </a:ln>
                  </pic:spPr>
                </pic:pic>
              </a:graphicData>
            </a:graphic>
          </wp:inline>
        </w:drawing>
      </w:r>
    </w:p>
    <w:p w:rsidR="00F11433" w:rsidRDefault="00F11433" w:rsidP="003561C6"/>
    <w:tbl>
      <w:tblPr>
        <w:tblStyle w:val="Lichtelijst-accent11"/>
        <w:tblW w:w="0" w:type="auto"/>
        <w:tblLook w:val="0420"/>
      </w:tblPr>
      <w:tblGrid>
        <w:gridCol w:w="380"/>
        <w:gridCol w:w="1409"/>
        <w:gridCol w:w="1236"/>
        <w:gridCol w:w="6263"/>
      </w:tblGrid>
      <w:tr w:rsidR="006B3DE5" w:rsidRPr="00B574F1" w:rsidTr="004F16F9">
        <w:trPr>
          <w:cnfStyle w:val="100000000000"/>
          <w:tblHeader/>
        </w:trPr>
        <w:tc>
          <w:tcPr>
            <w:tcW w:w="0" w:type="auto"/>
          </w:tcPr>
          <w:p w:rsidR="004F16F9" w:rsidRPr="00B574F1" w:rsidRDefault="004F16F9" w:rsidP="004F16F9">
            <w:pPr>
              <w:rPr>
                <w:b w:val="0"/>
              </w:rPr>
            </w:pPr>
            <w:r w:rsidRPr="00B574F1">
              <w:rPr>
                <w:b w:val="0"/>
              </w:rPr>
              <w:t>#</w:t>
            </w:r>
          </w:p>
        </w:tc>
        <w:tc>
          <w:tcPr>
            <w:tcW w:w="0" w:type="auto"/>
          </w:tcPr>
          <w:p w:rsidR="004F16F9" w:rsidRPr="00B574F1" w:rsidRDefault="004F16F9" w:rsidP="004F16F9">
            <w:pPr>
              <w:rPr>
                <w:b w:val="0"/>
              </w:rPr>
            </w:pPr>
            <w:r w:rsidRPr="00B574F1">
              <w:rPr>
                <w:b w:val="0"/>
              </w:rPr>
              <w:t>Setting</w:t>
            </w:r>
          </w:p>
        </w:tc>
        <w:tc>
          <w:tcPr>
            <w:tcW w:w="0" w:type="auto"/>
          </w:tcPr>
          <w:p w:rsidR="004F16F9" w:rsidRPr="00B574F1" w:rsidRDefault="004F16F9" w:rsidP="004F16F9">
            <w:r>
              <w:rPr>
                <w:b w:val="0"/>
              </w:rPr>
              <w:t>Selection type</w:t>
            </w:r>
          </w:p>
        </w:tc>
        <w:tc>
          <w:tcPr>
            <w:tcW w:w="0" w:type="auto"/>
          </w:tcPr>
          <w:p w:rsidR="004F16F9" w:rsidRPr="00B574F1" w:rsidRDefault="004F16F9" w:rsidP="004F16F9">
            <w:pPr>
              <w:rPr>
                <w:b w:val="0"/>
              </w:rPr>
            </w:pPr>
            <w:r w:rsidRPr="00B574F1">
              <w:rPr>
                <w:b w:val="0"/>
              </w:rPr>
              <w:t>Explanation</w:t>
            </w:r>
          </w:p>
        </w:tc>
      </w:tr>
      <w:tr w:rsidR="006B3DE5" w:rsidTr="004F16F9">
        <w:trPr>
          <w:cnfStyle w:val="000000100000"/>
        </w:trPr>
        <w:tc>
          <w:tcPr>
            <w:tcW w:w="0" w:type="auto"/>
          </w:tcPr>
          <w:p w:rsidR="004F16F9" w:rsidRDefault="004F16F9" w:rsidP="006B3DE5">
            <w:pPr>
              <w:pStyle w:val="Lijstalinea"/>
              <w:numPr>
                <w:ilvl w:val="0"/>
                <w:numId w:val="44"/>
              </w:numPr>
            </w:pPr>
          </w:p>
        </w:tc>
        <w:tc>
          <w:tcPr>
            <w:tcW w:w="0" w:type="auto"/>
          </w:tcPr>
          <w:p w:rsidR="004F16F9" w:rsidRDefault="004F16F9" w:rsidP="004F16F9">
            <w:r>
              <w:t>Type of map</w:t>
            </w:r>
          </w:p>
        </w:tc>
        <w:tc>
          <w:tcPr>
            <w:tcW w:w="0" w:type="auto"/>
          </w:tcPr>
          <w:p w:rsidR="004F16F9" w:rsidRDefault="004F16F9" w:rsidP="004F16F9"/>
        </w:tc>
        <w:tc>
          <w:tcPr>
            <w:tcW w:w="0" w:type="auto"/>
          </w:tcPr>
          <w:p w:rsidR="004F16F9" w:rsidRDefault="008B6AAB" w:rsidP="004F16F9">
            <w:r>
              <w:t xml:space="preserve">Joaktree offers two types of maps: Static maps and Interactive maps. See section </w:t>
            </w:r>
            <w:hyperlink w:anchor="_Configuration_of_Map" w:history="1">
              <w:r w:rsidR="002617AB" w:rsidRPr="008B6AAB">
                <w:rPr>
                  <w:rStyle w:val="Hyperlink"/>
                </w:rPr>
                <w:fldChar w:fldCharType="begin"/>
              </w:r>
              <w:r w:rsidRPr="008B6AAB">
                <w:rPr>
                  <w:rStyle w:val="Hyperlink"/>
                </w:rPr>
                <w:instrText xml:space="preserve"> REF _Ref333609938 \r \h </w:instrText>
              </w:r>
              <w:r w:rsidR="002617AB" w:rsidRPr="008B6AAB">
                <w:rPr>
                  <w:rStyle w:val="Hyperlink"/>
                </w:rPr>
              </w:r>
              <w:r w:rsidR="002617AB" w:rsidRPr="008B6AAB">
                <w:rPr>
                  <w:rStyle w:val="Hyperlink"/>
                </w:rPr>
                <w:fldChar w:fldCharType="separate"/>
              </w:r>
              <w:r w:rsidR="0063757D">
                <w:rPr>
                  <w:rStyle w:val="Hyperlink"/>
                </w:rPr>
                <w:t>5.1</w:t>
              </w:r>
              <w:r w:rsidR="002617AB" w:rsidRPr="008B6AAB">
                <w:rPr>
                  <w:rStyle w:val="Hyperlink"/>
                </w:rPr>
                <w:fldChar w:fldCharType="end"/>
              </w:r>
            </w:hyperlink>
            <w:r>
              <w:t xml:space="preserve"> for further definitions of these type of maps.</w:t>
            </w:r>
          </w:p>
          <w:p w:rsidR="008B6AAB" w:rsidRDefault="008B6AAB" w:rsidP="004F16F9"/>
        </w:tc>
      </w:tr>
      <w:tr w:rsidR="006B3DE5" w:rsidTr="004F16F9">
        <w:tc>
          <w:tcPr>
            <w:tcW w:w="0" w:type="auto"/>
          </w:tcPr>
          <w:p w:rsidR="004F16F9" w:rsidRDefault="004F16F9" w:rsidP="006B3DE5">
            <w:pPr>
              <w:pStyle w:val="Lijstalinea"/>
              <w:numPr>
                <w:ilvl w:val="0"/>
                <w:numId w:val="44"/>
              </w:numPr>
            </w:pPr>
          </w:p>
        </w:tc>
        <w:tc>
          <w:tcPr>
            <w:tcW w:w="0" w:type="auto"/>
          </w:tcPr>
          <w:p w:rsidR="004F16F9" w:rsidRDefault="004F16F9" w:rsidP="004F16F9">
            <w:r>
              <w:t>Height in pixels</w:t>
            </w:r>
          </w:p>
        </w:tc>
        <w:tc>
          <w:tcPr>
            <w:tcW w:w="0" w:type="auto"/>
          </w:tcPr>
          <w:p w:rsidR="004F16F9" w:rsidRDefault="004F16F9" w:rsidP="004F16F9"/>
        </w:tc>
        <w:tc>
          <w:tcPr>
            <w:tcW w:w="0" w:type="auto"/>
          </w:tcPr>
          <w:p w:rsidR="004F16F9" w:rsidRDefault="008B6AAB" w:rsidP="004F16F9">
            <w:r>
              <w:t>For the proper display of a map you have to specify its height. This is a mandatory field.</w:t>
            </w:r>
          </w:p>
          <w:p w:rsidR="008B6AAB" w:rsidRDefault="008B6AAB" w:rsidP="004F16F9"/>
        </w:tc>
      </w:tr>
      <w:tr w:rsidR="006B3DE5" w:rsidTr="004F16F9">
        <w:trPr>
          <w:cnfStyle w:val="000000100000"/>
        </w:trPr>
        <w:tc>
          <w:tcPr>
            <w:tcW w:w="0" w:type="auto"/>
          </w:tcPr>
          <w:p w:rsidR="004F16F9" w:rsidRDefault="004F16F9" w:rsidP="006B3DE5">
            <w:pPr>
              <w:pStyle w:val="Lijstalinea"/>
              <w:numPr>
                <w:ilvl w:val="0"/>
                <w:numId w:val="44"/>
              </w:numPr>
            </w:pPr>
          </w:p>
        </w:tc>
        <w:tc>
          <w:tcPr>
            <w:tcW w:w="0" w:type="auto"/>
          </w:tcPr>
          <w:p w:rsidR="004F16F9" w:rsidRDefault="004F16F9" w:rsidP="004F16F9">
            <w:r>
              <w:t>Width in pixels</w:t>
            </w:r>
          </w:p>
        </w:tc>
        <w:tc>
          <w:tcPr>
            <w:tcW w:w="0" w:type="auto"/>
          </w:tcPr>
          <w:p w:rsidR="004F16F9" w:rsidRDefault="004F16F9" w:rsidP="004F16F9"/>
        </w:tc>
        <w:tc>
          <w:tcPr>
            <w:tcW w:w="0" w:type="auto"/>
          </w:tcPr>
          <w:p w:rsidR="004F16F9" w:rsidRDefault="008B6AAB" w:rsidP="004F16F9">
            <w:r>
              <w:t xml:space="preserve">You can specify the width of the map. When left empty, the width of the map will be the same as the HTML container it will be displayed in, meaning the width of the column, </w:t>
            </w:r>
            <w:r>
              <w:lastRenderedPageBreak/>
              <w:t xml:space="preserve">section, area of your template. </w:t>
            </w:r>
          </w:p>
          <w:p w:rsidR="008B6AAB" w:rsidRDefault="008B6AAB" w:rsidP="004F16F9"/>
        </w:tc>
      </w:tr>
      <w:tr w:rsidR="006B3DE5" w:rsidTr="004F16F9">
        <w:tc>
          <w:tcPr>
            <w:tcW w:w="0" w:type="auto"/>
          </w:tcPr>
          <w:p w:rsidR="004F16F9" w:rsidRDefault="004F16F9" w:rsidP="006B3DE5">
            <w:pPr>
              <w:pStyle w:val="Lijstalinea"/>
              <w:numPr>
                <w:ilvl w:val="0"/>
                <w:numId w:val="44"/>
              </w:numPr>
            </w:pPr>
          </w:p>
        </w:tc>
        <w:tc>
          <w:tcPr>
            <w:tcW w:w="0" w:type="auto"/>
          </w:tcPr>
          <w:p w:rsidR="004F16F9" w:rsidRDefault="004F16F9" w:rsidP="004F16F9">
            <w:r>
              <w:t>Format type of map</w:t>
            </w:r>
          </w:p>
        </w:tc>
        <w:tc>
          <w:tcPr>
            <w:tcW w:w="0" w:type="auto"/>
          </w:tcPr>
          <w:p w:rsidR="004F16F9" w:rsidRDefault="004F16F9" w:rsidP="004F16F9"/>
        </w:tc>
        <w:tc>
          <w:tcPr>
            <w:tcW w:w="0" w:type="auto"/>
          </w:tcPr>
          <w:p w:rsidR="004F16F9" w:rsidRPr="008B6AAB" w:rsidRDefault="008B6AAB" w:rsidP="004F16F9">
            <w:pPr>
              <w:rPr>
                <w:b/>
                <w:i/>
              </w:rPr>
            </w:pPr>
            <w:r w:rsidRPr="008B6AAB">
              <w:rPr>
                <w:b/>
                <w:i/>
              </w:rPr>
              <w:t>Google</w:t>
            </w:r>
          </w:p>
          <w:p w:rsidR="008B6AAB" w:rsidRDefault="008B6AAB" w:rsidP="004F16F9">
            <w:r>
              <w:t>Google offers four map type images: roadmap, satellite, physical relief and hybrid.</w:t>
            </w:r>
          </w:p>
          <w:p w:rsidR="008B6AAB" w:rsidRDefault="008B6AAB" w:rsidP="004F16F9"/>
          <w:p w:rsidR="008B6AAB" w:rsidRPr="008B6AAB" w:rsidRDefault="008B6AAB" w:rsidP="004F16F9">
            <w:pPr>
              <w:rPr>
                <w:b/>
                <w:i/>
              </w:rPr>
            </w:pPr>
            <w:r w:rsidRPr="008B6AAB">
              <w:rPr>
                <w:b/>
                <w:i/>
              </w:rPr>
              <w:t>MapQuest</w:t>
            </w:r>
          </w:p>
          <w:p w:rsidR="008B6AAB" w:rsidRDefault="008B6AAB" w:rsidP="008B6AAB">
            <w:r>
              <w:t>MapQuest offers three map type images: roadmap, satellite, and hybrid.</w:t>
            </w:r>
          </w:p>
          <w:p w:rsidR="008B6AAB" w:rsidRDefault="008B6AAB" w:rsidP="004F16F9"/>
        </w:tc>
      </w:tr>
      <w:tr w:rsidR="006B3DE5" w:rsidTr="004F16F9">
        <w:trPr>
          <w:cnfStyle w:val="000000100000"/>
        </w:trPr>
        <w:tc>
          <w:tcPr>
            <w:tcW w:w="0" w:type="auto"/>
          </w:tcPr>
          <w:p w:rsidR="008B6AAB" w:rsidRDefault="008B6AAB" w:rsidP="006B3DE5">
            <w:pPr>
              <w:pStyle w:val="Lijstalinea"/>
              <w:numPr>
                <w:ilvl w:val="0"/>
                <w:numId w:val="44"/>
              </w:numPr>
            </w:pPr>
          </w:p>
        </w:tc>
        <w:tc>
          <w:tcPr>
            <w:tcW w:w="0" w:type="auto"/>
          </w:tcPr>
          <w:p w:rsidR="008B6AAB" w:rsidRDefault="008B6AAB" w:rsidP="004F16F9">
            <w:r>
              <w:t>Latitude</w:t>
            </w:r>
          </w:p>
        </w:tc>
        <w:tc>
          <w:tcPr>
            <w:tcW w:w="0" w:type="auto"/>
          </w:tcPr>
          <w:p w:rsidR="008B6AAB" w:rsidRDefault="008B6AAB" w:rsidP="004F16F9"/>
        </w:tc>
        <w:tc>
          <w:tcPr>
            <w:tcW w:w="0" w:type="auto"/>
            <w:vMerge w:val="restart"/>
          </w:tcPr>
          <w:p w:rsidR="008B6AAB" w:rsidRDefault="008B6AAB" w:rsidP="004F16F9">
            <w:r>
              <w:t>The latitude of the center of your map. When both latitude and longitude are empty, the center of the map will be determined by the value of the setting “Center” (see below).</w:t>
            </w:r>
          </w:p>
          <w:p w:rsidR="008B6AAB" w:rsidRDefault="008B6AAB" w:rsidP="004F16F9"/>
          <w:p w:rsidR="00F1531F" w:rsidRDefault="00F1531F" w:rsidP="004F16F9">
            <w:r>
              <w:t>N.B. For the selection type “Location” either the set of Latitude / Longitude coordinates or the center is needed to display the map.</w:t>
            </w:r>
          </w:p>
        </w:tc>
      </w:tr>
      <w:tr w:rsidR="006B3DE5" w:rsidTr="004F16F9">
        <w:tc>
          <w:tcPr>
            <w:tcW w:w="0" w:type="auto"/>
          </w:tcPr>
          <w:p w:rsidR="008B6AAB" w:rsidRDefault="008B6AAB" w:rsidP="006B3DE5">
            <w:pPr>
              <w:pStyle w:val="Lijstalinea"/>
              <w:numPr>
                <w:ilvl w:val="0"/>
                <w:numId w:val="44"/>
              </w:numPr>
            </w:pPr>
          </w:p>
        </w:tc>
        <w:tc>
          <w:tcPr>
            <w:tcW w:w="0" w:type="auto"/>
          </w:tcPr>
          <w:p w:rsidR="008B6AAB" w:rsidRDefault="008B6AAB" w:rsidP="004F16F9">
            <w:r>
              <w:t>Longitude</w:t>
            </w:r>
          </w:p>
        </w:tc>
        <w:tc>
          <w:tcPr>
            <w:tcW w:w="0" w:type="auto"/>
          </w:tcPr>
          <w:p w:rsidR="008B6AAB" w:rsidRDefault="008B6AAB" w:rsidP="004F16F9"/>
        </w:tc>
        <w:tc>
          <w:tcPr>
            <w:tcW w:w="0" w:type="auto"/>
            <w:vMerge/>
          </w:tcPr>
          <w:p w:rsidR="008B6AAB" w:rsidRDefault="008B6AAB" w:rsidP="004F16F9"/>
        </w:tc>
      </w:tr>
      <w:tr w:rsidR="006B3DE5" w:rsidTr="004F16F9">
        <w:trPr>
          <w:cnfStyle w:val="000000100000"/>
        </w:trPr>
        <w:tc>
          <w:tcPr>
            <w:tcW w:w="0" w:type="auto"/>
          </w:tcPr>
          <w:p w:rsidR="004F16F9" w:rsidRDefault="004F16F9" w:rsidP="006B3DE5">
            <w:pPr>
              <w:pStyle w:val="Lijstalinea"/>
              <w:numPr>
                <w:ilvl w:val="0"/>
                <w:numId w:val="44"/>
              </w:numPr>
            </w:pPr>
          </w:p>
        </w:tc>
        <w:tc>
          <w:tcPr>
            <w:tcW w:w="0" w:type="auto"/>
          </w:tcPr>
          <w:p w:rsidR="004F16F9" w:rsidRDefault="004F16F9" w:rsidP="004F16F9">
            <w:r>
              <w:t>Center</w:t>
            </w:r>
          </w:p>
        </w:tc>
        <w:tc>
          <w:tcPr>
            <w:tcW w:w="0" w:type="auto"/>
          </w:tcPr>
          <w:p w:rsidR="004F16F9" w:rsidRDefault="004F16F9" w:rsidP="004F16F9"/>
        </w:tc>
        <w:tc>
          <w:tcPr>
            <w:tcW w:w="0" w:type="auto"/>
          </w:tcPr>
          <w:p w:rsidR="008B6AAB" w:rsidRDefault="008B6AAB" w:rsidP="004F16F9">
            <w:r>
              <w:t>The name of the place which will be the center of your map, for example, New York.</w:t>
            </w:r>
          </w:p>
          <w:p w:rsidR="008B6AAB" w:rsidRDefault="008B6AAB" w:rsidP="004F16F9"/>
          <w:p w:rsidR="008B6AAB" w:rsidRDefault="008B6AAB" w:rsidP="004F16F9">
            <w:r>
              <w:t xml:space="preserve">This setting is only used </w:t>
            </w:r>
            <w:r w:rsidR="005D3714">
              <w:t>when either (or both) values for latitude and longitude are not specified.</w:t>
            </w:r>
          </w:p>
          <w:p w:rsidR="005D3714" w:rsidRDefault="005D3714" w:rsidP="004F16F9"/>
          <w:p w:rsidR="005D3714" w:rsidRDefault="005D3714" w:rsidP="004F16F9">
            <w:r>
              <w:t>Joaktree will use the Geocoding service to find the latitude and longitude of the specified center. If these geographical coordinates are not returned by the service, Joaktree will assume this field to be left empty.</w:t>
            </w:r>
          </w:p>
          <w:p w:rsidR="005D3714" w:rsidRDefault="005D3714" w:rsidP="004F16F9"/>
          <w:p w:rsidR="005D3714" w:rsidRDefault="005D3714" w:rsidP="004F16F9">
            <w:r>
              <w:t>When latitude, longitude and the center are left empty, the center of the map will be determined using the markers which are shown on your map. This is done differently for Static maps and Interactive maps.</w:t>
            </w:r>
          </w:p>
          <w:p w:rsidR="005D3714" w:rsidRDefault="005D3714" w:rsidP="006B3DE5">
            <w:pPr>
              <w:pStyle w:val="Lijstalinea"/>
              <w:numPr>
                <w:ilvl w:val="0"/>
                <w:numId w:val="48"/>
              </w:numPr>
            </w:pPr>
            <w:r w:rsidRPr="005D3714">
              <w:rPr>
                <w:i/>
              </w:rPr>
              <w:t>Static maps</w:t>
            </w:r>
            <w:r>
              <w:br/>
              <w:t>The service will find the most appropriate center showing all the markers on the map.</w:t>
            </w:r>
          </w:p>
          <w:p w:rsidR="005D3714" w:rsidRDefault="005D3714" w:rsidP="006B3DE5">
            <w:pPr>
              <w:pStyle w:val="Lijstalinea"/>
              <w:numPr>
                <w:ilvl w:val="0"/>
                <w:numId w:val="48"/>
              </w:numPr>
            </w:pPr>
            <w:r w:rsidRPr="005D3714">
              <w:rPr>
                <w:i/>
              </w:rPr>
              <w:t>Interactive maps</w:t>
            </w:r>
            <w:r>
              <w:br/>
              <w:t>The first marker is taken as the center of the map.</w:t>
            </w:r>
          </w:p>
          <w:p w:rsidR="005D3714" w:rsidRDefault="00F1531F" w:rsidP="004F16F9">
            <w:r>
              <w:t>N.B. For the selection type “Location” either the set of Latitude / Longitude coordinates or the center is needed to display the map.</w:t>
            </w:r>
          </w:p>
          <w:p w:rsidR="00F1531F" w:rsidRDefault="00F1531F" w:rsidP="004F16F9"/>
        </w:tc>
      </w:tr>
      <w:tr w:rsidR="006B3DE5" w:rsidTr="004F16F9">
        <w:tc>
          <w:tcPr>
            <w:tcW w:w="0" w:type="auto"/>
          </w:tcPr>
          <w:p w:rsidR="004F16F9" w:rsidRDefault="004F16F9" w:rsidP="006B3DE5">
            <w:pPr>
              <w:pStyle w:val="Lijstalinea"/>
              <w:numPr>
                <w:ilvl w:val="0"/>
                <w:numId w:val="44"/>
              </w:numPr>
            </w:pPr>
          </w:p>
        </w:tc>
        <w:tc>
          <w:tcPr>
            <w:tcW w:w="0" w:type="auto"/>
          </w:tcPr>
          <w:p w:rsidR="004F16F9" w:rsidRDefault="004F16F9" w:rsidP="004F16F9">
            <w:r>
              <w:t>Radius (km)</w:t>
            </w:r>
          </w:p>
        </w:tc>
        <w:tc>
          <w:tcPr>
            <w:tcW w:w="0" w:type="auto"/>
          </w:tcPr>
          <w:p w:rsidR="004F16F9" w:rsidRDefault="004F16F9" w:rsidP="004F16F9">
            <w:r>
              <w:t>Location</w:t>
            </w:r>
          </w:p>
        </w:tc>
        <w:tc>
          <w:tcPr>
            <w:tcW w:w="0" w:type="auto"/>
          </w:tcPr>
          <w:p w:rsidR="00F1531F" w:rsidRDefault="00F1531F" w:rsidP="00F1531F">
            <w:r>
              <w:t>When you have selected the selection type “Location”, you can extend the selection from the selected location to an area. The area is defined by the central location and the radius (in kilometers) around it.</w:t>
            </w:r>
          </w:p>
          <w:p w:rsidR="004F16F9" w:rsidRDefault="004F16F9" w:rsidP="004F16F9"/>
        </w:tc>
      </w:tr>
      <w:tr w:rsidR="006B3DE5" w:rsidTr="004F16F9">
        <w:trPr>
          <w:cnfStyle w:val="000000100000"/>
        </w:trPr>
        <w:tc>
          <w:tcPr>
            <w:tcW w:w="0" w:type="auto"/>
          </w:tcPr>
          <w:p w:rsidR="004F16F9" w:rsidRDefault="004F16F9" w:rsidP="006B3DE5">
            <w:pPr>
              <w:pStyle w:val="Lijstalinea"/>
              <w:numPr>
                <w:ilvl w:val="0"/>
                <w:numId w:val="44"/>
              </w:numPr>
            </w:pPr>
          </w:p>
        </w:tc>
        <w:tc>
          <w:tcPr>
            <w:tcW w:w="0" w:type="auto"/>
          </w:tcPr>
          <w:p w:rsidR="004F16F9" w:rsidRDefault="004F16F9" w:rsidP="004F16F9">
            <w:r>
              <w:t>Zoom</w:t>
            </w:r>
          </w:p>
        </w:tc>
        <w:tc>
          <w:tcPr>
            <w:tcW w:w="0" w:type="auto"/>
          </w:tcPr>
          <w:p w:rsidR="004F16F9" w:rsidRDefault="004F16F9" w:rsidP="004F16F9"/>
        </w:tc>
        <w:tc>
          <w:tcPr>
            <w:tcW w:w="0" w:type="auto"/>
          </w:tcPr>
          <w:p w:rsidR="00333D96" w:rsidRDefault="00333D96" w:rsidP="00333D96">
            <w:r>
              <w:t xml:space="preserve">The zoom level of your map. When zoom is left empty, the zoom level of the map will be determined </w:t>
            </w:r>
            <w:r w:rsidR="006B3DE5">
              <w:t xml:space="preserve">by the service or by Joaktree. </w:t>
            </w:r>
          </w:p>
          <w:p w:rsidR="00333D96" w:rsidRDefault="00333D96" w:rsidP="006B3DE5">
            <w:pPr>
              <w:pStyle w:val="Lijstalinea"/>
              <w:numPr>
                <w:ilvl w:val="0"/>
                <w:numId w:val="48"/>
              </w:numPr>
            </w:pPr>
            <w:r w:rsidRPr="005D3714">
              <w:rPr>
                <w:i/>
              </w:rPr>
              <w:t>Static maps</w:t>
            </w:r>
            <w:r>
              <w:br/>
              <w:t xml:space="preserve">The service will find the most appropriate </w:t>
            </w:r>
            <w:r w:rsidR="006B3DE5">
              <w:t>zoom level</w:t>
            </w:r>
            <w:r>
              <w:t xml:space="preserve"> showing all the markers on the map.</w:t>
            </w:r>
          </w:p>
          <w:p w:rsidR="00333D96" w:rsidRDefault="00333D96" w:rsidP="006B3DE5">
            <w:pPr>
              <w:pStyle w:val="Lijstalinea"/>
              <w:numPr>
                <w:ilvl w:val="0"/>
                <w:numId w:val="48"/>
              </w:numPr>
            </w:pPr>
            <w:r w:rsidRPr="005D3714">
              <w:rPr>
                <w:i/>
              </w:rPr>
              <w:t>Interactive maps</w:t>
            </w:r>
            <w:r>
              <w:br/>
              <w:t xml:space="preserve">The </w:t>
            </w:r>
            <w:r w:rsidR="006B3DE5">
              <w:t xml:space="preserve">zoom level defaults to </w:t>
            </w:r>
            <w:r w:rsidR="00974836">
              <w:t>9</w:t>
            </w:r>
            <w:r>
              <w:t>.</w:t>
            </w:r>
          </w:p>
          <w:p w:rsidR="00333D96" w:rsidRDefault="00333D96" w:rsidP="004F16F9"/>
        </w:tc>
      </w:tr>
    </w:tbl>
    <w:p w:rsidR="00887D35" w:rsidRDefault="00887D35" w:rsidP="003561C6"/>
    <w:p w:rsidR="00974836" w:rsidRDefault="00974836" w:rsidP="003561C6"/>
    <w:p w:rsidR="00974836" w:rsidRDefault="00974836" w:rsidP="00974836">
      <w:r>
        <w:t xml:space="preserve">The advanced map settings define the specifics of the map itself. </w:t>
      </w:r>
    </w:p>
    <w:p w:rsidR="00887D35" w:rsidRDefault="00887D35" w:rsidP="003561C6">
      <w:r w:rsidRPr="00887D35">
        <w:rPr>
          <w:noProof/>
          <w:lang w:val="nl-NL" w:eastAsia="nl-NL" w:bidi="ar-SA"/>
        </w:rPr>
        <w:drawing>
          <wp:inline distT="0" distB="0" distL="0" distR="0">
            <wp:extent cx="3741420" cy="998220"/>
            <wp:effectExtent l="19050" t="0" r="0" b="0"/>
            <wp:docPr id="757" name="Afbeelding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9" cstate="print"/>
                    <a:srcRect/>
                    <a:stretch>
                      <a:fillRect/>
                    </a:stretch>
                  </pic:blipFill>
                  <pic:spPr bwMode="auto">
                    <a:xfrm>
                      <a:off x="0" y="0"/>
                      <a:ext cx="3741420" cy="998220"/>
                    </a:xfrm>
                    <a:prstGeom prst="rect">
                      <a:avLst/>
                    </a:prstGeom>
                    <a:noFill/>
                    <a:ln w="9525">
                      <a:noFill/>
                      <a:miter lim="800000"/>
                      <a:headEnd/>
                      <a:tailEnd/>
                    </a:ln>
                  </pic:spPr>
                </pic:pic>
              </a:graphicData>
            </a:graphic>
          </wp:inline>
        </w:drawing>
      </w:r>
    </w:p>
    <w:tbl>
      <w:tblPr>
        <w:tblStyle w:val="Lichtelijst-accent11"/>
        <w:tblW w:w="0" w:type="auto"/>
        <w:tblLook w:val="0420"/>
      </w:tblPr>
      <w:tblGrid>
        <w:gridCol w:w="380"/>
        <w:gridCol w:w="1448"/>
        <w:gridCol w:w="7460"/>
      </w:tblGrid>
      <w:tr w:rsidR="00023BD5" w:rsidRPr="00B574F1" w:rsidTr="00974836">
        <w:trPr>
          <w:cnfStyle w:val="100000000000"/>
          <w:tblHeader/>
        </w:trPr>
        <w:tc>
          <w:tcPr>
            <w:tcW w:w="0" w:type="auto"/>
          </w:tcPr>
          <w:p w:rsidR="00023BD5" w:rsidRPr="00B574F1" w:rsidRDefault="00023BD5" w:rsidP="00974836">
            <w:pPr>
              <w:rPr>
                <w:b w:val="0"/>
              </w:rPr>
            </w:pPr>
            <w:r w:rsidRPr="00B574F1">
              <w:rPr>
                <w:b w:val="0"/>
              </w:rPr>
              <w:t>#</w:t>
            </w:r>
          </w:p>
        </w:tc>
        <w:tc>
          <w:tcPr>
            <w:tcW w:w="0" w:type="auto"/>
          </w:tcPr>
          <w:p w:rsidR="00023BD5" w:rsidRPr="00B574F1" w:rsidRDefault="00023BD5" w:rsidP="00974836">
            <w:pPr>
              <w:rPr>
                <w:b w:val="0"/>
              </w:rPr>
            </w:pPr>
            <w:r w:rsidRPr="00B574F1">
              <w:rPr>
                <w:b w:val="0"/>
              </w:rPr>
              <w:t>Setting</w:t>
            </w:r>
          </w:p>
        </w:tc>
        <w:tc>
          <w:tcPr>
            <w:tcW w:w="0" w:type="auto"/>
          </w:tcPr>
          <w:p w:rsidR="00023BD5" w:rsidRPr="00B574F1" w:rsidRDefault="00023BD5" w:rsidP="00974836">
            <w:pPr>
              <w:rPr>
                <w:b w:val="0"/>
              </w:rPr>
            </w:pPr>
            <w:r w:rsidRPr="00B574F1">
              <w:rPr>
                <w:b w:val="0"/>
              </w:rPr>
              <w:t>Explanation</w:t>
            </w:r>
          </w:p>
        </w:tc>
      </w:tr>
      <w:tr w:rsidR="00023BD5" w:rsidTr="00974836">
        <w:trPr>
          <w:cnfStyle w:val="000000100000"/>
        </w:trPr>
        <w:tc>
          <w:tcPr>
            <w:tcW w:w="0" w:type="auto"/>
          </w:tcPr>
          <w:p w:rsidR="00023BD5" w:rsidRDefault="00023BD5" w:rsidP="00974836">
            <w:pPr>
              <w:pStyle w:val="Lijstalinea"/>
              <w:numPr>
                <w:ilvl w:val="0"/>
                <w:numId w:val="44"/>
              </w:numPr>
            </w:pPr>
          </w:p>
        </w:tc>
        <w:tc>
          <w:tcPr>
            <w:tcW w:w="0" w:type="auto"/>
          </w:tcPr>
          <w:p w:rsidR="00023BD5" w:rsidRDefault="00023BD5" w:rsidP="00974836">
            <w:r>
              <w:t>Icon</w:t>
            </w:r>
          </w:p>
        </w:tc>
        <w:tc>
          <w:tcPr>
            <w:tcW w:w="0" w:type="auto"/>
          </w:tcPr>
          <w:p w:rsidR="00023BD5" w:rsidRDefault="00023BD5" w:rsidP="00023BD5">
            <w:r>
              <w:t>If you want to display different icons for the markers on your map, you may specify here the “sprite”. At this moment the icons needs to be exact the same size as the Joaktree icons to be displayed correctly.</w:t>
            </w:r>
          </w:p>
        </w:tc>
      </w:tr>
      <w:tr w:rsidR="00023BD5" w:rsidTr="00974836">
        <w:tc>
          <w:tcPr>
            <w:tcW w:w="0" w:type="auto"/>
          </w:tcPr>
          <w:p w:rsidR="00023BD5" w:rsidRDefault="00023BD5" w:rsidP="00974836">
            <w:pPr>
              <w:pStyle w:val="Lijstalinea"/>
              <w:numPr>
                <w:ilvl w:val="0"/>
                <w:numId w:val="44"/>
              </w:numPr>
            </w:pPr>
          </w:p>
        </w:tc>
        <w:tc>
          <w:tcPr>
            <w:tcW w:w="0" w:type="auto"/>
          </w:tcPr>
          <w:p w:rsidR="00023BD5" w:rsidRDefault="00023BD5" w:rsidP="00974836">
            <w:r>
              <w:t>User interaction</w:t>
            </w:r>
          </w:p>
        </w:tc>
        <w:tc>
          <w:tcPr>
            <w:tcW w:w="0" w:type="auto"/>
          </w:tcPr>
          <w:p w:rsidR="00023BD5" w:rsidRDefault="00023BD5" w:rsidP="00D21B8B">
            <w:r>
              <w:t xml:space="preserve">If you enable User Interaction you will make it possible to modify some of the map selections on the </w:t>
            </w:r>
            <w:r w:rsidR="00D21B8B">
              <w:t>site, overriding the selection which are specified for this map</w:t>
            </w:r>
            <w:r>
              <w:t>.</w:t>
            </w:r>
          </w:p>
        </w:tc>
      </w:tr>
    </w:tbl>
    <w:p w:rsidR="00974836" w:rsidRDefault="00974836" w:rsidP="003561C6"/>
    <w:p w:rsidR="00C66FCE" w:rsidRDefault="00C66FCE" w:rsidP="003561C6"/>
    <w:p w:rsidR="00C66FCE" w:rsidRPr="00837B08" w:rsidRDefault="00C66FCE" w:rsidP="00C66FCE">
      <w:pPr>
        <w:pStyle w:val="Kop2"/>
      </w:pPr>
      <w:bookmarkStart w:id="73" w:name="_View:_Edit_Map"/>
      <w:bookmarkStart w:id="74" w:name="_Ref333175894"/>
      <w:bookmarkStart w:id="75" w:name="_Toc334989072"/>
      <w:bookmarkEnd w:id="73"/>
      <w:r>
        <w:t>View: Edit Map</w:t>
      </w:r>
      <w:bookmarkEnd w:id="74"/>
      <w:bookmarkEnd w:id="75"/>
    </w:p>
    <w:p w:rsidR="00C66FCE" w:rsidRDefault="00C66FCE" w:rsidP="00C66FCE">
      <w:r>
        <w:rPr>
          <w:noProof/>
          <w:lang w:val="nl-NL" w:eastAsia="nl-NL" w:bidi="ar-SA"/>
        </w:rPr>
        <w:drawing>
          <wp:inline distT="0" distB="0" distL="0" distR="0">
            <wp:extent cx="2110740" cy="533400"/>
            <wp:effectExtent l="19050" t="0" r="3810" b="0"/>
            <wp:docPr id="144" name="Afbeelding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srcRect/>
                    <a:stretch>
                      <a:fillRect/>
                    </a:stretch>
                  </pic:blipFill>
                  <pic:spPr bwMode="auto">
                    <a:xfrm>
                      <a:off x="0" y="0"/>
                      <a:ext cx="2110740" cy="533400"/>
                    </a:xfrm>
                    <a:prstGeom prst="rect">
                      <a:avLst/>
                    </a:prstGeom>
                    <a:noFill/>
                    <a:ln w="9525">
                      <a:noFill/>
                      <a:miter lim="800000"/>
                      <a:headEnd/>
                      <a:tailEnd/>
                    </a:ln>
                  </pic:spPr>
                </pic:pic>
              </a:graphicData>
            </a:graphic>
          </wp:inline>
        </w:drawing>
      </w:r>
    </w:p>
    <w:p w:rsidR="00C66FCE" w:rsidRDefault="00C66FCE" w:rsidP="00C66FCE">
      <w:r>
        <w:t xml:space="preserve">In this view you can edit an existing </w:t>
      </w:r>
      <w:r>
        <w:rPr>
          <w:b/>
        </w:rPr>
        <w:t>Map</w:t>
      </w:r>
      <w:r>
        <w:t xml:space="preserve">. </w:t>
      </w:r>
    </w:p>
    <w:p w:rsidR="00C66FCE" w:rsidRDefault="00C66FCE" w:rsidP="00C66FCE"/>
    <w:p w:rsidR="00C66FCE" w:rsidRDefault="00C66FCE" w:rsidP="00C66FCE">
      <w:r>
        <w:t>All features of this view are identical to the view “</w:t>
      </w:r>
      <w:hyperlink w:anchor="_View:_Create_new_3" w:history="1">
        <w:r>
          <w:rPr>
            <w:rStyle w:val="Hyperlink"/>
          </w:rPr>
          <w:t>Create new Map</w:t>
        </w:r>
      </w:hyperlink>
      <w:r>
        <w:t xml:space="preserve">”. Therefore, the instructions in section </w:t>
      </w:r>
      <w:hyperlink w:anchor="_View:_Create_new_3" w:history="1">
        <w:r w:rsidR="002617AB" w:rsidRPr="00C66FCE">
          <w:rPr>
            <w:rStyle w:val="Hyperlink"/>
          </w:rPr>
          <w:fldChar w:fldCharType="begin"/>
        </w:r>
        <w:r w:rsidRPr="00C66FCE">
          <w:rPr>
            <w:rStyle w:val="Hyperlink"/>
          </w:rPr>
          <w:instrText xml:space="preserve"> REF _Ref333175725 \r \h </w:instrText>
        </w:r>
        <w:r w:rsidR="002617AB" w:rsidRPr="00C66FCE">
          <w:rPr>
            <w:rStyle w:val="Hyperlink"/>
          </w:rPr>
        </w:r>
        <w:r w:rsidR="002617AB" w:rsidRPr="00C66FCE">
          <w:rPr>
            <w:rStyle w:val="Hyperlink"/>
          </w:rPr>
          <w:fldChar w:fldCharType="separate"/>
        </w:r>
        <w:r w:rsidR="0063757D">
          <w:rPr>
            <w:rStyle w:val="Hyperlink"/>
          </w:rPr>
          <w:t>5.4</w:t>
        </w:r>
        <w:r w:rsidR="002617AB" w:rsidRPr="00C66FCE">
          <w:rPr>
            <w:rStyle w:val="Hyperlink"/>
          </w:rPr>
          <w:fldChar w:fldCharType="end"/>
        </w:r>
      </w:hyperlink>
      <w:r>
        <w:t xml:space="preserve"> apply to these features as well.</w:t>
      </w:r>
    </w:p>
    <w:p w:rsidR="00C66FCE" w:rsidRDefault="00C66FCE" w:rsidP="00C66FCE"/>
    <w:p w:rsidR="00C66FCE" w:rsidRPr="003561C6" w:rsidRDefault="00C66FCE" w:rsidP="003561C6"/>
    <w:p w:rsidR="00E15DA5" w:rsidRDefault="00E15DA5" w:rsidP="00E15DA5">
      <w:pPr>
        <w:pStyle w:val="Kop1"/>
      </w:pPr>
      <w:bookmarkStart w:id="76" w:name="_Display_settings"/>
      <w:bookmarkStart w:id="77" w:name="DisplaySettings"/>
      <w:bookmarkStart w:id="78" w:name="_Ref281165672"/>
      <w:bookmarkStart w:id="79" w:name="_Toc334989073"/>
      <w:bookmarkEnd w:id="76"/>
      <w:bookmarkEnd w:id="77"/>
      <w:r>
        <w:lastRenderedPageBreak/>
        <w:t>Display settings</w:t>
      </w:r>
      <w:bookmarkEnd w:id="78"/>
      <w:bookmarkEnd w:id="79"/>
    </w:p>
    <w:p w:rsidR="00E0459E" w:rsidRDefault="00E0459E" w:rsidP="00E0459E">
      <w:r>
        <w:t xml:space="preserve">The Joaktree component uses the Access Control List (ACL) of Joomla. </w:t>
      </w:r>
      <w:r w:rsidR="0068210C">
        <w:t>There are two levels</w:t>
      </w:r>
      <w:r w:rsidR="002617AB">
        <w:fldChar w:fldCharType="begin"/>
      </w:r>
      <w:r w:rsidR="00F14921">
        <w:instrText xml:space="preserve"> XE "</w:instrText>
      </w:r>
      <w:r w:rsidR="00F14921" w:rsidRPr="00F956A7">
        <w:instrText>Access Control:Display Item level</w:instrText>
      </w:r>
      <w:r w:rsidR="00F14921">
        <w:instrText xml:space="preserve">" </w:instrText>
      </w:r>
      <w:r w:rsidR="002617AB">
        <w:fldChar w:fldCharType="end"/>
      </w:r>
      <w:r w:rsidR="0068210C">
        <w:t xml:space="preserve"> in which ACL is used: the </w:t>
      </w:r>
      <w:r w:rsidR="0068210C" w:rsidRPr="00D96FB2">
        <w:rPr>
          <w:b/>
        </w:rPr>
        <w:t>Family Tree</w:t>
      </w:r>
      <w:r w:rsidR="0068210C">
        <w:t xml:space="preserve"> level and the Display Items level.</w:t>
      </w:r>
      <w:r>
        <w:t xml:space="preserve"> Both levels use the ACL in combination with a </w:t>
      </w:r>
      <w:r w:rsidR="001A1325">
        <w:t>“Published”</w:t>
      </w:r>
      <w:r>
        <w:t xml:space="preserve"> or </w:t>
      </w:r>
      <w:r w:rsidR="001A1325">
        <w:t>“Unpublished”</w:t>
      </w:r>
      <w:r>
        <w:t xml:space="preserve"> setting.</w:t>
      </w:r>
    </w:p>
    <w:p w:rsidR="00E0459E" w:rsidRDefault="00E0459E" w:rsidP="00E0459E"/>
    <w:p w:rsidR="00E0459E" w:rsidRDefault="0068210C" w:rsidP="00E0459E">
      <w:r>
        <w:t>This section describes</w:t>
      </w:r>
      <w:r w:rsidR="00E0459E">
        <w:t xml:space="preserve"> the features of the Display Items. It is important to know that the ACL features work in combination with the </w:t>
      </w:r>
      <w:r w:rsidR="001A1325">
        <w:t>“Published”</w:t>
      </w:r>
      <w:r w:rsidR="00E0459E">
        <w:t xml:space="preserve"> / </w:t>
      </w:r>
      <w:r w:rsidR="001A1325">
        <w:t>“Unpublished”</w:t>
      </w:r>
      <w:r w:rsidR="00E0459E">
        <w:t xml:space="preserve"> and </w:t>
      </w:r>
      <w:r w:rsidR="001A1325">
        <w:t>“Living”</w:t>
      </w:r>
      <w:r w:rsidR="00E0459E">
        <w:t xml:space="preserve"> / </w:t>
      </w:r>
      <w:r w:rsidR="001A1325">
        <w:t>“Not living”</w:t>
      </w:r>
      <w:r w:rsidR="00E0459E">
        <w:t xml:space="preserve"> setting of an individual </w:t>
      </w:r>
      <w:hyperlink w:anchor="_Person_settings:_Published" w:history="1">
        <w:r w:rsidR="0010749C" w:rsidRPr="00CB52A1">
          <w:rPr>
            <w:rStyle w:val="Hyperlink"/>
            <w:b/>
          </w:rPr>
          <w:t>Person</w:t>
        </w:r>
      </w:hyperlink>
      <w:r w:rsidR="00E0459E">
        <w:t>.</w:t>
      </w:r>
    </w:p>
    <w:p w:rsidR="00E0459E" w:rsidRDefault="00E0459E" w:rsidP="008D3262"/>
    <w:p w:rsidR="008D3262" w:rsidRDefault="008D3262" w:rsidP="008D3262">
      <w:r>
        <w:t xml:space="preserve">There are three views for </w:t>
      </w:r>
      <w:r w:rsidR="00E0459E">
        <w:t>Display Items</w:t>
      </w:r>
      <w:r>
        <w:t xml:space="preserve">: </w:t>
      </w:r>
      <w:hyperlink w:anchor="_View:_Person_Event" w:history="1">
        <w:r w:rsidRPr="00CB52A1">
          <w:rPr>
            <w:rStyle w:val="Hyperlink"/>
          </w:rPr>
          <w:t xml:space="preserve">Person </w:t>
        </w:r>
        <w:r w:rsidR="00CB52A1">
          <w:rPr>
            <w:rStyle w:val="Hyperlink"/>
          </w:rPr>
          <w:t>E</w:t>
        </w:r>
        <w:r w:rsidRPr="00CB52A1">
          <w:rPr>
            <w:rStyle w:val="Hyperlink"/>
          </w:rPr>
          <w:t xml:space="preserve">vent </w:t>
        </w:r>
        <w:r w:rsidR="00CB52A1">
          <w:rPr>
            <w:rStyle w:val="Hyperlink"/>
          </w:rPr>
          <w:t>D</w:t>
        </w:r>
        <w:r w:rsidRPr="00CB52A1">
          <w:rPr>
            <w:rStyle w:val="Hyperlink"/>
          </w:rPr>
          <w:t>isplay</w:t>
        </w:r>
      </w:hyperlink>
      <w:r>
        <w:t xml:space="preserve">, </w:t>
      </w:r>
      <w:hyperlink w:anchor="_View:_Name_Display" w:history="1">
        <w:r w:rsidRPr="00CB52A1">
          <w:rPr>
            <w:rStyle w:val="Hyperlink"/>
          </w:rPr>
          <w:t xml:space="preserve">Name </w:t>
        </w:r>
        <w:r w:rsidR="00CB52A1">
          <w:rPr>
            <w:rStyle w:val="Hyperlink"/>
          </w:rPr>
          <w:t>D</w:t>
        </w:r>
        <w:r w:rsidRPr="00CB52A1">
          <w:rPr>
            <w:rStyle w:val="Hyperlink"/>
          </w:rPr>
          <w:t>isplay</w:t>
        </w:r>
      </w:hyperlink>
      <w:r>
        <w:t xml:space="preserve">, and </w:t>
      </w:r>
      <w:hyperlink w:anchor="_View:_Relation_Event" w:history="1">
        <w:r w:rsidRPr="00CB52A1">
          <w:rPr>
            <w:rStyle w:val="Hyperlink"/>
          </w:rPr>
          <w:t xml:space="preserve">Relation </w:t>
        </w:r>
        <w:r w:rsidR="00CB52A1" w:rsidRPr="00CB52A1">
          <w:rPr>
            <w:rStyle w:val="Hyperlink"/>
          </w:rPr>
          <w:t>E</w:t>
        </w:r>
        <w:r w:rsidRPr="00CB52A1">
          <w:rPr>
            <w:rStyle w:val="Hyperlink"/>
          </w:rPr>
          <w:t xml:space="preserve">vent </w:t>
        </w:r>
        <w:r w:rsidR="00CB52A1" w:rsidRPr="00CB52A1">
          <w:rPr>
            <w:rStyle w:val="Hyperlink"/>
          </w:rPr>
          <w:t>D</w:t>
        </w:r>
        <w:r w:rsidRPr="00CB52A1">
          <w:rPr>
            <w:rStyle w:val="Hyperlink"/>
          </w:rPr>
          <w:t>isplay</w:t>
        </w:r>
      </w:hyperlink>
      <w:r>
        <w:t>.</w:t>
      </w:r>
    </w:p>
    <w:p w:rsidR="008D3262" w:rsidRDefault="008D3262" w:rsidP="008D3262"/>
    <w:p w:rsidR="008D3262" w:rsidRDefault="008D3262" w:rsidP="008D3262">
      <w:r>
        <w:t>In these views you can set which of the events or names you want to be shown on your site and which users are authorized to see them. In other words, you are able to show different events or names to different users depending on their access level.</w:t>
      </w:r>
    </w:p>
    <w:p w:rsidR="008D3262" w:rsidRDefault="008D3262" w:rsidP="008D3262"/>
    <w:p w:rsidR="00E15DA5" w:rsidRDefault="008D3262" w:rsidP="008D3262">
      <w:r>
        <w:t xml:space="preserve">Furthermore, there is a distinction between the events and names of </w:t>
      </w:r>
      <w:r w:rsidR="001A1325">
        <w:t>“Living”</w:t>
      </w:r>
      <w:r>
        <w:t xml:space="preserve"> </w:t>
      </w:r>
      <w:r w:rsidR="00876D68" w:rsidRPr="00876D68">
        <w:rPr>
          <w:b/>
        </w:rPr>
        <w:t>Persons</w:t>
      </w:r>
      <w:r>
        <w:t xml:space="preserve"> versus </w:t>
      </w:r>
      <w:r w:rsidR="001A1325">
        <w:t>“Not living”</w:t>
      </w:r>
      <w:r>
        <w:t xml:space="preserve"> </w:t>
      </w:r>
      <w:r w:rsidR="00876D68" w:rsidRPr="00876D68">
        <w:rPr>
          <w:b/>
        </w:rPr>
        <w:t>Persons</w:t>
      </w:r>
      <w:r w:rsidR="0068210C">
        <w:t>,</w:t>
      </w:r>
      <w:r>
        <w:t xml:space="preserve"> making it possible to have a higher </w:t>
      </w:r>
      <w:r w:rsidR="00D1129E">
        <w:t>Privacy Filter</w:t>
      </w:r>
      <w:r>
        <w:t xml:space="preserve"> for </w:t>
      </w:r>
      <w:r w:rsidR="001A1325">
        <w:t>“Living”</w:t>
      </w:r>
      <w:r>
        <w:t xml:space="preserve"> </w:t>
      </w:r>
      <w:r w:rsidR="00876D68" w:rsidRPr="00876D68">
        <w:rPr>
          <w:b/>
        </w:rPr>
        <w:t>Persons</w:t>
      </w:r>
      <w:r>
        <w:t>.</w:t>
      </w:r>
    </w:p>
    <w:p w:rsidR="008D3262" w:rsidRDefault="008D3262" w:rsidP="008D3262"/>
    <w:p w:rsidR="008D3262" w:rsidRPr="00E65303" w:rsidRDefault="008D3262" w:rsidP="008D3262">
      <w:r w:rsidRPr="00E65303">
        <w:t xml:space="preserve">In </w:t>
      </w:r>
      <w:hyperlink w:anchor="_Appendix_A" w:history="1">
        <w:r w:rsidRPr="00ED433F">
          <w:rPr>
            <w:rStyle w:val="Hyperlink"/>
          </w:rPr>
          <w:t>Appendix A</w:t>
        </w:r>
      </w:hyperlink>
      <w:r w:rsidR="0068210C">
        <w:t>,</w:t>
      </w:r>
      <w:r w:rsidRPr="00E65303">
        <w:t xml:space="preserve"> all events and names which are supported by Joaktree are shown.</w:t>
      </w:r>
    </w:p>
    <w:p w:rsidR="00A87454" w:rsidRPr="00837B08" w:rsidRDefault="00A87454" w:rsidP="00A87454">
      <w:pPr>
        <w:pStyle w:val="Kop2"/>
      </w:pPr>
      <w:bookmarkStart w:id="80" w:name="_View:_Name_Display"/>
      <w:bookmarkStart w:id="81" w:name="NameDisplay"/>
      <w:bookmarkStart w:id="82" w:name="_Ref279837300"/>
      <w:bookmarkStart w:id="83" w:name="_Toc334989074"/>
      <w:bookmarkEnd w:id="80"/>
      <w:bookmarkEnd w:id="81"/>
      <w:r>
        <w:t>View: Name Display</w:t>
      </w:r>
      <w:bookmarkEnd w:id="82"/>
      <w:bookmarkEnd w:id="83"/>
    </w:p>
    <w:p w:rsidR="00A87454" w:rsidRDefault="00A87454" w:rsidP="00A87454">
      <w:r>
        <w:rPr>
          <w:noProof/>
          <w:lang w:val="nl-NL" w:eastAsia="nl-NL" w:bidi="ar-SA"/>
        </w:rPr>
        <w:drawing>
          <wp:inline distT="0" distB="0" distL="0" distR="0">
            <wp:extent cx="3484245" cy="485140"/>
            <wp:effectExtent l="19050" t="0" r="1905" b="0"/>
            <wp:docPr id="1"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1" cstate="print"/>
                    <a:srcRect/>
                    <a:stretch>
                      <a:fillRect/>
                    </a:stretch>
                  </pic:blipFill>
                  <pic:spPr bwMode="auto">
                    <a:xfrm>
                      <a:off x="0" y="0"/>
                      <a:ext cx="3484245" cy="485140"/>
                    </a:xfrm>
                    <a:prstGeom prst="rect">
                      <a:avLst/>
                    </a:prstGeom>
                    <a:noFill/>
                    <a:ln w="9525">
                      <a:noFill/>
                      <a:miter lim="800000"/>
                      <a:headEnd/>
                      <a:tailEnd/>
                    </a:ln>
                  </pic:spPr>
                </pic:pic>
              </a:graphicData>
            </a:graphic>
          </wp:inline>
        </w:drawing>
      </w:r>
    </w:p>
    <w:p w:rsidR="00A87454" w:rsidRDefault="00A87454" w:rsidP="00A87454"/>
    <w:p w:rsidR="00A87454" w:rsidRDefault="00A87454" w:rsidP="00A87454">
      <w:r>
        <w:t>For</w:t>
      </w:r>
      <w:r w:rsidR="002617AB">
        <w:fldChar w:fldCharType="begin"/>
      </w:r>
      <w:r w:rsidR="00F14921">
        <w:instrText xml:space="preserve"> XE "</w:instrText>
      </w:r>
      <w:r w:rsidR="00F14921" w:rsidRPr="00582D77">
        <w:instrText>Person name:Access Control</w:instrText>
      </w:r>
      <w:r w:rsidR="00F14921">
        <w:instrText xml:space="preserve">" </w:instrText>
      </w:r>
      <w:r w:rsidR="002617AB">
        <w:fldChar w:fldCharType="end"/>
      </w:r>
      <w:r>
        <w:t xml:space="preserve"> every </w:t>
      </w:r>
      <w:r w:rsidR="00101F57" w:rsidRPr="00E0459E">
        <w:rPr>
          <w:b/>
          <w:i/>
        </w:rPr>
        <w:t>name</w:t>
      </w:r>
      <w:r w:rsidR="00101F57" w:rsidRPr="00E0459E">
        <w:rPr>
          <w:b/>
        </w:rPr>
        <w:t xml:space="preserve"> </w:t>
      </w:r>
      <w:r w:rsidR="00101F57" w:rsidRPr="00E0459E">
        <w:rPr>
          <w:b/>
          <w:i/>
        </w:rPr>
        <w:t>type</w:t>
      </w:r>
      <w:r w:rsidR="00101F57" w:rsidRPr="00A87454">
        <w:rPr>
          <w:i/>
        </w:rPr>
        <w:t xml:space="preserve"> </w:t>
      </w:r>
      <w:r>
        <w:t xml:space="preserve">you can set the following attributes. </w:t>
      </w:r>
    </w:p>
    <w:p w:rsidR="00A87454" w:rsidRDefault="00A87454" w:rsidP="00A87454"/>
    <w:p w:rsidR="00A87454" w:rsidRPr="00E75836" w:rsidRDefault="00A87454" w:rsidP="00A87454">
      <w:pPr>
        <w:rPr>
          <w:b/>
        </w:rPr>
      </w:pPr>
      <w:r w:rsidRPr="00E75836">
        <w:rPr>
          <w:b/>
        </w:rPr>
        <w:t>Order</w:t>
      </w:r>
    </w:p>
    <w:p w:rsidR="00A87454" w:rsidRDefault="00A87454" w:rsidP="00A87454">
      <w:r>
        <w:t xml:space="preserve">You can change the order in which the published </w:t>
      </w:r>
      <w:r w:rsidRPr="00A87454">
        <w:rPr>
          <w:i/>
        </w:rPr>
        <w:t>name</w:t>
      </w:r>
      <w:r>
        <w:t xml:space="preserve"> </w:t>
      </w:r>
      <w:r w:rsidRPr="00A87454">
        <w:rPr>
          <w:i/>
        </w:rPr>
        <w:t xml:space="preserve">types </w:t>
      </w:r>
      <w:r>
        <w:t xml:space="preserve">are shown on your site. </w:t>
      </w:r>
    </w:p>
    <w:p w:rsidR="00A87454" w:rsidRDefault="00A87454" w:rsidP="00A87454"/>
    <w:p w:rsidR="00A87454" w:rsidRPr="00DD78A8" w:rsidRDefault="00A87454" w:rsidP="00A87454">
      <w:pPr>
        <w:rPr>
          <w:b/>
        </w:rPr>
      </w:pPr>
      <w:r w:rsidRPr="00DD78A8">
        <w:rPr>
          <w:b/>
        </w:rPr>
        <w:t>Published</w:t>
      </w:r>
    </w:p>
    <w:p w:rsidR="00A87454" w:rsidRDefault="008F1041" w:rsidP="00A87454">
      <w:r>
        <w:t>If</w:t>
      </w:r>
      <w:r w:rsidR="00A87454">
        <w:t xml:space="preserve"> a </w:t>
      </w:r>
      <w:r w:rsidR="00A87454" w:rsidRPr="00A87454">
        <w:rPr>
          <w:i/>
        </w:rPr>
        <w:t>name</w:t>
      </w:r>
      <w:r w:rsidR="00A87454">
        <w:t xml:space="preserve"> </w:t>
      </w:r>
      <w:r w:rsidR="00A87454">
        <w:rPr>
          <w:i/>
        </w:rPr>
        <w:t>type</w:t>
      </w:r>
      <w:r w:rsidR="00A87454" w:rsidRPr="00A87454">
        <w:rPr>
          <w:i/>
        </w:rPr>
        <w:t xml:space="preserve"> </w:t>
      </w:r>
      <w:r w:rsidR="00A87454">
        <w:t xml:space="preserve">is not published, this </w:t>
      </w:r>
      <w:r w:rsidR="00A87454" w:rsidRPr="00A87454">
        <w:rPr>
          <w:i/>
        </w:rPr>
        <w:t>name</w:t>
      </w:r>
      <w:r w:rsidR="00A87454">
        <w:t xml:space="preserve"> </w:t>
      </w:r>
      <w:r w:rsidR="00A87454">
        <w:rPr>
          <w:i/>
        </w:rPr>
        <w:t>type</w:t>
      </w:r>
      <w:r w:rsidR="00A87454">
        <w:t xml:space="preserve"> is never shown on your site. It is totally hidden. Therefore</w:t>
      </w:r>
      <w:r w:rsidR="0068210C">
        <w:t>,</w:t>
      </w:r>
      <w:r w:rsidR="00A87454">
        <w:t xml:space="preserve"> the settings for the other parameters have no additional effect on the appearance of this </w:t>
      </w:r>
      <w:r w:rsidR="00A87454" w:rsidRPr="00A87454">
        <w:rPr>
          <w:i/>
        </w:rPr>
        <w:t>name</w:t>
      </w:r>
      <w:r w:rsidR="00A87454">
        <w:t xml:space="preserve"> </w:t>
      </w:r>
      <w:r w:rsidR="00A87454">
        <w:rPr>
          <w:i/>
        </w:rPr>
        <w:t>type</w:t>
      </w:r>
      <w:r w:rsidR="00A87454">
        <w:t xml:space="preserve">. They are only valid </w:t>
      </w:r>
      <w:r>
        <w:t>if</w:t>
      </w:r>
      <w:r w:rsidR="00A87454">
        <w:t xml:space="preserve"> the </w:t>
      </w:r>
      <w:r w:rsidR="00A87454" w:rsidRPr="00A87454">
        <w:rPr>
          <w:i/>
        </w:rPr>
        <w:t>name</w:t>
      </w:r>
      <w:r w:rsidR="00A87454">
        <w:t xml:space="preserve"> </w:t>
      </w:r>
      <w:r w:rsidR="00A87454">
        <w:rPr>
          <w:i/>
        </w:rPr>
        <w:t>type</w:t>
      </w:r>
      <w:r w:rsidR="00A87454">
        <w:t xml:space="preserve"> is “</w:t>
      </w:r>
      <w:r w:rsidR="00D34AF0">
        <w:t>P</w:t>
      </w:r>
      <w:r w:rsidR="00A87454">
        <w:t>ublished”.</w:t>
      </w:r>
    </w:p>
    <w:p w:rsidR="00A87454" w:rsidRDefault="00A87454" w:rsidP="00A87454"/>
    <w:p w:rsidR="00A87454" w:rsidRPr="00DD78A8" w:rsidRDefault="00A87454" w:rsidP="00A87454">
      <w:pPr>
        <w:rPr>
          <w:b/>
        </w:rPr>
      </w:pPr>
      <w:r w:rsidRPr="00DD78A8">
        <w:rPr>
          <w:b/>
        </w:rPr>
        <w:t>Access level</w:t>
      </w:r>
    </w:p>
    <w:p w:rsidR="00A87454" w:rsidRDefault="00A87454" w:rsidP="00A87454">
      <w:r>
        <w:t>The general</w:t>
      </w:r>
      <w:r w:rsidR="002617AB">
        <w:fldChar w:fldCharType="begin"/>
      </w:r>
      <w:r w:rsidR="00F14921">
        <w:instrText xml:space="preserve"> XE "</w:instrText>
      </w:r>
      <w:r w:rsidR="00F14921" w:rsidRPr="00AE22B0">
        <w:instrText>Access Control:Person names</w:instrText>
      </w:r>
      <w:r w:rsidR="00F14921">
        <w:instrText xml:space="preserve">" </w:instrText>
      </w:r>
      <w:r w:rsidR="002617AB">
        <w:fldChar w:fldCharType="end"/>
      </w:r>
      <w:r>
        <w:t xml:space="preserve"> access level for </w:t>
      </w:r>
      <w:r w:rsidRPr="00876D68">
        <w:rPr>
          <w:i/>
        </w:rPr>
        <w:t>deceased</w:t>
      </w:r>
      <w:r>
        <w:t xml:space="preserve"> </w:t>
      </w:r>
      <w:r w:rsidR="00876D68" w:rsidRPr="00876D68">
        <w:rPr>
          <w:b/>
        </w:rPr>
        <w:t>Persons</w:t>
      </w:r>
      <w:r>
        <w:t xml:space="preserve"> is set with this setting. </w:t>
      </w:r>
      <w:r w:rsidR="008F1041">
        <w:t>If</w:t>
      </w:r>
      <w:r>
        <w:t xml:space="preserve"> the </w:t>
      </w:r>
      <w:r w:rsidRPr="00A87454">
        <w:rPr>
          <w:i/>
        </w:rPr>
        <w:t>name</w:t>
      </w:r>
      <w:r>
        <w:t xml:space="preserve"> </w:t>
      </w:r>
      <w:r>
        <w:rPr>
          <w:i/>
        </w:rPr>
        <w:t>type</w:t>
      </w:r>
      <w:r>
        <w:t xml:space="preserve"> is “</w:t>
      </w:r>
      <w:r w:rsidR="00D34AF0">
        <w:t>P</w:t>
      </w:r>
      <w:r>
        <w:t>ublished”</w:t>
      </w:r>
      <w:r w:rsidR="0068210C">
        <w:t>,</w:t>
      </w:r>
      <w:r>
        <w:t xml:space="preserve"> it will be shown to users in groups having the selected access level</w:t>
      </w:r>
      <w:r w:rsidR="0068210C">
        <w:t>,</w:t>
      </w:r>
      <w:r>
        <w:t xml:space="preserve"> </w:t>
      </w:r>
      <w:r w:rsidR="0068210C">
        <w:t>provided</w:t>
      </w:r>
      <w:r>
        <w:t xml:space="preserve"> the </w:t>
      </w:r>
      <w:r w:rsidR="0010749C" w:rsidRPr="0010749C">
        <w:rPr>
          <w:b/>
        </w:rPr>
        <w:t>Person</w:t>
      </w:r>
      <w:r>
        <w:t xml:space="preserve"> is marked as </w:t>
      </w:r>
      <w:r w:rsidR="001A1325">
        <w:t>“Not living”</w:t>
      </w:r>
      <w:r>
        <w:t>.</w:t>
      </w:r>
    </w:p>
    <w:p w:rsidR="00A87454" w:rsidRDefault="00A87454" w:rsidP="00A87454"/>
    <w:p w:rsidR="001D29DD" w:rsidRDefault="001D29DD">
      <w:pPr>
        <w:spacing w:before="200" w:beforeAutospacing="0" w:after="200" w:afterAutospacing="0" w:line="276" w:lineRule="auto"/>
        <w:contextualSpacing w:val="0"/>
        <w:rPr>
          <w:b/>
        </w:rPr>
      </w:pPr>
      <w:r>
        <w:rPr>
          <w:b/>
        </w:rPr>
        <w:br w:type="page"/>
      </w:r>
    </w:p>
    <w:p w:rsidR="00A87454" w:rsidRPr="00E75836" w:rsidRDefault="00A87454" w:rsidP="00A87454">
      <w:pPr>
        <w:rPr>
          <w:b/>
        </w:rPr>
      </w:pPr>
      <w:r w:rsidRPr="00E75836">
        <w:rPr>
          <w:b/>
        </w:rPr>
        <w:lastRenderedPageBreak/>
        <w:t xml:space="preserve">Access living </w:t>
      </w:r>
      <w:r w:rsidR="0010749C" w:rsidRPr="0010749C">
        <w:rPr>
          <w:b/>
        </w:rPr>
        <w:t>Person</w:t>
      </w:r>
    </w:p>
    <w:p w:rsidR="00A87454" w:rsidRDefault="00A87454" w:rsidP="00A87454">
      <w:r>
        <w:t>The specific access</w:t>
      </w:r>
      <w:r w:rsidR="002617AB">
        <w:fldChar w:fldCharType="begin"/>
      </w:r>
      <w:r w:rsidR="00F14921">
        <w:instrText xml:space="preserve"> XE "</w:instrText>
      </w:r>
      <w:r w:rsidR="00F14921" w:rsidRPr="00D403F8">
        <w:instrText>Access Control:Person names</w:instrText>
      </w:r>
      <w:r w:rsidR="00F14921">
        <w:instrText xml:space="preserve">" </w:instrText>
      </w:r>
      <w:r w:rsidR="002617AB">
        <w:fldChar w:fldCharType="end"/>
      </w:r>
      <w:r>
        <w:t xml:space="preserve"> level for </w:t>
      </w:r>
      <w:r w:rsidRPr="00876D68">
        <w:rPr>
          <w:i/>
        </w:rPr>
        <w:t>living</w:t>
      </w:r>
      <w:r>
        <w:t xml:space="preserve"> </w:t>
      </w:r>
      <w:r w:rsidR="00876D68" w:rsidRPr="00876D68">
        <w:rPr>
          <w:b/>
        </w:rPr>
        <w:t>Persons</w:t>
      </w:r>
      <w:r>
        <w:t xml:space="preserve"> is set with this setting. </w:t>
      </w:r>
      <w:r w:rsidR="008F1041">
        <w:t>If</w:t>
      </w:r>
      <w:r>
        <w:t xml:space="preserve"> the </w:t>
      </w:r>
      <w:r w:rsidRPr="00A87454">
        <w:rPr>
          <w:i/>
        </w:rPr>
        <w:t>name</w:t>
      </w:r>
      <w:r>
        <w:t xml:space="preserve"> </w:t>
      </w:r>
      <w:r>
        <w:rPr>
          <w:i/>
        </w:rPr>
        <w:t>type</w:t>
      </w:r>
      <w:r>
        <w:t xml:space="preserve"> is “</w:t>
      </w:r>
      <w:r w:rsidR="00D34AF0">
        <w:t>P</w:t>
      </w:r>
      <w:r>
        <w:t>ublished”</w:t>
      </w:r>
      <w:r w:rsidR="0068210C">
        <w:t>,</w:t>
      </w:r>
      <w:r>
        <w:t xml:space="preserve"> it will be shown to users in groups having the selected access level</w:t>
      </w:r>
      <w:r w:rsidR="0068210C">
        <w:t>, provided</w:t>
      </w:r>
      <w:r>
        <w:t xml:space="preserve"> the </w:t>
      </w:r>
      <w:r w:rsidR="0010749C" w:rsidRPr="0010749C">
        <w:rPr>
          <w:b/>
        </w:rPr>
        <w:t>Person</w:t>
      </w:r>
      <w:r>
        <w:t xml:space="preserve"> is marked as </w:t>
      </w:r>
      <w:r w:rsidR="001A1325">
        <w:t>“Living”</w:t>
      </w:r>
      <w:r>
        <w:t>.</w:t>
      </w:r>
    </w:p>
    <w:p w:rsidR="00A87454" w:rsidRDefault="00A87454" w:rsidP="00A87454"/>
    <w:p w:rsidR="00A87454" w:rsidRPr="00E75836" w:rsidRDefault="00A87454" w:rsidP="00A87454">
      <w:pPr>
        <w:rPr>
          <w:b/>
        </w:rPr>
      </w:pPr>
      <w:r w:rsidRPr="00E75836">
        <w:rPr>
          <w:b/>
        </w:rPr>
        <w:t>Alternative text</w:t>
      </w:r>
    </w:p>
    <w:p w:rsidR="00A87454" w:rsidRDefault="00A87454" w:rsidP="00A87454">
      <w:r>
        <w:t>An alternative text</w:t>
      </w:r>
      <w:r w:rsidR="002617AB">
        <w:fldChar w:fldCharType="begin"/>
      </w:r>
      <w:r w:rsidR="00F14921">
        <w:instrText xml:space="preserve"> XE "</w:instrText>
      </w:r>
      <w:r w:rsidR="00F14921" w:rsidRPr="004A5429">
        <w:instrText>Access Control:</w:instrText>
      </w:r>
      <w:r w:rsidR="00FE4B4C">
        <w:instrText>A</w:instrText>
      </w:r>
      <w:r w:rsidR="00F14921" w:rsidRPr="004A5429">
        <w:instrText>lternative text</w:instrText>
      </w:r>
      <w:r w:rsidR="00F14921">
        <w:instrText xml:space="preserve">" </w:instrText>
      </w:r>
      <w:r w:rsidR="002617AB">
        <w:fldChar w:fldCharType="end"/>
      </w:r>
      <w:r>
        <w:t xml:space="preserve"> (for example, the word “living”) is shown only for </w:t>
      </w:r>
      <w:r w:rsidRPr="00876D68">
        <w:rPr>
          <w:i/>
        </w:rPr>
        <w:t>living</w:t>
      </w:r>
      <w:r>
        <w:t xml:space="preserve"> </w:t>
      </w:r>
      <w:r w:rsidR="00876D68" w:rsidRPr="00876D68">
        <w:rPr>
          <w:b/>
        </w:rPr>
        <w:t>Persons</w:t>
      </w:r>
      <w:r>
        <w:t xml:space="preserve">. </w:t>
      </w:r>
      <w:r w:rsidR="008F1041">
        <w:t>If</w:t>
      </w:r>
      <w:r>
        <w:t xml:space="preserve"> the </w:t>
      </w:r>
      <w:r w:rsidRPr="00A87454">
        <w:rPr>
          <w:i/>
        </w:rPr>
        <w:t>name</w:t>
      </w:r>
      <w:r>
        <w:t xml:space="preserve"> </w:t>
      </w:r>
      <w:r>
        <w:rPr>
          <w:i/>
        </w:rPr>
        <w:t>type</w:t>
      </w:r>
      <w:r>
        <w:t xml:space="preserve"> is </w:t>
      </w:r>
      <w:r w:rsidR="001A1325">
        <w:t>“Published”</w:t>
      </w:r>
      <w:r w:rsidR="004014F9">
        <w:t>,</w:t>
      </w:r>
      <w:r>
        <w:t xml:space="preserve"> it will be shown to users in groups having the selected access level under two conditions</w:t>
      </w:r>
      <w:r w:rsidR="0068210C">
        <w:t xml:space="preserve">: </w:t>
      </w:r>
      <w:r>
        <w:t xml:space="preserve">(a) the </w:t>
      </w:r>
      <w:r w:rsidR="0010749C" w:rsidRPr="0010749C">
        <w:rPr>
          <w:b/>
        </w:rPr>
        <w:t>Person</w:t>
      </w:r>
      <w:r>
        <w:t xml:space="preserve"> is marked as </w:t>
      </w:r>
      <w:r w:rsidR="001A1325">
        <w:t>“Living”</w:t>
      </w:r>
      <w:r>
        <w:t xml:space="preserve">, and (b) the user is not in a group having access to the actual value (see above: Access living </w:t>
      </w:r>
      <w:r w:rsidR="0010749C" w:rsidRPr="0010749C">
        <w:rPr>
          <w:b/>
        </w:rPr>
        <w:t>Person</w:t>
      </w:r>
      <w:r>
        <w:t>).</w:t>
      </w:r>
    </w:p>
    <w:p w:rsidR="00A87454" w:rsidRDefault="00A87454" w:rsidP="00A87454"/>
    <w:p w:rsidR="000401B9" w:rsidRDefault="00D1129E" w:rsidP="000401B9">
      <w:pPr>
        <w:pStyle w:val="Kop2"/>
      </w:pPr>
      <w:bookmarkStart w:id="84" w:name="_Toc334989075"/>
      <w:r>
        <w:t>Privacy Filter</w:t>
      </w:r>
      <w:bookmarkEnd w:id="84"/>
    </w:p>
    <w:p w:rsidR="00A87454" w:rsidRPr="00101F57" w:rsidRDefault="00A87454" w:rsidP="00A87454">
      <w:r>
        <w:t xml:space="preserve">The first </w:t>
      </w:r>
      <w:r w:rsidR="00101F57" w:rsidRPr="00A87454">
        <w:rPr>
          <w:i/>
        </w:rPr>
        <w:t>name</w:t>
      </w:r>
      <w:r w:rsidR="00101F57">
        <w:t xml:space="preserve"> </w:t>
      </w:r>
      <w:r w:rsidR="00101F57">
        <w:rPr>
          <w:i/>
        </w:rPr>
        <w:t>type</w:t>
      </w:r>
      <w:r w:rsidR="002617AB">
        <w:rPr>
          <w:i/>
        </w:rPr>
        <w:fldChar w:fldCharType="begin"/>
      </w:r>
      <w:r w:rsidR="00F14921">
        <w:instrText xml:space="preserve"> XE "</w:instrText>
      </w:r>
      <w:r w:rsidR="00F14921" w:rsidRPr="004519BC">
        <w:instrText>Privacy Filter:</w:instrText>
      </w:r>
      <w:r w:rsidR="00FE4B4C">
        <w:instrText>N</w:instrText>
      </w:r>
      <w:r w:rsidR="00F14921" w:rsidRPr="004519BC">
        <w:instrText>ame</w:instrText>
      </w:r>
      <w:r w:rsidR="00F14921">
        <w:instrText xml:space="preserve">" </w:instrText>
      </w:r>
      <w:r w:rsidR="002617AB">
        <w:rPr>
          <w:i/>
        </w:rPr>
        <w:fldChar w:fldCharType="end"/>
      </w:r>
      <w:r w:rsidR="002617AB">
        <w:rPr>
          <w:i/>
        </w:rPr>
        <w:fldChar w:fldCharType="begin"/>
      </w:r>
      <w:r w:rsidR="00F14921">
        <w:instrText xml:space="preserve"> XE "</w:instrText>
      </w:r>
      <w:r w:rsidR="00F14921" w:rsidRPr="00A370FF">
        <w:instrText>Access Control:Privacy Filter</w:instrText>
      </w:r>
      <w:r w:rsidR="00F14921">
        <w:instrText xml:space="preserve">" </w:instrText>
      </w:r>
      <w:r w:rsidR="002617AB">
        <w:rPr>
          <w:i/>
        </w:rPr>
        <w:fldChar w:fldCharType="end"/>
      </w:r>
      <w:r w:rsidR="00101F57">
        <w:rPr>
          <w:i/>
        </w:rPr>
        <w:t xml:space="preserve"> </w:t>
      </w:r>
      <w:r w:rsidR="00101F57">
        <w:t>“Name” acts as a so</w:t>
      </w:r>
      <w:r w:rsidR="0068210C">
        <w:t>-</w:t>
      </w:r>
      <w:r w:rsidR="00101F57">
        <w:t xml:space="preserve">called </w:t>
      </w:r>
      <w:r w:rsidR="00D1129E">
        <w:t>Privacy Filter</w:t>
      </w:r>
      <w:r w:rsidR="00101F57">
        <w:t xml:space="preserve">. This </w:t>
      </w:r>
      <w:r w:rsidR="00101F57" w:rsidRPr="00A87454">
        <w:rPr>
          <w:i/>
        </w:rPr>
        <w:t>name</w:t>
      </w:r>
      <w:r w:rsidR="00101F57">
        <w:t xml:space="preserve"> </w:t>
      </w:r>
      <w:r w:rsidR="00101F57">
        <w:rPr>
          <w:i/>
        </w:rPr>
        <w:t xml:space="preserve">type </w:t>
      </w:r>
      <w:r w:rsidR="00101F57">
        <w:t xml:space="preserve">sets the display of the </w:t>
      </w:r>
      <w:r w:rsidR="00101F57" w:rsidRPr="00101F57">
        <w:rPr>
          <w:b/>
        </w:rPr>
        <w:t>name</w:t>
      </w:r>
      <w:r w:rsidR="00101F57">
        <w:t xml:space="preserve"> itself. The settings of this </w:t>
      </w:r>
      <w:r w:rsidR="00101F57">
        <w:rPr>
          <w:i/>
        </w:rPr>
        <w:t>name type</w:t>
      </w:r>
      <w:r w:rsidR="00101F57">
        <w:t xml:space="preserve"> help you to hide </w:t>
      </w:r>
      <w:r w:rsidR="00876D68" w:rsidRPr="00876D68">
        <w:rPr>
          <w:b/>
        </w:rPr>
        <w:t>Persons</w:t>
      </w:r>
      <w:r w:rsidR="00101F57">
        <w:t xml:space="preserve"> marked as </w:t>
      </w:r>
      <w:r w:rsidR="001A1325">
        <w:t>“Living”</w:t>
      </w:r>
      <w:r w:rsidR="00101F57">
        <w:t xml:space="preserve"> partially or totally on your site.</w:t>
      </w:r>
    </w:p>
    <w:p w:rsidR="00A87454" w:rsidRDefault="00A87454" w:rsidP="00A87454"/>
    <w:p w:rsidR="00A87454" w:rsidRPr="00101F57" w:rsidRDefault="00101F57" w:rsidP="00A87454">
      <w:pPr>
        <w:rPr>
          <w:b/>
        </w:rPr>
      </w:pPr>
      <w:r>
        <w:rPr>
          <w:b/>
        </w:rPr>
        <w:t xml:space="preserve">Name: </w:t>
      </w:r>
      <w:r w:rsidR="00A87454" w:rsidRPr="00101F57">
        <w:rPr>
          <w:b/>
        </w:rPr>
        <w:t>Published or unpublished?</w:t>
      </w:r>
    </w:p>
    <w:p w:rsidR="00A87454" w:rsidRDefault="00101F57" w:rsidP="00A87454">
      <w:r>
        <w:t xml:space="preserve">The </w:t>
      </w:r>
      <w:r w:rsidRPr="00101F57">
        <w:rPr>
          <w:b/>
        </w:rPr>
        <w:t>name</w:t>
      </w:r>
      <w:r>
        <w:t xml:space="preserve"> – l</w:t>
      </w:r>
      <w:r w:rsidR="00A87454">
        <w:t xml:space="preserve">ike all other </w:t>
      </w:r>
      <w:r w:rsidRPr="00101F57">
        <w:rPr>
          <w:i/>
        </w:rPr>
        <w:t>name types</w:t>
      </w:r>
      <w:r>
        <w:t xml:space="preserve"> – </w:t>
      </w:r>
      <w:r w:rsidR="00A87454">
        <w:t>can also be unpublished</w:t>
      </w:r>
      <w:r>
        <w:t xml:space="preserve">. However, </w:t>
      </w:r>
      <w:r w:rsidR="0068210C">
        <w:t>setting</w:t>
      </w:r>
      <w:r>
        <w:t xml:space="preserve"> the status to “</w:t>
      </w:r>
      <w:r w:rsidR="004014F9">
        <w:t>U</w:t>
      </w:r>
      <w:r>
        <w:t>npublished”</w:t>
      </w:r>
      <w:r w:rsidR="00A87454">
        <w:t xml:space="preserve"> will result in </w:t>
      </w:r>
      <w:r w:rsidR="0068210C">
        <w:t>no names being shown</w:t>
      </w:r>
      <w:r>
        <w:t xml:space="preserve"> in your </w:t>
      </w:r>
      <w:r w:rsidR="001D3CCB" w:rsidRPr="00D96FB2">
        <w:rPr>
          <w:b/>
        </w:rPr>
        <w:t>Family Tree</w:t>
      </w:r>
      <w:r>
        <w:t xml:space="preserve">, which is most likely not your intention. </w:t>
      </w:r>
      <w:r w:rsidR="00A87454">
        <w:t xml:space="preserve">Therefore, this </w:t>
      </w:r>
      <w:r w:rsidRPr="00101F57">
        <w:rPr>
          <w:i/>
        </w:rPr>
        <w:t>name type</w:t>
      </w:r>
      <w:r>
        <w:t xml:space="preserve"> </w:t>
      </w:r>
      <w:r w:rsidR="00A87454">
        <w:t xml:space="preserve">should always be </w:t>
      </w:r>
      <w:r w:rsidR="00A87454" w:rsidRPr="00101F57">
        <w:rPr>
          <w:b/>
        </w:rPr>
        <w:t>published</w:t>
      </w:r>
      <w:r w:rsidRPr="00101F57">
        <w:t>!</w:t>
      </w:r>
    </w:p>
    <w:p w:rsidR="00A87454" w:rsidRDefault="00A87454" w:rsidP="00A87454"/>
    <w:p w:rsidR="00A87454" w:rsidRPr="00101F57" w:rsidRDefault="00101F57" w:rsidP="00A87454">
      <w:pPr>
        <w:rPr>
          <w:b/>
        </w:rPr>
      </w:pPr>
      <w:r w:rsidRPr="00101F57">
        <w:rPr>
          <w:b/>
        </w:rPr>
        <w:t xml:space="preserve">Name: </w:t>
      </w:r>
      <w:r w:rsidR="00A87454" w:rsidRPr="00101F57">
        <w:rPr>
          <w:b/>
        </w:rPr>
        <w:t>Access?</w:t>
      </w:r>
    </w:p>
    <w:p w:rsidR="00A87454" w:rsidRDefault="00A87454" w:rsidP="00A87454">
      <w:r>
        <w:t>The access</w:t>
      </w:r>
      <w:r w:rsidR="00101F57">
        <w:t xml:space="preserve"> level of </w:t>
      </w:r>
      <w:r w:rsidR="00101F57" w:rsidRPr="00101F57">
        <w:rPr>
          <w:b/>
        </w:rPr>
        <w:t>name</w:t>
      </w:r>
      <w:r w:rsidR="00101F57">
        <w:t xml:space="preserve"> is closely related to the access level of the </w:t>
      </w:r>
      <w:r w:rsidR="00D96FB2" w:rsidRPr="00D96FB2">
        <w:rPr>
          <w:b/>
        </w:rPr>
        <w:t>Family Tree</w:t>
      </w:r>
      <w:r w:rsidR="00101F57">
        <w:t xml:space="preserve">. </w:t>
      </w:r>
    </w:p>
    <w:p w:rsidR="00101F57" w:rsidRDefault="008F1041" w:rsidP="00A87454">
      <w:r>
        <w:t>If</w:t>
      </w:r>
      <w:r w:rsidR="00A87454">
        <w:t xml:space="preserve"> the user is </w:t>
      </w:r>
      <w:r w:rsidR="00101F57">
        <w:t xml:space="preserve">authorized </w:t>
      </w:r>
      <w:r w:rsidR="00A87454">
        <w:t xml:space="preserve">to view the </w:t>
      </w:r>
      <w:r w:rsidR="00D96FB2" w:rsidRPr="00D96FB2">
        <w:rPr>
          <w:b/>
        </w:rPr>
        <w:t>Family Tree</w:t>
      </w:r>
      <w:r w:rsidR="00A87454">
        <w:t xml:space="preserve">, but is not </w:t>
      </w:r>
      <w:r w:rsidR="00101F57">
        <w:t xml:space="preserve">authorized </w:t>
      </w:r>
      <w:r w:rsidR="00A87454">
        <w:t xml:space="preserve">to view the </w:t>
      </w:r>
      <w:r w:rsidR="00A87454" w:rsidRPr="00101F57">
        <w:rPr>
          <w:b/>
        </w:rPr>
        <w:t>names</w:t>
      </w:r>
      <w:r w:rsidR="00A87454">
        <w:t xml:space="preserve">, </w:t>
      </w:r>
      <w:r w:rsidR="00101F57">
        <w:t xml:space="preserve">the user </w:t>
      </w:r>
      <w:r w:rsidR="00A87454">
        <w:t xml:space="preserve">will see </w:t>
      </w:r>
      <w:r w:rsidR="00101F57">
        <w:t xml:space="preserve">a </w:t>
      </w:r>
      <w:r w:rsidR="00D96FB2" w:rsidRPr="00D96FB2">
        <w:rPr>
          <w:b/>
        </w:rPr>
        <w:t>Family Tree</w:t>
      </w:r>
      <w:r w:rsidR="00A87454">
        <w:t xml:space="preserve"> without </w:t>
      </w:r>
      <w:r w:rsidR="00101F57">
        <w:t xml:space="preserve">any </w:t>
      </w:r>
      <w:r w:rsidR="00A87454" w:rsidRPr="00101F57">
        <w:rPr>
          <w:b/>
        </w:rPr>
        <w:t>names</w:t>
      </w:r>
      <w:r w:rsidR="00A87454">
        <w:t xml:space="preserve">. </w:t>
      </w:r>
      <w:r w:rsidR="00101F57">
        <w:t xml:space="preserve">This result is most likely not your intention, and therefore </w:t>
      </w:r>
      <w:r w:rsidR="000855D8">
        <w:t xml:space="preserve">this </w:t>
      </w:r>
      <w:r w:rsidR="000855D8" w:rsidRPr="00101F57">
        <w:rPr>
          <w:i/>
        </w:rPr>
        <w:t>name type</w:t>
      </w:r>
      <w:r w:rsidR="000855D8">
        <w:t xml:space="preserve"> should always have the same access level as is set for your </w:t>
      </w:r>
      <w:r w:rsidR="00D96FB2" w:rsidRPr="00D96FB2">
        <w:rPr>
          <w:b/>
        </w:rPr>
        <w:t>Family Tree</w:t>
      </w:r>
      <w:r w:rsidR="000855D8">
        <w:t xml:space="preserve">. It is recommended that this </w:t>
      </w:r>
      <w:r w:rsidR="000855D8" w:rsidRPr="00101F57">
        <w:rPr>
          <w:i/>
        </w:rPr>
        <w:t>name type</w:t>
      </w:r>
      <w:r w:rsidR="000855D8">
        <w:t xml:space="preserve"> always</w:t>
      </w:r>
      <w:r w:rsidR="0068210C">
        <w:t xml:space="preserve"> have</w:t>
      </w:r>
      <w:r w:rsidR="000855D8">
        <w:t xml:space="preserve"> the access level “public”, and that you manage the authorization of your </w:t>
      </w:r>
      <w:r w:rsidR="00D96FB2" w:rsidRPr="00D96FB2">
        <w:rPr>
          <w:b/>
        </w:rPr>
        <w:t>Family Tree</w:t>
      </w:r>
      <w:r w:rsidR="000855D8">
        <w:t xml:space="preserve"> by setting its access level.</w:t>
      </w:r>
    </w:p>
    <w:p w:rsidR="00A87454" w:rsidRDefault="00A87454" w:rsidP="00A87454"/>
    <w:p w:rsidR="00A87454" w:rsidRPr="000855D8" w:rsidRDefault="00D1129E" w:rsidP="00A87454">
      <w:pPr>
        <w:rPr>
          <w:b/>
        </w:rPr>
      </w:pPr>
      <w:r>
        <w:rPr>
          <w:b/>
        </w:rPr>
        <w:t>Privacy Filter</w:t>
      </w:r>
      <w:r w:rsidR="000855D8" w:rsidRPr="000855D8">
        <w:rPr>
          <w:b/>
        </w:rPr>
        <w:t xml:space="preserve">: </w:t>
      </w:r>
      <w:r w:rsidR="00A87454" w:rsidRPr="000855D8">
        <w:rPr>
          <w:b/>
        </w:rPr>
        <w:t xml:space="preserve">Access living </w:t>
      </w:r>
      <w:r w:rsidR="0010749C" w:rsidRPr="0010749C">
        <w:rPr>
          <w:b/>
        </w:rPr>
        <w:t>Person</w:t>
      </w:r>
      <w:r w:rsidR="00231B82">
        <w:rPr>
          <w:b/>
        </w:rPr>
        <w:t xml:space="preserve"> – Alternative text</w:t>
      </w:r>
      <w:r w:rsidR="00A87454" w:rsidRPr="000855D8">
        <w:rPr>
          <w:b/>
        </w:rPr>
        <w:t>?</w:t>
      </w:r>
    </w:p>
    <w:p w:rsidR="00231B82" w:rsidRDefault="004014F9" w:rsidP="00A87454">
      <w:r>
        <w:t xml:space="preserve">The access level of </w:t>
      </w:r>
      <w:r w:rsidRPr="00101F57">
        <w:rPr>
          <w:b/>
        </w:rPr>
        <w:t>name</w:t>
      </w:r>
      <w:r>
        <w:t xml:space="preserve"> – for living </w:t>
      </w:r>
      <w:r w:rsidRPr="00876D68">
        <w:rPr>
          <w:b/>
        </w:rPr>
        <w:t>Persons</w:t>
      </w:r>
      <w:r w:rsidRPr="004014F9">
        <w:t xml:space="preserve"> </w:t>
      </w:r>
      <w:r>
        <w:t xml:space="preserve">– </w:t>
      </w:r>
      <w:r w:rsidRPr="004014F9">
        <w:t xml:space="preserve">serves as </w:t>
      </w:r>
      <w:r>
        <w:t>the</w:t>
      </w:r>
      <w:r w:rsidR="00231B82">
        <w:t xml:space="preserve"> </w:t>
      </w:r>
      <w:r w:rsidR="00D1129E">
        <w:rPr>
          <w:i/>
        </w:rPr>
        <w:t>Privacy Filter</w:t>
      </w:r>
      <w:r w:rsidR="00231B82">
        <w:t xml:space="preserve">. </w:t>
      </w:r>
    </w:p>
    <w:p w:rsidR="00231B82" w:rsidRDefault="00231B82" w:rsidP="00A87454">
      <w:r>
        <w:t>You have the following options</w:t>
      </w:r>
      <w:r w:rsidR="0068210C">
        <w:t>:</w:t>
      </w:r>
    </w:p>
    <w:p w:rsidR="00231B82" w:rsidRDefault="00231B82" w:rsidP="006B3DE5">
      <w:pPr>
        <w:pStyle w:val="Lijstalinea"/>
        <w:numPr>
          <w:ilvl w:val="0"/>
          <w:numId w:val="8"/>
        </w:numPr>
      </w:pPr>
      <w:r>
        <w:t xml:space="preserve">Do not show any names of living </w:t>
      </w:r>
      <w:r w:rsidR="00876D68" w:rsidRPr="00876D68">
        <w:rPr>
          <w:b/>
        </w:rPr>
        <w:t>Persons</w:t>
      </w:r>
      <w:r>
        <w:t xml:space="preserve"> in your </w:t>
      </w:r>
      <w:r w:rsidR="00D96FB2" w:rsidRPr="00D96FB2">
        <w:rPr>
          <w:b/>
        </w:rPr>
        <w:t>Family Tree</w:t>
      </w:r>
      <w:r>
        <w:t xml:space="preserve"> for a specific access level. This </w:t>
      </w:r>
      <w:r w:rsidRPr="00231B82">
        <w:rPr>
          <w:b/>
        </w:rPr>
        <w:t>hides</w:t>
      </w:r>
      <w:r>
        <w:t xml:space="preserve"> all living </w:t>
      </w:r>
      <w:r w:rsidR="00876D68" w:rsidRPr="00876D68">
        <w:rPr>
          <w:b/>
        </w:rPr>
        <w:t>Persons</w:t>
      </w:r>
      <w:r>
        <w:t xml:space="preserve"> for user</w:t>
      </w:r>
      <w:r w:rsidR="0068210C">
        <w:t>s</w:t>
      </w:r>
      <w:r>
        <w:t xml:space="preserve"> in groups with that access level.</w:t>
      </w:r>
    </w:p>
    <w:p w:rsidR="00231B82" w:rsidRDefault="00231B82" w:rsidP="006B3DE5">
      <w:pPr>
        <w:pStyle w:val="Lijstalinea"/>
        <w:numPr>
          <w:ilvl w:val="0"/>
          <w:numId w:val="8"/>
        </w:numPr>
      </w:pPr>
      <w:r>
        <w:t xml:space="preserve">Show an </w:t>
      </w:r>
      <w:r w:rsidRPr="00231B82">
        <w:rPr>
          <w:b/>
        </w:rPr>
        <w:t>alternative text</w:t>
      </w:r>
      <w:r>
        <w:t xml:space="preserve"> (for example, the word “living”) instead of the actual name to users in groups with that access level.</w:t>
      </w:r>
      <w:r w:rsidR="006F6C0D">
        <w:t xml:space="preserve"> </w:t>
      </w:r>
      <w:r w:rsidR="006F6C0D">
        <w:br/>
      </w:r>
      <w:r w:rsidR="00B857B3" w:rsidRPr="00B857B3">
        <w:rPr>
          <w:b/>
          <w:i/>
        </w:rPr>
        <w:t>NOTE:</w:t>
      </w:r>
      <w:r w:rsidR="00B857B3" w:rsidRPr="00837B08">
        <w:t xml:space="preserve"> </w:t>
      </w:r>
      <w:r w:rsidR="006F6C0D">
        <w:t xml:space="preserve">The actual text is set in your language file, for example: </w:t>
      </w:r>
      <w:r w:rsidR="006F6C0D">
        <w:br/>
        <w:t>en-GB.com_joaktree.ini.</w:t>
      </w:r>
    </w:p>
    <w:p w:rsidR="00231B82" w:rsidRDefault="00231B82" w:rsidP="006B3DE5">
      <w:pPr>
        <w:pStyle w:val="Lijstalinea"/>
        <w:numPr>
          <w:ilvl w:val="0"/>
          <w:numId w:val="8"/>
        </w:numPr>
      </w:pPr>
      <w:r>
        <w:t xml:space="preserve">Show the </w:t>
      </w:r>
      <w:r w:rsidRPr="00231B82">
        <w:rPr>
          <w:b/>
        </w:rPr>
        <w:t>full names</w:t>
      </w:r>
      <w:r>
        <w:t xml:space="preserve"> of living </w:t>
      </w:r>
      <w:r w:rsidR="00876D68" w:rsidRPr="00876D68">
        <w:rPr>
          <w:b/>
        </w:rPr>
        <w:t>Persons</w:t>
      </w:r>
      <w:r>
        <w:t xml:space="preserve"> to users in groups with that access level.</w:t>
      </w:r>
    </w:p>
    <w:p w:rsidR="000401B9" w:rsidRDefault="00D1129E" w:rsidP="000401B9">
      <w:pPr>
        <w:pStyle w:val="Kop3"/>
      </w:pPr>
      <w:r>
        <w:lastRenderedPageBreak/>
        <w:t>Privacy Filter</w:t>
      </w:r>
      <w:r w:rsidR="000401B9">
        <w:t>: Hide living persons</w:t>
      </w:r>
    </w:p>
    <w:p w:rsidR="000401B9" w:rsidRDefault="000401B9" w:rsidP="000401B9">
      <w:r>
        <w:t xml:space="preserve">In the first example, the </w:t>
      </w:r>
      <w:r w:rsidR="001A0B4D" w:rsidRPr="00101F57">
        <w:rPr>
          <w:i/>
        </w:rPr>
        <w:t>name type</w:t>
      </w:r>
      <w:r w:rsidR="001A0B4D">
        <w:t xml:space="preserve"> </w:t>
      </w:r>
      <w:r>
        <w:t>“</w:t>
      </w:r>
      <w:r w:rsidR="001A0B4D">
        <w:t>name</w:t>
      </w:r>
      <w:r>
        <w:t xml:space="preserve">” is published, it has access level “public” for deceased </w:t>
      </w:r>
      <w:r w:rsidR="00876D68" w:rsidRPr="00876D68">
        <w:rPr>
          <w:b/>
        </w:rPr>
        <w:t>Persons</w:t>
      </w:r>
      <w:r>
        <w:t>, it has access level “</w:t>
      </w:r>
      <w:r w:rsidR="001A0B4D">
        <w:t>nobody</w:t>
      </w:r>
      <w:r>
        <w:t xml:space="preserve">” for living </w:t>
      </w:r>
      <w:r w:rsidR="00876D68" w:rsidRPr="00876D68">
        <w:rPr>
          <w:b/>
        </w:rPr>
        <w:t>Persons</w:t>
      </w:r>
      <w:r>
        <w:t>, and the alternative text is shown to “nobody”.</w:t>
      </w:r>
    </w:p>
    <w:p w:rsidR="00A87454" w:rsidRDefault="0078586C" w:rsidP="00A87454">
      <w:r>
        <w:rPr>
          <w:noProof/>
          <w:lang w:val="nl-NL" w:eastAsia="nl-NL" w:bidi="ar-SA"/>
        </w:rPr>
        <w:drawing>
          <wp:inline distT="0" distB="0" distL="0" distR="0">
            <wp:extent cx="5756275" cy="734060"/>
            <wp:effectExtent l="19050" t="19050" r="15875" b="27940"/>
            <wp:docPr id="21"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2" cstate="print"/>
                    <a:srcRect/>
                    <a:stretch>
                      <a:fillRect/>
                    </a:stretch>
                  </pic:blipFill>
                  <pic:spPr bwMode="auto">
                    <a:xfrm>
                      <a:off x="0" y="0"/>
                      <a:ext cx="5756275" cy="734060"/>
                    </a:xfrm>
                    <a:prstGeom prst="rect">
                      <a:avLst/>
                    </a:prstGeom>
                    <a:noFill/>
                    <a:ln w="9525">
                      <a:solidFill>
                        <a:schemeClr val="accent1"/>
                      </a:solidFill>
                      <a:miter lim="800000"/>
                      <a:headEnd/>
                      <a:tailEnd/>
                    </a:ln>
                  </pic:spPr>
                </pic:pic>
              </a:graphicData>
            </a:graphic>
          </wp:inline>
        </w:drawing>
      </w:r>
    </w:p>
    <w:p w:rsidR="0078586C" w:rsidRDefault="0078586C" w:rsidP="00A87454"/>
    <w:p w:rsidR="001A0B4D" w:rsidRDefault="00B857B3" w:rsidP="001A0B4D">
      <w:r w:rsidRPr="00B857B3">
        <w:rPr>
          <w:b/>
          <w:i/>
        </w:rPr>
        <w:t>NOTE:</w:t>
      </w:r>
      <w:r w:rsidRPr="00837B08">
        <w:t xml:space="preserve"> </w:t>
      </w:r>
      <w:r w:rsidR="001A0B4D">
        <w:t>The final column shows the effect of the combination of settings.</w:t>
      </w:r>
    </w:p>
    <w:p w:rsidR="001A0B4D" w:rsidRDefault="001A0B4D" w:rsidP="001A0B4D"/>
    <w:p w:rsidR="001A0B4D" w:rsidRDefault="001A0B4D" w:rsidP="001A0B4D">
      <w:r>
        <w:t xml:space="preserve">The result of these settings for </w:t>
      </w:r>
      <w:r w:rsidR="006F6C0D">
        <w:t>any</w:t>
      </w:r>
      <w:r>
        <w:t xml:space="preserve"> user visiting your site</w:t>
      </w:r>
      <w:r w:rsidR="0068210C">
        <w:t xml:space="preserve"> and </w:t>
      </w:r>
      <w:r w:rsidR="006F6C0D">
        <w:t xml:space="preserve">wanting to view a specific living </w:t>
      </w:r>
      <w:r w:rsidR="0010749C" w:rsidRPr="0010749C">
        <w:rPr>
          <w:b/>
        </w:rPr>
        <w:t>Person</w:t>
      </w:r>
      <w:r w:rsidR="006F6C0D" w:rsidRPr="0010749C">
        <w:rPr>
          <w:b/>
        </w:rPr>
        <w:t>’s</w:t>
      </w:r>
      <w:r w:rsidR="006F6C0D">
        <w:t xml:space="preserve"> details</w:t>
      </w:r>
      <w:r>
        <w:t xml:space="preserve"> is shown below.</w:t>
      </w:r>
    </w:p>
    <w:p w:rsidR="001A0B4D" w:rsidRDefault="006F6C0D" w:rsidP="00A87454">
      <w:r>
        <w:rPr>
          <w:noProof/>
          <w:lang w:val="nl-NL" w:eastAsia="nl-NL" w:bidi="ar-SA"/>
        </w:rPr>
        <w:drawing>
          <wp:inline distT="0" distB="0" distL="0" distR="0">
            <wp:extent cx="5493385" cy="408940"/>
            <wp:effectExtent l="19050" t="0" r="0" b="0"/>
            <wp:docPr id="8"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3" cstate="print"/>
                    <a:srcRect/>
                    <a:stretch>
                      <a:fillRect/>
                    </a:stretch>
                  </pic:blipFill>
                  <pic:spPr bwMode="auto">
                    <a:xfrm>
                      <a:off x="0" y="0"/>
                      <a:ext cx="5493385" cy="408940"/>
                    </a:xfrm>
                    <a:prstGeom prst="rect">
                      <a:avLst/>
                    </a:prstGeom>
                    <a:noFill/>
                    <a:ln w="9525">
                      <a:noFill/>
                      <a:miter lim="800000"/>
                      <a:headEnd/>
                      <a:tailEnd/>
                    </a:ln>
                  </pic:spPr>
                </pic:pic>
              </a:graphicData>
            </a:graphic>
          </wp:inline>
        </w:drawing>
      </w:r>
    </w:p>
    <w:p w:rsidR="006F6C0D" w:rsidRDefault="00D1129E" w:rsidP="006F6C0D">
      <w:pPr>
        <w:pStyle w:val="Kop3"/>
      </w:pPr>
      <w:r>
        <w:t>Privacy Filter</w:t>
      </w:r>
      <w:r w:rsidR="006F6C0D">
        <w:t>: Show alternative text</w:t>
      </w:r>
    </w:p>
    <w:p w:rsidR="006F6C0D" w:rsidRDefault="006F6C0D" w:rsidP="006F6C0D">
      <w:r>
        <w:t>In the second example</w:t>
      </w:r>
      <w:r w:rsidR="002617AB">
        <w:fldChar w:fldCharType="begin"/>
      </w:r>
      <w:r w:rsidR="00F14921">
        <w:instrText xml:space="preserve"> XE "</w:instrText>
      </w:r>
      <w:r w:rsidR="00F14921" w:rsidRPr="00765BDA">
        <w:instrText>Privacy Filter:</w:instrText>
      </w:r>
      <w:r w:rsidR="00FE4B4C">
        <w:instrText>E</w:instrText>
      </w:r>
      <w:r w:rsidR="00F14921" w:rsidRPr="00765BDA">
        <w:instrText xml:space="preserve">xample </w:instrText>
      </w:r>
      <w:r w:rsidR="00F14921" w:rsidRPr="00F14921">
        <w:rPr>
          <w:rFonts w:asciiTheme="minorHAnsi" w:hAnsiTheme="minorHAnsi"/>
          <w:sz w:val="22"/>
          <w:szCs w:val="22"/>
          <w:lang w:eastAsia="nl-NL" w:bidi="ar-SA"/>
        </w:rPr>
        <w:instrText>\</w:instrText>
      </w:r>
      <w:r w:rsidR="00F14921" w:rsidRPr="00765BDA">
        <w:instrText>"alternative text</w:instrText>
      </w:r>
      <w:r w:rsidR="00F14921" w:rsidRPr="00F14921">
        <w:rPr>
          <w:rFonts w:asciiTheme="minorHAnsi" w:hAnsiTheme="minorHAnsi"/>
          <w:sz w:val="22"/>
          <w:szCs w:val="22"/>
          <w:lang w:eastAsia="nl-NL" w:bidi="ar-SA"/>
        </w:rPr>
        <w:instrText>\</w:instrText>
      </w:r>
      <w:r w:rsidR="00F14921" w:rsidRPr="00765BDA">
        <w:instrText>"</w:instrText>
      </w:r>
      <w:r w:rsidR="00F14921">
        <w:instrText xml:space="preserve">" </w:instrText>
      </w:r>
      <w:r w:rsidR="002617AB">
        <w:fldChar w:fldCharType="end"/>
      </w:r>
      <w:r>
        <w:t xml:space="preserve">, the </w:t>
      </w:r>
      <w:r w:rsidRPr="00101F57">
        <w:rPr>
          <w:i/>
        </w:rPr>
        <w:t>name type</w:t>
      </w:r>
      <w:r>
        <w:t xml:space="preserve"> “name” is published, it has access level “public” for deceased </w:t>
      </w:r>
      <w:r w:rsidR="00876D68" w:rsidRPr="00876D68">
        <w:rPr>
          <w:b/>
        </w:rPr>
        <w:t>Persons</w:t>
      </w:r>
      <w:r>
        <w:t xml:space="preserve">, it has access level “nobody” for living </w:t>
      </w:r>
      <w:r w:rsidR="00876D68" w:rsidRPr="00876D68">
        <w:rPr>
          <w:b/>
        </w:rPr>
        <w:t>Persons</w:t>
      </w:r>
      <w:r>
        <w:t>, and the alternative text is shown to “public”.</w:t>
      </w:r>
    </w:p>
    <w:p w:rsidR="0078586C" w:rsidRDefault="0078586C" w:rsidP="006F6C0D">
      <w:r>
        <w:rPr>
          <w:noProof/>
          <w:lang w:val="nl-NL" w:eastAsia="nl-NL" w:bidi="ar-SA"/>
        </w:rPr>
        <w:drawing>
          <wp:inline distT="0" distB="0" distL="0" distR="0">
            <wp:extent cx="5760720" cy="800100"/>
            <wp:effectExtent l="19050" t="19050" r="11430" b="19050"/>
            <wp:docPr id="22"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cstate="print"/>
                    <a:srcRect/>
                    <a:stretch>
                      <a:fillRect/>
                    </a:stretch>
                  </pic:blipFill>
                  <pic:spPr bwMode="auto">
                    <a:xfrm>
                      <a:off x="0" y="0"/>
                      <a:ext cx="5760720" cy="800100"/>
                    </a:xfrm>
                    <a:prstGeom prst="rect">
                      <a:avLst/>
                    </a:prstGeom>
                    <a:noFill/>
                    <a:ln w="9525">
                      <a:solidFill>
                        <a:schemeClr val="accent1"/>
                      </a:solidFill>
                      <a:miter lim="800000"/>
                      <a:headEnd/>
                      <a:tailEnd/>
                    </a:ln>
                  </pic:spPr>
                </pic:pic>
              </a:graphicData>
            </a:graphic>
          </wp:inline>
        </w:drawing>
      </w:r>
    </w:p>
    <w:p w:rsidR="006F6C0D" w:rsidRDefault="006F6C0D" w:rsidP="006F6C0D"/>
    <w:p w:rsidR="006F6C0D" w:rsidRDefault="00B857B3" w:rsidP="006F6C0D">
      <w:r w:rsidRPr="00B857B3">
        <w:rPr>
          <w:b/>
          <w:i/>
        </w:rPr>
        <w:t>NOTE:</w:t>
      </w:r>
      <w:r w:rsidRPr="00837B08">
        <w:t xml:space="preserve"> </w:t>
      </w:r>
      <w:r w:rsidR="006F6C0D">
        <w:t>The final column shows the effect of the combination of settings.</w:t>
      </w:r>
    </w:p>
    <w:p w:rsidR="006F6C0D" w:rsidRDefault="006F6C0D" w:rsidP="006F6C0D"/>
    <w:p w:rsidR="006F6C0D" w:rsidRDefault="006F6C0D" w:rsidP="006F6C0D">
      <w:r>
        <w:t>The result of these settings for any user visiting your site</w:t>
      </w:r>
      <w:r w:rsidR="00F02189">
        <w:t xml:space="preserve"> and </w:t>
      </w:r>
      <w:r>
        <w:t xml:space="preserve">wanting to view a specific living </w:t>
      </w:r>
      <w:r w:rsidR="0010749C" w:rsidRPr="0010749C">
        <w:rPr>
          <w:b/>
        </w:rPr>
        <w:t>Person</w:t>
      </w:r>
      <w:r w:rsidRPr="0010749C">
        <w:rPr>
          <w:b/>
        </w:rPr>
        <w:t>’s</w:t>
      </w:r>
      <w:r>
        <w:t xml:space="preserve"> details is shown below.</w:t>
      </w:r>
    </w:p>
    <w:p w:rsidR="00A87454" w:rsidRDefault="006F6C0D" w:rsidP="008D3262">
      <w:r>
        <w:rPr>
          <w:noProof/>
          <w:lang w:val="nl-NL" w:eastAsia="nl-NL" w:bidi="ar-SA"/>
        </w:rPr>
        <w:drawing>
          <wp:inline distT="0" distB="0" distL="0" distR="0">
            <wp:extent cx="5507355" cy="962660"/>
            <wp:effectExtent l="19050" t="19050" r="17145" b="27940"/>
            <wp:docPr id="9"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cstate="print"/>
                    <a:srcRect/>
                    <a:stretch>
                      <a:fillRect/>
                    </a:stretch>
                  </pic:blipFill>
                  <pic:spPr bwMode="auto">
                    <a:xfrm>
                      <a:off x="0" y="0"/>
                      <a:ext cx="5507355" cy="962660"/>
                    </a:xfrm>
                    <a:prstGeom prst="rect">
                      <a:avLst/>
                    </a:prstGeom>
                    <a:noFill/>
                    <a:ln w="9525">
                      <a:solidFill>
                        <a:schemeClr val="accent1"/>
                      </a:solidFill>
                      <a:miter lim="800000"/>
                      <a:headEnd/>
                      <a:tailEnd/>
                    </a:ln>
                  </pic:spPr>
                </pic:pic>
              </a:graphicData>
            </a:graphic>
          </wp:inline>
        </w:drawing>
      </w:r>
    </w:p>
    <w:p w:rsidR="006F6C0D" w:rsidRDefault="00D1129E" w:rsidP="006F6C0D">
      <w:pPr>
        <w:pStyle w:val="Kop3"/>
      </w:pPr>
      <w:r>
        <w:t>Privacy Filter</w:t>
      </w:r>
      <w:r w:rsidR="006F6C0D">
        <w:t>: No filter</w:t>
      </w:r>
    </w:p>
    <w:p w:rsidR="006F6C0D" w:rsidRDefault="006F6C0D" w:rsidP="006F6C0D">
      <w:r>
        <w:t>In the third example</w:t>
      </w:r>
      <w:r w:rsidR="002617AB">
        <w:fldChar w:fldCharType="begin"/>
      </w:r>
      <w:r w:rsidR="00F14921">
        <w:instrText xml:space="preserve"> XE "</w:instrText>
      </w:r>
      <w:r w:rsidR="00F14921" w:rsidRPr="0003161C">
        <w:instrText>Privacy Filter:</w:instrText>
      </w:r>
      <w:r w:rsidR="00FE4B4C">
        <w:instrText>E</w:instrText>
      </w:r>
      <w:r w:rsidR="00F14921" w:rsidRPr="0003161C">
        <w:instrText xml:space="preserve">xample </w:instrText>
      </w:r>
      <w:r w:rsidR="00F14921" w:rsidRPr="00F14921">
        <w:rPr>
          <w:rFonts w:asciiTheme="minorHAnsi" w:hAnsiTheme="minorHAnsi"/>
          <w:sz w:val="22"/>
          <w:szCs w:val="22"/>
          <w:lang w:eastAsia="nl-NL" w:bidi="ar-SA"/>
        </w:rPr>
        <w:instrText>\</w:instrText>
      </w:r>
      <w:r w:rsidR="00F14921" w:rsidRPr="0003161C">
        <w:instrText>"no filter</w:instrText>
      </w:r>
      <w:r w:rsidR="00F14921" w:rsidRPr="00F14921">
        <w:rPr>
          <w:rFonts w:asciiTheme="minorHAnsi" w:hAnsiTheme="minorHAnsi"/>
          <w:sz w:val="22"/>
          <w:szCs w:val="22"/>
          <w:lang w:eastAsia="nl-NL" w:bidi="ar-SA"/>
        </w:rPr>
        <w:instrText>\</w:instrText>
      </w:r>
      <w:r w:rsidR="00F14921" w:rsidRPr="0003161C">
        <w:instrText>"</w:instrText>
      </w:r>
      <w:r w:rsidR="00F14921">
        <w:instrText xml:space="preserve">" </w:instrText>
      </w:r>
      <w:r w:rsidR="002617AB">
        <w:fldChar w:fldCharType="end"/>
      </w:r>
      <w:r>
        <w:t xml:space="preserve">, the </w:t>
      </w:r>
      <w:r w:rsidRPr="00101F57">
        <w:rPr>
          <w:i/>
        </w:rPr>
        <w:t>name type</w:t>
      </w:r>
      <w:r>
        <w:t xml:space="preserve"> “name” is published, it has access level “public” for deceased </w:t>
      </w:r>
      <w:r w:rsidR="00876D68" w:rsidRPr="00876D68">
        <w:rPr>
          <w:b/>
        </w:rPr>
        <w:t>Persons</w:t>
      </w:r>
      <w:r>
        <w:t xml:space="preserve">, it has access level “public” for living </w:t>
      </w:r>
      <w:r w:rsidR="00876D68" w:rsidRPr="00876D68">
        <w:rPr>
          <w:b/>
        </w:rPr>
        <w:t>Persons</w:t>
      </w:r>
      <w:r>
        <w:t>, and the alternative text is shown to “nobody”.</w:t>
      </w:r>
    </w:p>
    <w:p w:rsidR="0078586C" w:rsidRDefault="0078586C" w:rsidP="006F6C0D">
      <w:r>
        <w:rPr>
          <w:noProof/>
          <w:lang w:val="nl-NL" w:eastAsia="nl-NL" w:bidi="ar-SA"/>
        </w:rPr>
        <w:lastRenderedPageBreak/>
        <w:drawing>
          <wp:inline distT="0" distB="0" distL="0" distR="0">
            <wp:extent cx="5753100" cy="792480"/>
            <wp:effectExtent l="19050" t="19050" r="19050" b="26670"/>
            <wp:docPr id="23"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cstate="print"/>
                    <a:srcRect/>
                    <a:stretch>
                      <a:fillRect/>
                    </a:stretch>
                  </pic:blipFill>
                  <pic:spPr bwMode="auto">
                    <a:xfrm>
                      <a:off x="0" y="0"/>
                      <a:ext cx="5753100" cy="792480"/>
                    </a:xfrm>
                    <a:prstGeom prst="rect">
                      <a:avLst/>
                    </a:prstGeom>
                    <a:noFill/>
                    <a:ln w="9525">
                      <a:solidFill>
                        <a:schemeClr val="accent1"/>
                      </a:solidFill>
                      <a:miter lim="800000"/>
                      <a:headEnd/>
                      <a:tailEnd/>
                    </a:ln>
                  </pic:spPr>
                </pic:pic>
              </a:graphicData>
            </a:graphic>
          </wp:inline>
        </w:drawing>
      </w:r>
    </w:p>
    <w:p w:rsidR="006F6C0D" w:rsidRDefault="00B857B3" w:rsidP="006F6C0D">
      <w:r w:rsidRPr="00B857B3">
        <w:rPr>
          <w:b/>
          <w:i/>
        </w:rPr>
        <w:t>NOTE:</w:t>
      </w:r>
      <w:r w:rsidRPr="00837B08">
        <w:t xml:space="preserve"> </w:t>
      </w:r>
      <w:r w:rsidR="006F6C0D">
        <w:t>The final column shows the effect of the combination of settings.</w:t>
      </w:r>
    </w:p>
    <w:p w:rsidR="006F6C0D" w:rsidRDefault="006F6C0D" w:rsidP="006F6C0D"/>
    <w:p w:rsidR="006F6C0D" w:rsidRDefault="006F6C0D" w:rsidP="006F6C0D">
      <w:r>
        <w:t>The result of these settings for any user visiting your site</w:t>
      </w:r>
      <w:r w:rsidR="00F02189">
        <w:t xml:space="preserve"> and </w:t>
      </w:r>
      <w:r>
        <w:t xml:space="preserve">wanting to view a specific living </w:t>
      </w:r>
      <w:r w:rsidR="0010749C" w:rsidRPr="0010749C">
        <w:rPr>
          <w:b/>
        </w:rPr>
        <w:t>Person</w:t>
      </w:r>
      <w:r w:rsidRPr="0010749C">
        <w:rPr>
          <w:b/>
        </w:rPr>
        <w:t>’s</w:t>
      </w:r>
      <w:r>
        <w:t xml:space="preserve"> details is shown below.</w:t>
      </w:r>
    </w:p>
    <w:p w:rsidR="006F6C0D" w:rsidRDefault="00DE2ED7" w:rsidP="008D3262">
      <w:r>
        <w:rPr>
          <w:noProof/>
          <w:lang w:val="nl-NL" w:eastAsia="nl-NL" w:bidi="ar-SA"/>
        </w:rPr>
        <w:drawing>
          <wp:inline distT="0" distB="0" distL="0" distR="0">
            <wp:extent cx="5306060" cy="928370"/>
            <wp:effectExtent l="19050" t="19050" r="27940" b="24130"/>
            <wp:docPr id="17"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srcRect/>
                    <a:stretch>
                      <a:fillRect/>
                    </a:stretch>
                  </pic:blipFill>
                  <pic:spPr bwMode="auto">
                    <a:xfrm>
                      <a:off x="0" y="0"/>
                      <a:ext cx="5306060" cy="928370"/>
                    </a:xfrm>
                    <a:prstGeom prst="rect">
                      <a:avLst/>
                    </a:prstGeom>
                    <a:noFill/>
                    <a:ln w="9525">
                      <a:solidFill>
                        <a:schemeClr val="accent1"/>
                      </a:solidFill>
                      <a:miter lim="800000"/>
                      <a:headEnd/>
                      <a:tailEnd/>
                    </a:ln>
                  </pic:spPr>
                </pic:pic>
              </a:graphicData>
            </a:graphic>
          </wp:inline>
        </w:drawing>
      </w:r>
    </w:p>
    <w:p w:rsidR="00E15DA5" w:rsidRPr="00837B08" w:rsidRDefault="00E15DA5" w:rsidP="00E15DA5">
      <w:pPr>
        <w:pStyle w:val="Kop2"/>
      </w:pPr>
      <w:bookmarkStart w:id="85" w:name="_View:_Person_Event"/>
      <w:bookmarkStart w:id="86" w:name="PersonEventDisplay"/>
      <w:bookmarkStart w:id="87" w:name="_Ref279838845"/>
      <w:bookmarkStart w:id="88" w:name="_Toc334989076"/>
      <w:bookmarkEnd w:id="85"/>
      <w:bookmarkEnd w:id="86"/>
      <w:r>
        <w:t>View: Person Event Display</w:t>
      </w:r>
      <w:bookmarkEnd w:id="87"/>
      <w:bookmarkEnd w:id="88"/>
    </w:p>
    <w:p w:rsidR="00E15DA5" w:rsidRDefault="00E15DA5" w:rsidP="00057FBF">
      <w:r>
        <w:rPr>
          <w:noProof/>
          <w:lang w:val="nl-NL" w:eastAsia="nl-NL" w:bidi="ar-SA"/>
        </w:rPr>
        <w:drawing>
          <wp:inline distT="0" distB="0" distL="0" distR="0">
            <wp:extent cx="3992880" cy="487680"/>
            <wp:effectExtent l="19050" t="0" r="7620" b="0"/>
            <wp:docPr id="263"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8" cstate="print"/>
                    <a:srcRect/>
                    <a:stretch>
                      <a:fillRect/>
                    </a:stretch>
                  </pic:blipFill>
                  <pic:spPr bwMode="auto">
                    <a:xfrm>
                      <a:off x="0" y="0"/>
                      <a:ext cx="3992880" cy="487680"/>
                    </a:xfrm>
                    <a:prstGeom prst="rect">
                      <a:avLst/>
                    </a:prstGeom>
                    <a:noFill/>
                    <a:ln w="9525">
                      <a:noFill/>
                      <a:miter lim="800000"/>
                      <a:headEnd/>
                      <a:tailEnd/>
                    </a:ln>
                  </pic:spPr>
                </pic:pic>
              </a:graphicData>
            </a:graphic>
          </wp:inline>
        </w:drawing>
      </w:r>
    </w:p>
    <w:p w:rsidR="00E15DA5" w:rsidRDefault="00E15DA5" w:rsidP="00057FBF"/>
    <w:p w:rsidR="00DD78A8" w:rsidRDefault="00DD78A8" w:rsidP="00DD78A8">
      <w:r>
        <w:t>For</w:t>
      </w:r>
      <w:r w:rsidR="002617AB">
        <w:fldChar w:fldCharType="begin"/>
      </w:r>
      <w:r w:rsidR="00F14921">
        <w:instrText xml:space="preserve"> XE "</w:instrText>
      </w:r>
      <w:r w:rsidR="00F14921" w:rsidRPr="006C536D">
        <w:instrText>Person event:Access Control</w:instrText>
      </w:r>
      <w:r w:rsidR="00F14921">
        <w:instrText xml:space="preserve">" </w:instrText>
      </w:r>
      <w:r w:rsidR="002617AB">
        <w:fldChar w:fldCharType="end"/>
      </w:r>
      <w:r>
        <w:t xml:space="preserve"> every </w:t>
      </w:r>
      <w:r w:rsidR="001E4CF4" w:rsidRPr="001E4CF4">
        <w:rPr>
          <w:i/>
        </w:rPr>
        <w:t>person</w:t>
      </w:r>
      <w:r w:rsidR="001E4CF4">
        <w:t xml:space="preserve"> </w:t>
      </w:r>
      <w:r w:rsidRPr="00FE34B0">
        <w:rPr>
          <w:i/>
        </w:rPr>
        <w:t>event</w:t>
      </w:r>
      <w:r>
        <w:t xml:space="preserve"> you can set the following attributes. </w:t>
      </w:r>
    </w:p>
    <w:p w:rsidR="00DD78A8" w:rsidRDefault="00DD78A8" w:rsidP="00DD78A8"/>
    <w:p w:rsidR="00E75836" w:rsidRPr="00E75836" w:rsidRDefault="00E75836" w:rsidP="00E75836">
      <w:pPr>
        <w:rPr>
          <w:b/>
        </w:rPr>
      </w:pPr>
      <w:r w:rsidRPr="00E75836">
        <w:rPr>
          <w:b/>
        </w:rPr>
        <w:t>Order</w:t>
      </w:r>
    </w:p>
    <w:p w:rsidR="00E75836" w:rsidRDefault="004544D1" w:rsidP="00DD78A8">
      <w:r>
        <w:t xml:space="preserve">You can change the order in which the published </w:t>
      </w:r>
      <w:r w:rsidRPr="00FE34B0">
        <w:rPr>
          <w:i/>
        </w:rPr>
        <w:t>events</w:t>
      </w:r>
      <w:r>
        <w:t xml:space="preserve"> are shown on your site. </w:t>
      </w:r>
    </w:p>
    <w:p w:rsidR="00E75836" w:rsidRDefault="00E75836" w:rsidP="00DD78A8"/>
    <w:p w:rsidR="00DD78A8" w:rsidRPr="00DD78A8" w:rsidRDefault="00DD78A8" w:rsidP="00DD78A8">
      <w:pPr>
        <w:rPr>
          <w:b/>
        </w:rPr>
      </w:pPr>
      <w:r w:rsidRPr="00DD78A8">
        <w:rPr>
          <w:b/>
        </w:rPr>
        <w:t>Published</w:t>
      </w:r>
    </w:p>
    <w:p w:rsidR="00DD78A8" w:rsidRDefault="008F1041" w:rsidP="00DD78A8">
      <w:r>
        <w:t>If</w:t>
      </w:r>
      <w:r w:rsidR="00DD78A8">
        <w:t xml:space="preserve"> an </w:t>
      </w:r>
      <w:r w:rsidR="00DD78A8" w:rsidRPr="00FE34B0">
        <w:rPr>
          <w:i/>
        </w:rPr>
        <w:t>event</w:t>
      </w:r>
      <w:r w:rsidR="00DD78A8">
        <w:t xml:space="preserve"> is not published, this </w:t>
      </w:r>
      <w:r w:rsidR="00DD78A8" w:rsidRPr="00FE34B0">
        <w:rPr>
          <w:i/>
        </w:rPr>
        <w:t>event</w:t>
      </w:r>
      <w:r w:rsidR="00DD78A8">
        <w:t xml:space="preserve"> is never shown on your site. It is </w:t>
      </w:r>
      <w:r w:rsidR="00F02189">
        <w:t xml:space="preserve">completely </w:t>
      </w:r>
      <w:r w:rsidR="00DD78A8">
        <w:t>hidden. Therefore</w:t>
      </w:r>
      <w:r w:rsidR="00F02189">
        <w:t>,</w:t>
      </w:r>
      <w:r w:rsidR="00DD78A8">
        <w:t xml:space="preserve"> the settings for the other parameters have no additional effect on the appearance of this </w:t>
      </w:r>
      <w:r w:rsidR="00DD78A8" w:rsidRPr="00FE34B0">
        <w:rPr>
          <w:i/>
        </w:rPr>
        <w:t>event</w:t>
      </w:r>
      <w:r w:rsidR="00DD78A8">
        <w:t xml:space="preserve">. They are only valid </w:t>
      </w:r>
      <w:r>
        <w:t>if</w:t>
      </w:r>
      <w:r w:rsidR="00DD78A8">
        <w:t xml:space="preserve"> the </w:t>
      </w:r>
      <w:r w:rsidR="00DD78A8" w:rsidRPr="00FE34B0">
        <w:rPr>
          <w:i/>
        </w:rPr>
        <w:t>event</w:t>
      </w:r>
      <w:r w:rsidR="00DD78A8">
        <w:t xml:space="preserve"> is “</w:t>
      </w:r>
      <w:r w:rsidR="00971D0B">
        <w:t>P</w:t>
      </w:r>
      <w:r w:rsidR="00DD78A8">
        <w:t>ublished”.</w:t>
      </w:r>
    </w:p>
    <w:p w:rsidR="00DD78A8" w:rsidRDefault="00DD78A8" w:rsidP="00DD78A8"/>
    <w:p w:rsidR="00DD78A8" w:rsidRPr="00DD78A8" w:rsidRDefault="00DD78A8" w:rsidP="00DD78A8">
      <w:pPr>
        <w:rPr>
          <w:b/>
        </w:rPr>
      </w:pPr>
      <w:r w:rsidRPr="00DD78A8">
        <w:rPr>
          <w:b/>
        </w:rPr>
        <w:t>Access level</w:t>
      </w:r>
    </w:p>
    <w:p w:rsidR="00DD78A8" w:rsidRDefault="00DD78A8" w:rsidP="00DD78A8">
      <w:r>
        <w:t>The general</w:t>
      </w:r>
      <w:r w:rsidR="002617AB">
        <w:fldChar w:fldCharType="begin"/>
      </w:r>
      <w:r w:rsidR="00F14921">
        <w:instrText xml:space="preserve"> XE "</w:instrText>
      </w:r>
      <w:r w:rsidR="00F14921" w:rsidRPr="00D3459C">
        <w:instrText>Access Control:Person events</w:instrText>
      </w:r>
      <w:r w:rsidR="00F14921">
        <w:instrText xml:space="preserve">" </w:instrText>
      </w:r>
      <w:r w:rsidR="002617AB">
        <w:fldChar w:fldCharType="end"/>
      </w:r>
      <w:r>
        <w:t xml:space="preserve"> access level for </w:t>
      </w:r>
      <w:r w:rsidRPr="00876D68">
        <w:rPr>
          <w:i/>
        </w:rPr>
        <w:t>deceased</w:t>
      </w:r>
      <w:r>
        <w:t xml:space="preserve"> </w:t>
      </w:r>
      <w:r w:rsidR="00876D68" w:rsidRPr="00876D68">
        <w:rPr>
          <w:b/>
        </w:rPr>
        <w:t>Persons</w:t>
      </w:r>
      <w:r w:rsidR="00E75836">
        <w:t xml:space="preserve"> is set with this setting</w:t>
      </w:r>
      <w:r>
        <w:t>.</w:t>
      </w:r>
      <w:r w:rsidR="00E75836">
        <w:t xml:space="preserve"> </w:t>
      </w:r>
      <w:r w:rsidR="008F1041">
        <w:t>If</w:t>
      </w:r>
      <w:r>
        <w:t xml:space="preserve"> the </w:t>
      </w:r>
      <w:r w:rsidRPr="00FE34B0">
        <w:rPr>
          <w:i/>
        </w:rPr>
        <w:t>event</w:t>
      </w:r>
      <w:r>
        <w:t xml:space="preserve"> is </w:t>
      </w:r>
      <w:r w:rsidR="00E75836">
        <w:t>“</w:t>
      </w:r>
      <w:r w:rsidR="00971D0B">
        <w:t>P</w:t>
      </w:r>
      <w:r>
        <w:t>ublished</w:t>
      </w:r>
      <w:r w:rsidR="00E75836">
        <w:t>”</w:t>
      </w:r>
      <w:r w:rsidR="00F02189">
        <w:t>,</w:t>
      </w:r>
      <w:r w:rsidR="00E75836">
        <w:t xml:space="preserve"> it </w:t>
      </w:r>
      <w:r>
        <w:t xml:space="preserve">will be shown to </w:t>
      </w:r>
      <w:r w:rsidR="00E75836">
        <w:t xml:space="preserve">users in groups having the selected access level </w:t>
      </w:r>
      <w:r w:rsidR="0068210C">
        <w:t>provided</w:t>
      </w:r>
      <w:r w:rsidR="00E75836">
        <w:t xml:space="preserve"> </w:t>
      </w:r>
      <w:r>
        <w:t xml:space="preserve">the </w:t>
      </w:r>
      <w:r w:rsidR="0010749C" w:rsidRPr="0010749C">
        <w:rPr>
          <w:b/>
        </w:rPr>
        <w:t>Person</w:t>
      </w:r>
      <w:r>
        <w:t xml:space="preserve"> is </w:t>
      </w:r>
      <w:r w:rsidR="00E75836">
        <w:t xml:space="preserve">marked as </w:t>
      </w:r>
      <w:r w:rsidR="001A1325">
        <w:t>“Not living”</w:t>
      </w:r>
      <w:r w:rsidR="00E75836">
        <w:t>.</w:t>
      </w:r>
    </w:p>
    <w:p w:rsidR="00DD78A8" w:rsidRDefault="00DD78A8" w:rsidP="00DD78A8"/>
    <w:p w:rsidR="00FE34B0" w:rsidRPr="00E75836" w:rsidRDefault="00FE34B0" w:rsidP="00FE34B0">
      <w:pPr>
        <w:rPr>
          <w:b/>
        </w:rPr>
      </w:pPr>
      <w:r w:rsidRPr="00E75836">
        <w:rPr>
          <w:b/>
        </w:rPr>
        <w:t xml:space="preserve">Access living </w:t>
      </w:r>
      <w:r w:rsidR="0010749C" w:rsidRPr="0010749C">
        <w:rPr>
          <w:b/>
        </w:rPr>
        <w:t>Person</w:t>
      </w:r>
    </w:p>
    <w:p w:rsidR="00FE34B0" w:rsidRDefault="00FE34B0" w:rsidP="00FE34B0">
      <w:r>
        <w:t>The specific access</w:t>
      </w:r>
      <w:r w:rsidR="002617AB">
        <w:fldChar w:fldCharType="begin"/>
      </w:r>
      <w:r w:rsidR="00F14921">
        <w:instrText xml:space="preserve"> XE "</w:instrText>
      </w:r>
      <w:r w:rsidR="00F14921" w:rsidRPr="000A3D62">
        <w:instrText>Access Control:Person events</w:instrText>
      </w:r>
      <w:r w:rsidR="00F14921">
        <w:instrText xml:space="preserve">" </w:instrText>
      </w:r>
      <w:r w:rsidR="002617AB">
        <w:fldChar w:fldCharType="end"/>
      </w:r>
      <w:r>
        <w:t xml:space="preserve"> level for </w:t>
      </w:r>
      <w:r w:rsidRPr="00876D68">
        <w:rPr>
          <w:i/>
        </w:rPr>
        <w:t>living</w:t>
      </w:r>
      <w:r>
        <w:t xml:space="preserve"> </w:t>
      </w:r>
      <w:r w:rsidR="00876D68" w:rsidRPr="00876D68">
        <w:rPr>
          <w:b/>
        </w:rPr>
        <w:t>Persons</w:t>
      </w:r>
      <w:r>
        <w:t xml:space="preserve"> is set with this setting. </w:t>
      </w:r>
      <w:r w:rsidR="008F1041">
        <w:t>If</w:t>
      </w:r>
      <w:r>
        <w:t xml:space="preserve"> the </w:t>
      </w:r>
      <w:r w:rsidRPr="00FE34B0">
        <w:rPr>
          <w:i/>
        </w:rPr>
        <w:t>event</w:t>
      </w:r>
      <w:r>
        <w:t xml:space="preserve"> is “</w:t>
      </w:r>
      <w:r w:rsidR="00971D0B">
        <w:t>P</w:t>
      </w:r>
      <w:r>
        <w:t>ublished”</w:t>
      </w:r>
      <w:r w:rsidR="00F02189">
        <w:t>,</w:t>
      </w:r>
      <w:r>
        <w:t xml:space="preserve"> it will be shown to users in groups having the selected access level </w:t>
      </w:r>
      <w:r w:rsidR="0068210C">
        <w:t>provided</w:t>
      </w:r>
      <w:r>
        <w:t xml:space="preserve"> the </w:t>
      </w:r>
      <w:r w:rsidR="0010749C" w:rsidRPr="0010749C">
        <w:rPr>
          <w:b/>
        </w:rPr>
        <w:t>Person</w:t>
      </w:r>
      <w:r>
        <w:t xml:space="preserve"> is marked as </w:t>
      </w:r>
      <w:r w:rsidR="001A1325">
        <w:t>“Living”</w:t>
      </w:r>
      <w:r>
        <w:t>.</w:t>
      </w:r>
    </w:p>
    <w:p w:rsidR="00FE34B0" w:rsidRDefault="00FE34B0" w:rsidP="00FE34B0"/>
    <w:p w:rsidR="00FE34B0" w:rsidRPr="00E75836" w:rsidRDefault="00FE34B0" w:rsidP="00FE34B0">
      <w:pPr>
        <w:rPr>
          <w:b/>
        </w:rPr>
      </w:pPr>
      <w:r w:rsidRPr="00E75836">
        <w:rPr>
          <w:b/>
        </w:rPr>
        <w:t>Alternative text</w:t>
      </w:r>
    </w:p>
    <w:p w:rsidR="00FE34B0" w:rsidRDefault="00FE34B0" w:rsidP="00FE34B0">
      <w:r>
        <w:t>An alternative</w:t>
      </w:r>
      <w:r w:rsidR="002617AB">
        <w:fldChar w:fldCharType="begin"/>
      </w:r>
      <w:r w:rsidR="00F14921">
        <w:instrText xml:space="preserve"> XE "</w:instrText>
      </w:r>
      <w:r w:rsidR="00F14921" w:rsidRPr="000B44DC">
        <w:instrText>Access Control:</w:instrText>
      </w:r>
      <w:r w:rsidR="00FE4B4C">
        <w:instrText>A</w:instrText>
      </w:r>
      <w:r w:rsidR="00F14921" w:rsidRPr="000B44DC">
        <w:instrText>lternative text</w:instrText>
      </w:r>
      <w:r w:rsidR="00F14921">
        <w:instrText xml:space="preserve">" </w:instrText>
      </w:r>
      <w:r w:rsidR="002617AB">
        <w:fldChar w:fldCharType="end"/>
      </w:r>
      <w:r>
        <w:t xml:space="preserve"> text (for example, the word “living”) is shown only for </w:t>
      </w:r>
      <w:r w:rsidRPr="00876D68">
        <w:rPr>
          <w:i/>
        </w:rPr>
        <w:t>living</w:t>
      </w:r>
      <w:r>
        <w:t xml:space="preserve"> </w:t>
      </w:r>
      <w:r w:rsidR="00876D68" w:rsidRPr="00876D68">
        <w:rPr>
          <w:b/>
        </w:rPr>
        <w:t>Persons</w:t>
      </w:r>
      <w:r>
        <w:t xml:space="preserve">. </w:t>
      </w:r>
      <w:r w:rsidR="008F1041">
        <w:t>If</w:t>
      </w:r>
      <w:r>
        <w:t xml:space="preserve"> the </w:t>
      </w:r>
      <w:r w:rsidRPr="00FE34B0">
        <w:rPr>
          <w:i/>
        </w:rPr>
        <w:t>event</w:t>
      </w:r>
      <w:r>
        <w:t xml:space="preserve"> is “</w:t>
      </w:r>
      <w:r w:rsidR="00971D0B">
        <w:t>P</w:t>
      </w:r>
      <w:r>
        <w:t>ublished”</w:t>
      </w:r>
      <w:r w:rsidR="00F02189">
        <w:t>,</w:t>
      </w:r>
      <w:r>
        <w:t xml:space="preserve"> it will be shown to users in groups having the selected access level under two conditions</w:t>
      </w:r>
      <w:r w:rsidR="00F02189">
        <w:t xml:space="preserve">: </w:t>
      </w:r>
      <w:r>
        <w:t xml:space="preserve">(a) the </w:t>
      </w:r>
      <w:r w:rsidR="0010749C" w:rsidRPr="0010749C">
        <w:rPr>
          <w:b/>
        </w:rPr>
        <w:t>Person</w:t>
      </w:r>
      <w:r>
        <w:t xml:space="preserve"> is marked as </w:t>
      </w:r>
      <w:r w:rsidR="001A1325">
        <w:t>“Living”</w:t>
      </w:r>
      <w:r>
        <w:t xml:space="preserve">, and (b) the user is not in a group having access to the actual value (see above: Access living </w:t>
      </w:r>
      <w:r w:rsidR="0010749C" w:rsidRPr="0010749C">
        <w:rPr>
          <w:b/>
        </w:rPr>
        <w:t>Person</w:t>
      </w:r>
      <w:r>
        <w:t>).</w:t>
      </w:r>
    </w:p>
    <w:p w:rsidR="00E75836" w:rsidRDefault="004544D1" w:rsidP="00E75836">
      <w:pPr>
        <w:pStyle w:val="Kop3"/>
      </w:pPr>
      <w:r>
        <w:lastRenderedPageBreak/>
        <w:t>Example</w:t>
      </w:r>
      <w:r w:rsidR="000B48B8">
        <w:t xml:space="preserve"> 1</w:t>
      </w:r>
      <w:r w:rsidR="00D1129E">
        <w:t>: N</w:t>
      </w:r>
      <w:r>
        <w:t xml:space="preserve">ot showing </w:t>
      </w:r>
      <w:r w:rsidR="00F02189">
        <w:t>“</w:t>
      </w:r>
      <w:r>
        <w:t>birth</w:t>
      </w:r>
      <w:r w:rsidR="00F02189">
        <w:t>”</w:t>
      </w:r>
      <w:r>
        <w:t xml:space="preserve"> </w:t>
      </w:r>
      <w:r w:rsidR="00F02189">
        <w:t xml:space="preserve">for </w:t>
      </w:r>
      <w:r>
        <w:t>living persons</w:t>
      </w:r>
    </w:p>
    <w:p w:rsidR="00DD78A8" w:rsidRDefault="004544D1" w:rsidP="00057FBF">
      <w:r>
        <w:t>In the first example</w:t>
      </w:r>
      <w:r w:rsidR="002617AB">
        <w:fldChar w:fldCharType="begin"/>
      </w:r>
      <w:r w:rsidR="00F14921">
        <w:instrText xml:space="preserve"> XE "</w:instrText>
      </w:r>
      <w:r w:rsidR="00F14921" w:rsidRPr="00831EDE">
        <w:instrText>Access Control:</w:instrText>
      </w:r>
      <w:r w:rsidR="00FE4B4C">
        <w:instrText>E</w:instrText>
      </w:r>
      <w:r w:rsidR="00F14921" w:rsidRPr="00831EDE">
        <w:instrText xml:space="preserve">xample </w:instrText>
      </w:r>
      <w:r w:rsidR="00F14921" w:rsidRPr="00F14921">
        <w:rPr>
          <w:rFonts w:asciiTheme="minorHAnsi" w:hAnsiTheme="minorHAnsi"/>
          <w:sz w:val="22"/>
          <w:szCs w:val="22"/>
          <w:lang w:eastAsia="nl-NL" w:bidi="ar-SA"/>
        </w:rPr>
        <w:instrText>\</w:instrText>
      </w:r>
      <w:r w:rsidR="00F14921" w:rsidRPr="00831EDE">
        <w:instrText>"not showing birth</w:instrText>
      </w:r>
      <w:r w:rsidR="00F14921" w:rsidRPr="00F14921">
        <w:rPr>
          <w:rFonts w:asciiTheme="minorHAnsi" w:hAnsiTheme="minorHAnsi"/>
          <w:sz w:val="22"/>
          <w:szCs w:val="22"/>
          <w:lang w:eastAsia="nl-NL" w:bidi="ar-SA"/>
        </w:rPr>
        <w:instrText>\</w:instrText>
      </w:r>
      <w:r w:rsidR="00F14921" w:rsidRPr="00831EDE">
        <w:instrText>"</w:instrText>
      </w:r>
      <w:r w:rsidR="00F14921">
        <w:instrText xml:space="preserve">" </w:instrText>
      </w:r>
      <w:r w:rsidR="002617AB">
        <w:fldChar w:fldCharType="end"/>
      </w:r>
      <w:r>
        <w:t xml:space="preserve">, the </w:t>
      </w:r>
      <w:r w:rsidR="00FE34B0" w:rsidRPr="00FE34B0">
        <w:rPr>
          <w:i/>
        </w:rPr>
        <w:t>event</w:t>
      </w:r>
      <w:r w:rsidR="00FE34B0">
        <w:t xml:space="preserve"> </w:t>
      </w:r>
      <w:r>
        <w:t xml:space="preserve">“birth” is published, it has access level “public” for deceased </w:t>
      </w:r>
      <w:r w:rsidR="00876D68" w:rsidRPr="00876D68">
        <w:rPr>
          <w:b/>
        </w:rPr>
        <w:t>Persons</w:t>
      </w:r>
      <w:r>
        <w:t xml:space="preserve">, it has access level “special” for living </w:t>
      </w:r>
      <w:r w:rsidR="00876D68" w:rsidRPr="00876D68">
        <w:rPr>
          <w:b/>
        </w:rPr>
        <w:t>Persons</w:t>
      </w:r>
      <w:r>
        <w:t>, and the alternative text is shown to “nobody”.</w:t>
      </w:r>
    </w:p>
    <w:p w:rsidR="0078586C" w:rsidRDefault="0078586C" w:rsidP="00057FBF">
      <w:r>
        <w:rPr>
          <w:noProof/>
          <w:lang w:val="nl-NL" w:eastAsia="nl-NL" w:bidi="ar-SA"/>
        </w:rPr>
        <w:drawing>
          <wp:inline distT="0" distB="0" distL="0" distR="0">
            <wp:extent cx="5756275" cy="727075"/>
            <wp:effectExtent l="19050" t="19050" r="15875" b="15875"/>
            <wp:docPr id="24"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srcRect/>
                    <a:stretch>
                      <a:fillRect/>
                    </a:stretch>
                  </pic:blipFill>
                  <pic:spPr bwMode="auto">
                    <a:xfrm>
                      <a:off x="0" y="0"/>
                      <a:ext cx="5756275" cy="727075"/>
                    </a:xfrm>
                    <a:prstGeom prst="rect">
                      <a:avLst/>
                    </a:prstGeom>
                    <a:noFill/>
                    <a:ln w="9525">
                      <a:solidFill>
                        <a:schemeClr val="accent1"/>
                      </a:solidFill>
                      <a:miter lim="800000"/>
                      <a:headEnd/>
                      <a:tailEnd/>
                    </a:ln>
                  </pic:spPr>
                </pic:pic>
              </a:graphicData>
            </a:graphic>
          </wp:inline>
        </w:drawing>
      </w:r>
    </w:p>
    <w:p w:rsidR="004544D1" w:rsidRDefault="004544D1" w:rsidP="004544D1"/>
    <w:p w:rsidR="004544D1" w:rsidRDefault="00B857B3" w:rsidP="004544D1">
      <w:r w:rsidRPr="00B857B3">
        <w:rPr>
          <w:b/>
          <w:i/>
        </w:rPr>
        <w:t>NOTE:</w:t>
      </w:r>
      <w:r w:rsidRPr="00837B08">
        <w:t xml:space="preserve"> </w:t>
      </w:r>
      <w:r w:rsidR="004544D1">
        <w:t>The final column shows the effect of the combination of settings.</w:t>
      </w:r>
    </w:p>
    <w:p w:rsidR="004544D1" w:rsidRDefault="004544D1" w:rsidP="004544D1"/>
    <w:p w:rsidR="004544D1" w:rsidRDefault="004544D1" w:rsidP="004544D1">
      <w:r>
        <w:t xml:space="preserve">The result of these settings for a non-registered user </w:t>
      </w:r>
      <w:r w:rsidR="00DB2D9E">
        <w:t xml:space="preserve">(that is: a user in </w:t>
      </w:r>
      <w:r w:rsidR="00F02189">
        <w:t xml:space="preserve">a </w:t>
      </w:r>
      <w:r w:rsidR="00DB2D9E">
        <w:t xml:space="preserve">group with access </w:t>
      </w:r>
      <w:r w:rsidR="001A1325">
        <w:t xml:space="preserve">value </w:t>
      </w:r>
      <w:r w:rsidR="00DB2D9E">
        <w:t xml:space="preserve">“public”) </w:t>
      </w:r>
      <w:r>
        <w:t xml:space="preserve">visiting your site </w:t>
      </w:r>
      <w:r w:rsidR="000B48B8">
        <w:t>is shown below</w:t>
      </w:r>
      <w:r>
        <w:t>.</w:t>
      </w:r>
    </w:p>
    <w:p w:rsidR="004544D1" w:rsidRDefault="004544D1" w:rsidP="00057FBF">
      <w:r>
        <w:rPr>
          <w:noProof/>
          <w:lang w:val="nl-NL" w:eastAsia="nl-NL" w:bidi="ar-SA"/>
        </w:rPr>
        <w:drawing>
          <wp:inline distT="0" distB="0" distL="0" distR="0">
            <wp:extent cx="5410200" cy="556260"/>
            <wp:effectExtent l="19050" t="19050" r="19050" b="15240"/>
            <wp:docPr id="269"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0" cstate="print"/>
                    <a:srcRect/>
                    <a:stretch>
                      <a:fillRect/>
                    </a:stretch>
                  </pic:blipFill>
                  <pic:spPr bwMode="auto">
                    <a:xfrm>
                      <a:off x="0" y="0"/>
                      <a:ext cx="5410200" cy="556260"/>
                    </a:xfrm>
                    <a:prstGeom prst="rect">
                      <a:avLst/>
                    </a:prstGeom>
                    <a:noFill/>
                    <a:ln w="9525">
                      <a:solidFill>
                        <a:schemeClr val="accent1"/>
                      </a:solidFill>
                      <a:miter lim="800000"/>
                      <a:headEnd/>
                      <a:tailEnd/>
                    </a:ln>
                  </pic:spPr>
                </pic:pic>
              </a:graphicData>
            </a:graphic>
          </wp:inline>
        </w:drawing>
      </w:r>
    </w:p>
    <w:p w:rsidR="000B48B8" w:rsidRDefault="00D1129E" w:rsidP="000B48B8">
      <w:pPr>
        <w:pStyle w:val="Kop3"/>
      </w:pPr>
      <w:r>
        <w:t>Example 2: N</w:t>
      </w:r>
      <w:r w:rsidR="000B48B8">
        <w:t xml:space="preserve">ot showing </w:t>
      </w:r>
      <w:r w:rsidR="001F4FB6">
        <w:t xml:space="preserve">the </w:t>
      </w:r>
      <w:r w:rsidR="005C0CFA">
        <w:t>birth date</w:t>
      </w:r>
      <w:r w:rsidR="000B48B8">
        <w:t xml:space="preserve"> of living persons</w:t>
      </w:r>
    </w:p>
    <w:p w:rsidR="000B48B8" w:rsidRDefault="000B48B8" w:rsidP="000B48B8">
      <w:r>
        <w:t>In the second example</w:t>
      </w:r>
      <w:r w:rsidR="002617AB">
        <w:fldChar w:fldCharType="begin"/>
      </w:r>
      <w:r w:rsidR="00F14921">
        <w:instrText xml:space="preserve"> XE "</w:instrText>
      </w:r>
      <w:r w:rsidR="00F14921" w:rsidRPr="00571C96">
        <w:instrText>Access Control:</w:instrText>
      </w:r>
      <w:r w:rsidR="00FE4B4C">
        <w:instrText>E</w:instrText>
      </w:r>
      <w:r w:rsidR="00F14921" w:rsidRPr="00571C96">
        <w:instrText xml:space="preserve">xample </w:instrText>
      </w:r>
      <w:r w:rsidR="00F14921" w:rsidRPr="00F14921">
        <w:rPr>
          <w:rFonts w:asciiTheme="minorHAnsi" w:hAnsiTheme="minorHAnsi"/>
          <w:sz w:val="22"/>
          <w:szCs w:val="22"/>
          <w:lang w:eastAsia="nl-NL" w:bidi="ar-SA"/>
        </w:rPr>
        <w:instrText>\</w:instrText>
      </w:r>
      <w:r w:rsidR="00F14921" w:rsidRPr="00571C96">
        <w:instrText>"not showing birth date</w:instrText>
      </w:r>
      <w:r w:rsidR="00F14921" w:rsidRPr="00F14921">
        <w:rPr>
          <w:rFonts w:asciiTheme="minorHAnsi" w:hAnsiTheme="minorHAnsi"/>
          <w:sz w:val="22"/>
          <w:szCs w:val="22"/>
          <w:lang w:eastAsia="nl-NL" w:bidi="ar-SA"/>
        </w:rPr>
        <w:instrText>\</w:instrText>
      </w:r>
      <w:r w:rsidR="00F14921" w:rsidRPr="00571C96">
        <w:instrText>"</w:instrText>
      </w:r>
      <w:r w:rsidR="00F14921">
        <w:instrText xml:space="preserve">" </w:instrText>
      </w:r>
      <w:r w:rsidR="002617AB">
        <w:fldChar w:fldCharType="end"/>
      </w:r>
      <w:r>
        <w:t xml:space="preserve">, the </w:t>
      </w:r>
      <w:r w:rsidR="00FE34B0" w:rsidRPr="00FE34B0">
        <w:rPr>
          <w:i/>
        </w:rPr>
        <w:t>event</w:t>
      </w:r>
      <w:r w:rsidR="00FE34B0">
        <w:t xml:space="preserve"> </w:t>
      </w:r>
      <w:r>
        <w:t xml:space="preserve">“birth” is published, it has access level “public” for deceased </w:t>
      </w:r>
      <w:r w:rsidR="00876D68" w:rsidRPr="00876D68">
        <w:rPr>
          <w:b/>
        </w:rPr>
        <w:t>Persons</w:t>
      </w:r>
      <w:r>
        <w:t>, it has access level “</w:t>
      </w:r>
      <w:r w:rsidR="00314FF6">
        <w:t>special</w:t>
      </w:r>
      <w:r>
        <w:t xml:space="preserve">” for living </w:t>
      </w:r>
      <w:r w:rsidR="00876D68" w:rsidRPr="00876D68">
        <w:rPr>
          <w:b/>
        </w:rPr>
        <w:t>Persons</w:t>
      </w:r>
      <w:r>
        <w:t>, and the alternative text is shown to “public”.</w:t>
      </w:r>
    </w:p>
    <w:p w:rsidR="0078586C" w:rsidRDefault="0078586C" w:rsidP="000B48B8">
      <w:r>
        <w:rPr>
          <w:noProof/>
          <w:lang w:val="nl-NL" w:eastAsia="nl-NL" w:bidi="ar-SA"/>
        </w:rPr>
        <w:drawing>
          <wp:inline distT="0" distB="0" distL="0" distR="0">
            <wp:extent cx="5753100" cy="815340"/>
            <wp:effectExtent l="19050" t="19050" r="19050" b="22860"/>
            <wp:docPr id="231"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1" cstate="print"/>
                    <a:srcRect/>
                    <a:stretch>
                      <a:fillRect/>
                    </a:stretch>
                  </pic:blipFill>
                  <pic:spPr bwMode="auto">
                    <a:xfrm>
                      <a:off x="0" y="0"/>
                      <a:ext cx="5753100" cy="815340"/>
                    </a:xfrm>
                    <a:prstGeom prst="rect">
                      <a:avLst/>
                    </a:prstGeom>
                    <a:noFill/>
                    <a:ln w="9525">
                      <a:solidFill>
                        <a:schemeClr val="accent1"/>
                      </a:solidFill>
                      <a:miter lim="800000"/>
                      <a:headEnd/>
                      <a:tailEnd/>
                    </a:ln>
                  </pic:spPr>
                </pic:pic>
              </a:graphicData>
            </a:graphic>
          </wp:inline>
        </w:drawing>
      </w:r>
    </w:p>
    <w:p w:rsidR="000B48B8" w:rsidRDefault="000B48B8" w:rsidP="000B48B8"/>
    <w:p w:rsidR="000B48B8" w:rsidRDefault="00B857B3" w:rsidP="000B48B8">
      <w:r w:rsidRPr="00B857B3">
        <w:rPr>
          <w:b/>
          <w:i/>
        </w:rPr>
        <w:t>NOTE:</w:t>
      </w:r>
      <w:r w:rsidRPr="00837B08">
        <w:t xml:space="preserve"> </w:t>
      </w:r>
      <w:r w:rsidR="000B48B8">
        <w:t>The final column shows the effect of the combination of settings.</w:t>
      </w:r>
    </w:p>
    <w:p w:rsidR="000B48B8" w:rsidRDefault="000B48B8" w:rsidP="00057FBF"/>
    <w:p w:rsidR="00314FF6" w:rsidRDefault="00314FF6" w:rsidP="00314FF6">
      <w:r>
        <w:t xml:space="preserve">The result of these settings for a non-registered </w:t>
      </w:r>
      <w:r w:rsidR="00DB2D9E">
        <w:t xml:space="preserve">user (that is: a user in </w:t>
      </w:r>
      <w:r w:rsidR="00F02189">
        <w:t xml:space="preserve">a </w:t>
      </w:r>
      <w:r w:rsidR="00DB2D9E">
        <w:t>group with access</w:t>
      </w:r>
      <w:r w:rsidR="001A1325">
        <w:t xml:space="preserve"> value</w:t>
      </w:r>
      <w:r w:rsidR="00DB2D9E">
        <w:t xml:space="preserve"> “public”) </w:t>
      </w:r>
      <w:r>
        <w:t>visiting your site is shown below.</w:t>
      </w:r>
    </w:p>
    <w:p w:rsidR="00314FF6" w:rsidRDefault="00314FF6" w:rsidP="00057FBF">
      <w:r>
        <w:rPr>
          <w:noProof/>
          <w:lang w:val="nl-NL" w:eastAsia="nl-NL" w:bidi="ar-SA"/>
        </w:rPr>
        <w:drawing>
          <wp:inline distT="0" distB="0" distL="0" distR="0">
            <wp:extent cx="5451475" cy="609600"/>
            <wp:effectExtent l="19050" t="19050" r="15875" b="19050"/>
            <wp:docPr id="271"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2" cstate="print"/>
                    <a:srcRect/>
                    <a:stretch>
                      <a:fillRect/>
                    </a:stretch>
                  </pic:blipFill>
                  <pic:spPr bwMode="auto">
                    <a:xfrm>
                      <a:off x="0" y="0"/>
                      <a:ext cx="5451475" cy="609600"/>
                    </a:xfrm>
                    <a:prstGeom prst="rect">
                      <a:avLst/>
                    </a:prstGeom>
                    <a:noFill/>
                    <a:ln w="9525">
                      <a:solidFill>
                        <a:schemeClr val="accent1"/>
                      </a:solidFill>
                      <a:miter lim="800000"/>
                      <a:headEnd/>
                      <a:tailEnd/>
                    </a:ln>
                  </pic:spPr>
                </pic:pic>
              </a:graphicData>
            </a:graphic>
          </wp:inline>
        </w:drawing>
      </w:r>
    </w:p>
    <w:p w:rsidR="00314FF6" w:rsidRDefault="00D1129E" w:rsidP="00314FF6">
      <w:pPr>
        <w:pStyle w:val="Kop3"/>
      </w:pPr>
      <w:r>
        <w:t>Example 3: S</w:t>
      </w:r>
      <w:r w:rsidR="00314FF6">
        <w:t xml:space="preserve">howing </w:t>
      </w:r>
      <w:r w:rsidR="001F4FB6">
        <w:t xml:space="preserve">the </w:t>
      </w:r>
      <w:r w:rsidR="005C0CFA">
        <w:t>birth date</w:t>
      </w:r>
      <w:r w:rsidR="00314FF6">
        <w:t xml:space="preserve"> of living persons</w:t>
      </w:r>
    </w:p>
    <w:p w:rsidR="00314FF6" w:rsidRDefault="00314FF6" w:rsidP="00314FF6">
      <w:r>
        <w:t>In the third example</w:t>
      </w:r>
      <w:r w:rsidR="002617AB">
        <w:fldChar w:fldCharType="begin"/>
      </w:r>
      <w:r w:rsidR="00F14921">
        <w:instrText xml:space="preserve"> XE "</w:instrText>
      </w:r>
      <w:r w:rsidR="00F14921" w:rsidRPr="00995D25">
        <w:instrText>Access Control:</w:instrText>
      </w:r>
      <w:r w:rsidR="00FE4B4C">
        <w:instrText>E</w:instrText>
      </w:r>
      <w:r w:rsidR="00F14921" w:rsidRPr="00995D25">
        <w:instrText xml:space="preserve">xample </w:instrText>
      </w:r>
      <w:r w:rsidR="00F14921" w:rsidRPr="00F14921">
        <w:rPr>
          <w:rFonts w:asciiTheme="minorHAnsi" w:hAnsiTheme="minorHAnsi"/>
          <w:sz w:val="22"/>
          <w:szCs w:val="22"/>
          <w:lang w:eastAsia="nl-NL" w:bidi="ar-SA"/>
        </w:rPr>
        <w:instrText>\</w:instrText>
      </w:r>
      <w:r w:rsidR="00F14921" w:rsidRPr="00995D25">
        <w:instrText>"showing birth date</w:instrText>
      </w:r>
      <w:r w:rsidR="00F14921" w:rsidRPr="00F14921">
        <w:rPr>
          <w:rFonts w:asciiTheme="minorHAnsi" w:hAnsiTheme="minorHAnsi"/>
          <w:sz w:val="22"/>
          <w:szCs w:val="22"/>
          <w:lang w:eastAsia="nl-NL" w:bidi="ar-SA"/>
        </w:rPr>
        <w:instrText>\</w:instrText>
      </w:r>
      <w:r w:rsidR="00F14921" w:rsidRPr="00995D25">
        <w:instrText>"</w:instrText>
      </w:r>
      <w:r w:rsidR="00F14921">
        <w:instrText xml:space="preserve">" </w:instrText>
      </w:r>
      <w:r w:rsidR="002617AB">
        <w:fldChar w:fldCharType="end"/>
      </w:r>
      <w:r>
        <w:t xml:space="preserve">, the </w:t>
      </w:r>
      <w:r w:rsidR="00FE34B0" w:rsidRPr="00FE34B0">
        <w:rPr>
          <w:i/>
        </w:rPr>
        <w:t>event</w:t>
      </w:r>
      <w:r w:rsidR="00FE34B0">
        <w:t xml:space="preserve"> </w:t>
      </w:r>
      <w:r>
        <w:t xml:space="preserve">“birth” is published, it has access level “public” for deceased </w:t>
      </w:r>
      <w:r w:rsidR="00876D68" w:rsidRPr="00876D68">
        <w:rPr>
          <w:b/>
        </w:rPr>
        <w:t>Persons</w:t>
      </w:r>
      <w:r>
        <w:t xml:space="preserve">, it has access level “public” for living </w:t>
      </w:r>
      <w:r w:rsidR="00876D68" w:rsidRPr="00876D68">
        <w:rPr>
          <w:b/>
        </w:rPr>
        <w:t>Persons</w:t>
      </w:r>
      <w:r>
        <w:t>, and the alternative text is shown to “nobody”.</w:t>
      </w:r>
    </w:p>
    <w:p w:rsidR="0078586C" w:rsidRDefault="0078586C" w:rsidP="00314FF6">
      <w:r>
        <w:rPr>
          <w:noProof/>
          <w:lang w:val="nl-NL" w:eastAsia="nl-NL" w:bidi="ar-SA"/>
        </w:rPr>
        <w:drawing>
          <wp:inline distT="0" distB="0" distL="0" distR="0">
            <wp:extent cx="5760720" cy="723900"/>
            <wp:effectExtent l="19050" t="19050" r="11430" b="19050"/>
            <wp:docPr id="233"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srcRect/>
                    <a:stretch>
                      <a:fillRect/>
                    </a:stretch>
                  </pic:blipFill>
                  <pic:spPr bwMode="auto">
                    <a:xfrm>
                      <a:off x="0" y="0"/>
                      <a:ext cx="5760720" cy="723900"/>
                    </a:xfrm>
                    <a:prstGeom prst="rect">
                      <a:avLst/>
                    </a:prstGeom>
                    <a:noFill/>
                    <a:ln w="9525">
                      <a:solidFill>
                        <a:schemeClr val="accent1"/>
                      </a:solidFill>
                      <a:miter lim="800000"/>
                      <a:headEnd/>
                      <a:tailEnd/>
                    </a:ln>
                  </pic:spPr>
                </pic:pic>
              </a:graphicData>
            </a:graphic>
          </wp:inline>
        </w:drawing>
      </w:r>
    </w:p>
    <w:p w:rsidR="00314FF6" w:rsidRDefault="00B857B3" w:rsidP="00314FF6">
      <w:r w:rsidRPr="00B857B3">
        <w:rPr>
          <w:b/>
          <w:i/>
        </w:rPr>
        <w:t>NOTE:</w:t>
      </w:r>
      <w:r w:rsidRPr="00837B08">
        <w:t xml:space="preserve"> </w:t>
      </w:r>
      <w:r w:rsidR="00314FF6">
        <w:t>The final column shows the effect of the combination of settings.</w:t>
      </w:r>
    </w:p>
    <w:p w:rsidR="00314FF6" w:rsidRDefault="00314FF6" w:rsidP="00314FF6"/>
    <w:p w:rsidR="00314FF6" w:rsidRDefault="00314FF6" w:rsidP="00314FF6">
      <w:r>
        <w:t xml:space="preserve">The result of these settings for a non-registered </w:t>
      </w:r>
      <w:r w:rsidR="00DB2D9E">
        <w:t>user (that is: a user in group with access</w:t>
      </w:r>
      <w:r w:rsidR="001A1325">
        <w:t xml:space="preserve"> value</w:t>
      </w:r>
      <w:r w:rsidR="00DB2D9E">
        <w:t xml:space="preserve"> “public”) </w:t>
      </w:r>
      <w:r>
        <w:t>visiting your site is shown below.</w:t>
      </w:r>
    </w:p>
    <w:p w:rsidR="00314FF6" w:rsidRDefault="00314FF6" w:rsidP="00057FBF">
      <w:r>
        <w:rPr>
          <w:noProof/>
          <w:lang w:val="nl-NL" w:eastAsia="nl-NL" w:bidi="ar-SA"/>
        </w:rPr>
        <w:drawing>
          <wp:inline distT="0" distB="0" distL="0" distR="0">
            <wp:extent cx="5403215" cy="630555"/>
            <wp:effectExtent l="19050" t="19050" r="26035" b="17145"/>
            <wp:docPr id="272"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4" cstate="print"/>
                    <a:srcRect/>
                    <a:stretch>
                      <a:fillRect/>
                    </a:stretch>
                  </pic:blipFill>
                  <pic:spPr bwMode="auto">
                    <a:xfrm>
                      <a:off x="0" y="0"/>
                      <a:ext cx="5403215" cy="630555"/>
                    </a:xfrm>
                    <a:prstGeom prst="rect">
                      <a:avLst/>
                    </a:prstGeom>
                    <a:noFill/>
                    <a:ln w="9525">
                      <a:solidFill>
                        <a:schemeClr val="accent1"/>
                      </a:solidFill>
                      <a:miter lim="800000"/>
                      <a:headEnd/>
                      <a:tailEnd/>
                    </a:ln>
                  </pic:spPr>
                </pic:pic>
              </a:graphicData>
            </a:graphic>
          </wp:inline>
        </w:drawing>
      </w:r>
    </w:p>
    <w:p w:rsidR="00E15DA5" w:rsidRPr="00837B08" w:rsidRDefault="00E15DA5" w:rsidP="00E15DA5">
      <w:pPr>
        <w:pStyle w:val="Kop2"/>
      </w:pPr>
      <w:bookmarkStart w:id="89" w:name="_View:_Relation_Event"/>
      <w:bookmarkStart w:id="90" w:name="RelationEventDisplay"/>
      <w:bookmarkStart w:id="91" w:name="_Ref279841755"/>
      <w:bookmarkStart w:id="92" w:name="_Toc334989077"/>
      <w:bookmarkEnd w:id="89"/>
      <w:bookmarkEnd w:id="90"/>
      <w:r>
        <w:t>View: Relation Event Display</w:t>
      </w:r>
      <w:bookmarkEnd w:id="91"/>
      <w:bookmarkEnd w:id="92"/>
    </w:p>
    <w:p w:rsidR="00E15DA5" w:rsidRDefault="00E15DA5" w:rsidP="00057FBF">
      <w:r>
        <w:rPr>
          <w:noProof/>
          <w:lang w:val="nl-NL" w:eastAsia="nl-NL" w:bidi="ar-SA"/>
        </w:rPr>
        <w:drawing>
          <wp:inline distT="0" distB="0" distL="0" distR="0">
            <wp:extent cx="4204970" cy="485140"/>
            <wp:effectExtent l="19050" t="0" r="5080" b="0"/>
            <wp:docPr id="267"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5" cstate="print"/>
                    <a:srcRect/>
                    <a:stretch>
                      <a:fillRect/>
                    </a:stretch>
                  </pic:blipFill>
                  <pic:spPr bwMode="auto">
                    <a:xfrm>
                      <a:off x="0" y="0"/>
                      <a:ext cx="4204970" cy="485140"/>
                    </a:xfrm>
                    <a:prstGeom prst="rect">
                      <a:avLst/>
                    </a:prstGeom>
                    <a:noFill/>
                    <a:ln w="9525">
                      <a:noFill/>
                      <a:miter lim="800000"/>
                      <a:headEnd/>
                      <a:tailEnd/>
                    </a:ln>
                  </pic:spPr>
                </pic:pic>
              </a:graphicData>
            </a:graphic>
          </wp:inline>
        </w:drawing>
      </w:r>
    </w:p>
    <w:p w:rsidR="001E4CF4" w:rsidRDefault="001E4CF4" w:rsidP="001E4CF4"/>
    <w:p w:rsidR="001E4CF4" w:rsidRDefault="001E4CF4" w:rsidP="001E4CF4">
      <w:r>
        <w:t>For every</w:t>
      </w:r>
      <w:r w:rsidR="002617AB">
        <w:fldChar w:fldCharType="begin"/>
      </w:r>
      <w:r w:rsidR="00F14921">
        <w:instrText xml:space="preserve"> XE "</w:instrText>
      </w:r>
      <w:r w:rsidR="00F14921" w:rsidRPr="007D403B">
        <w:instrText>Relation event:Access Control</w:instrText>
      </w:r>
      <w:r w:rsidR="00F14921">
        <w:instrText xml:space="preserve">" </w:instrText>
      </w:r>
      <w:r w:rsidR="002617AB">
        <w:fldChar w:fldCharType="end"/>
      </w:r>
      <w:r>
        <w:t xml:space="preserve"> </w:t>
      </w:r>
      <w:r>
        <w:rPr>
          <w:i/>
        </w:rPr>
        <w:t>relation</w:t>
      </w:r>
      <w:r>
        <w:t xml:space="preserve"> </w:t>
      </w:r>
      <w:r w:rsidRPr="00FE34B0">
        <w:rPr>
          <w:i/>
        </w:rPr>
        <w:t>event</w:t>
      </w:r>
      <w:r>
        <w:t xml:space="preserve"> you can set the following attributes. </w:t>
      </w:r>
    </w:p>
    <w:p w:rsidR="001E4CF4" w:rsidRDefault="00B857B3" w:rsidP="001E4CF4">
      <w:r w:rsidRPr="00B857B3">
        <w:rPr>
          <w:b/>
          <w:i/>
        </w:rPr>
        <w:t>NOTE:</w:t>
      </w:r>
      <w:r w:rsidRPr="00837B08">
        <w:t xml:space="preserve"> </w:t>
      </w:r>
      <w:r w:rsidR="001E4CF4">
        <w:t xml:space="preserve">If either of the two </w:t>
      </w:r>
      <w:r w:rsidR="00876D68" w:rsidRPr="00876D68">
        <w:rPr>
          <w:b/>
        </w:rPr>
        <w:t>Persons</w:t>
      </w:r>
      <w:r w:rsidR="001E4CF4">
        <w:t xml:space="preserve"> in the relation has a setting “Living”, the Access Control for living </w:t>
      </w:r>
      <w:r w:rsidR="00876D68" w:rsidRPr="00876D68">
        <w:rPr>
          <w:b/>
        </w:rPr>
        <w:t>Persons</w:t>
      </w:r>
      <w:r w:rsidR="001E4CF4">
        <w:t xml:space="preserve"> is followed. </w:t>
      </w:r>
    </w:p>
    <w:p w:rsidR="001E4CF4" w:rsidRDefault="001E4CF4" w:rsidP="001E4CF4"/>
    <w:p w:rsidR="001E4CF4" w:rsidRPr="00E75836" w:rsidRDefault="001E4CF4" w:rsidP="001E4CF4">
      <w:pPr>
        <w:rPr>
          <w:b/>
        </w:rPr>
      </w:pPr>
      <w:r w:rsidRPr="00E75836">
        <w:rPr>
          <w:b/>
        </w:rPr>
        <w:t>Order</w:t>
      </w:r>
    </w:p>
    <w:p w:rsidR="001E4CF4" w:rsidRDefault="001E4CF4" w:rsidP="001E4CF4">
      <w:r>
        <w:t xml:space="preserve">You can change the order in which the published </w:t>
      </w:r>
      <w:r w:rsidRPr="00FE34B0">
        <w:rPr>
          <w:i/>
        </w:rPr>
        <w:t>events</w:t>
      </w:r>
      <w:r>
        <w:t xml:space="preserve"> are shown on your site. </w:t>
      </w:r>
    </w:p>
    <w:p w:rsidR="001E4CF4" w:rsidRDefault="001E4CF4" w:rsidP="001E4CF4"/>
    <w:p w:rsidR="001E4CF4" w:rsidRPr="00DD78A8" w:rsidRDefault="001E4CF4" w:rsidP="001E4CF4">
      <w:pPr>
        <w:rPr>
          <w:b/>
        </w:rPr>
      </w:pPr>
      <w:r w:rsidRPr="00DD78A8">
        <w:rPr>
          <w:b/>
        </w:rPr>
        <w:t>Published</w:t>
      </w:r>
    </w:p>
    <w:p w:rsidR="001E4CF4" w:rsidRDefault="008F1041" w:rsidP="001E4CF4">
      <w:r>
        <w:t>If</w:t>
      </w:r>
      <w:r w:rsidR="001E4CF4">
        <w:t xml:space="preserve"> an </w:t>
      </w:r>
      <w:r w:rsidR="001E4CF4" w:rsidRPr="00FE34B0">
        <w:rPr>
          <w:i/>
        </w:rPr>
        <w:t>event</w:t>
      </w:r>
      <w:r w:rsidR="001E4CF4">
        <w:t xml:space="preserve"> is not published, this </w:t>
      </w:r>
      <w:r w:rsidR="001E4CF4" w:rsidRPr="00FE34B0">
        <w:rPr>
          <w:i/>
        </w:rPr>
        <w:t>event</w:t>
      </w:r>
      <w:r w:rsidR="001E4CF4">
        <w:t xml:space="preserve"> is never shown on your site. It is </w:t>
      </w:r>
      <w:r w:rsidR="00F02189">
        <w:t xml:space="preserve">completely </w:t>
      </w:r>
      <w:r w:rsidR="001E4CF4">
        <w:t>hidden. Therefore</w:t>
      </w:r>
      <w:r w:rsidR="00F02189">
        <w:t>,</w:t>
      </w:r>
      <w:r w:rsidR="001E4CF4">
        <w:t xml:space="preserve"> the settings for the other parameters have no additional effect on the appearance of this </w:t>
      </w:r>
      <w:r w:rsidR="001E4CF4" w:rsidRPr="00FE34B0">
        <w:rPr>
          <w:i/>
        </w:rPr>
        <w:t>event</w:t>
      </w:r>
      <w:r w:rsidR="001E4CF4">
        <w:t xml:space="preserve">. They are only valid </w:t>
      </w:r>
      <w:r>
        <w:t>if</w:t>
      </w:r>
      <w:r w:rsidR="001E4CF4">
        <w:t xml:space="preserve"> the </w:t>
      </w:r>
      <w:r w:rsidR="001E4CF4" w:rsidRPr="00FE34B0">
        <w:rPr>
          <w:i/>
        </w:rPr>
        <w:t>event</w:t>
      </w:r>
      <w:r w:rsidR="001E4CF4">
        <w:t xml:space="preserve"> is </w:t>
      </w:r>
      <w:r w:rsidR="001A1325">
        <w:t>“Published”</w:t>
      </w:r>
      <w:r w:rsidR="001E4CF4">
        <w:t>.</w:t>
      </w:r>
    </w:p>
    <w:p w:rsidR="001E4CF4" w:rsidRDefault="001E4CF4" w:rsidP="001E4CF4"/>
    <w:p w:rsidR="001E4CF4" w:rsidRPr="00DD78A8" w:rsidRDefault="001E4CF4" w:rsidP="001E4CF4">
      <w:pPr>
        <w:rPr>
          <w:b/>
        </w:rPr>
      </w:pPr>
      <w:r w:rsidRPr="00DD78A8">
        <w:rPr>
          <w:b/>
        </w:rPr>
        <w:t>Access level</w:t>
      </w:r>
    </w:p>
    <w:p w:rsidR="001E4CF4" w:rsidRDefault="001E4CF4" w:rsidP="001E4CF4">
      <w:r>
        <w:t>The general</w:t>
      </w:r>
      <w:r w:rsidR="002617AB">
        <w:fldChar w:fldCharType="begin"/>
      </w:r>
      <w:r w:rsidR="00F14921">
        <w:instrText xml:space="preserve"> XE "</w:instrText>
      </w:r>
      <w:r w:rsidR="00F14921" w:rsidRPr="0060141C">
        <w:instrText>Access Control:Relation events</w:instrText>
      </w:r>
      <w:r w:rsidR="00F14921">
        <w:instrText xml:space="preserve">" </w:instrText>
      </w:r>
      <w:r w:rsidR="002617AB">
        <w:fldChar w:fldCharType="end"/>
      </w:r>
      <w:r>
        <w:t xml:space="preserve"> access level for </w:t>
      </w:r>
      <w:r w:rsidRPr="00876D68">
        <w:rPr>
          <w:i/>
        </w:rPr>
        <w:t>deceased</w:t>
      </w:r>
      <w:r>
        <w:t xml:space="preserve"> </w:t>
      </w:r>
      <w:r w:rsidR="00876D68" w:rsidRPr="00876D68">
        <w:rPr>
          <w:b/>
        </w:rPr>
        <w:t>Persons</w:t>
      </w:r>
      <w:r>
        <w:t xml:space="preserve"> is set with this setting. </w:t>
      </w:r>
      <w:r w:rsidR="008F1041">
        <w:t>If</w:t>
      </w:r>
      <w:r>
        <w:t xml:space="preserve"> the </w:t>
      </w:r>
      <w:r w:rsidRPr="00FE34B0">
        <w:rPr>
          <w:i/>
        </w:rPr>
        <w:t>event</w:t>
      </w:r>
      <w:r>
        <w:t xml:space="preserve"> is “</w:t>
      </w:r>
      <w:r w:rsidR="001A1325">
        <w:t>P</w:t>
      </w:r>
      <w:r>
        <w:t>ublished”</w:t>
      </w:r>
      <w:r w:rsidR="00F02189">
        <w:t>,</w:t>
      </w:r>
      <w:r>
        <w:t xml:space="preserve"> it will be shown to users in groups having the selected access level </w:t>
      </w:r>
      <w:r w:rsidR="0068210C">
        <w:t>provided</w:t>
      </w:r>
      <w:r>
        <w:t xml:space="preserve"> both </w:t>
      </w:r>
      <w:r w:rsidR="00876D68" w:rsidRPr="00876D68">
        <w:rPr>
          <w:b/>
        </w:rPr>
        <w:t>Persons</w:t>
      </w:r>
      <w:r>
        <w:t xml:space="preserve"> are marked as </w:t>
      </w:r>
      <w:r w:rsidR="001A1325">
        <w:t>“Not living”</w:t>
      </w:r>
      <w:r>
        <w:t>.</w:t>
      </w:r>
    </w:p>
    <w:p w:rsidR="001E4CF4" w:rsidRDefault="001E4CF4" w:rsidP="001E4CF4"/>
    <w:p w:rsidR="001E4CF4" w:rsidRPr="00E75836" w:rsidRDefault="001E4CF4" w:rsidP="001E4CF4">
      <w:pPr>
        <w:rPr>
          <w:b/>
        </w:rPr>
      </w:pPr>
      <w:r w:rsidRPr="00E75836">
        <w:rPr>
          <w:b/>
        </w:rPr>
        <w:t xml:space="preserve">Access living </w:t>
      </w:r>
      <w:r w:rsidR="0010749C" w:rsidRPr="0010749C">
        <w:rPr>
          <w:b/>
        </w:rPr>
        <w:t>Person</w:t>
      </w:r>
    </w:p>
    <w:p w:rsidR="001E4CF4" w:rsidRDefault="001E4CF4" w:rsidP="001E4CF4">
      <w:r>
        <w:t>The specific access</w:t>
      </w:r>
      <w:r w:rsidR="002617AB">
        <w:fldChar w:fldCharType="begin"/>
      </w:r>
      <w:r w:rsidR="00F14921">
        <w:instrText xml:space="preserve"> XE "</w:instrText>
      </w:r>
      <w:r w:rsidR="00F14921" w:rsidRPr="00611218">
        <w:instrText>Access Control:Relation events</w:instrText>
      </w:r>
      <w:r w:rsidR="00F14921">
        <w:instrText xml:space="preserve">" </w:instrText>
      </w:r>
      <w:r w:rsidR="002617AB">
        <w:fldChar w:fldCharType="end"/>
      </w:r>
      <w:r>
        <w:t xml:space="preserve"> level for </w:t>
      </w:r>
      <w:r w:rsidRPr="00876D68">
        <w:rPr>
          <w:i/>
        </w:rPr>
        <w:t>living</w:t>
      </w:r>
      <w:r>
        <w:t xml:space="preserve"> </w:t>
      </w:r>
      <w:r w:rsidR="00876D68" w:rsidRPr="00876D68">
        <w:rPr>
          <w:b/>
        </w:rPr>
        <w:t>Persons</w:t>
      </w:r>
      <w:r>
        <w:t xml:space="preserve"> is set with this setting. </w:t>
      </w:r>
      <w:r w:rsidR="008F1041">
        <w:t>If</w:t>
      </w:r>
      <w:r>
        <w:t xml:space="preserve"> the </w:t>
      </w:r>
      <w:r w:rsidRPr="00FE34B0">
        <w:rPr>
          <w:i/>
        </w:rPr>
        <w:t>event</w:t>
      </w:r>
      <w:r>
        <w:t xml:space="preserve"> is </w:t>
      </w:r>
      <w:r w:rsidR="001A1325">
        <w:t>“Published”</w:t>
      </w:r>
      <w:r>
        <w:t xml:space="preserve"> it will be shown to users in groups having the selected access level </w:t>
      </w:r>
      <w:r w:rsidR="0068210C">
        <w:t>provided</w:t>
      </w:r>
      <w:r>
        <w:t xml:space="preserve"> at least one of the </w:t>
      </w:r>
      <w:r w:rsidR="00876D68" w:rsidRPr="00876D68">
        <w:rPr>
          <w:b/>
        </w:rPr>
        <w:t>Persons</w:t>
      </w:r>
      <w:r>
        <w:t xml:space="preserve"> is marked as </w:t>
      </w:r>
      <w:r w:rsidR="001A1325">
        <w:t>“Living”</w:t>
      </w:r>
      <w:r>
        <w:t>.</w:t>
      </w:r>
    </w:p>
    <w:p w:rsidR="001E4CF4" w:rsidRDefault="001E4CF4" w:rsidP="001E4CF4"/>
    <w:p w:rsidR="001E4CF4" w:rsidRPr="00E75836" w:rsidRDefault="001E4CF4" w:rsidP="001E4CF4">
      <w:pPr>
        <w:rPr>
          <w:b/>
        </w:rPr>
      </w:pPr>
      <w:r w:rsidRPr="00E75836">
        <w:rPr>
          <w:b/>
        </w:rPr>
        <w:t>Alternative text</w:t>
      </w:r>
    </w:p>
    <w:p w:rsidR="001E4CF4" w:rsidRDefault="001E4CF4" w:rsidP="001E4CF4">
      <w:r>
        <w:t>An alternative</w:t>
      </w:r>
      <w:r w:rsidR="002617AB">
        <w:fldChar w:fldCharType="begin"/>
      </w:r>
      <w:r w:rsidR="00F14921">
        <w:instrText xml:space="preserve"> XE "</w:instrText>
      </w:r>
      <w:r w:rsidR="00F14921" w:rsidRPr="000F5867">
        <w:instrText>Access Control:</w:instrText>
      </w:r>
      <w:r w:rsidR="00FE4B4C">
        <w:instrText>A</w:instrText>
      </w:r>
      <w:r w:rsidR="00F14921" w:rsidRPr="000F5867">
        <w:instrText>lternative text</w:instrText>
      </w:r>
      <w:r w:rsidR="00F14921">
        <w:instrText xml:space="preserve">" </w:instrText>
      </w:r>
      <w:r w:rsidR="002617AB">
        <w:fldChar w:fldCharType="end"/>
      </w:r>
      <w:r>
        <w:t xml:space="preserve"> text (for example, the word “living”) is shown only for </w:t>
      </w:r>
      <w:r w:rsidRPr="00876D68">
        <w:rPr>
          <w:i/>
        </w:rPr>
        <w:t>living</w:t>
      </w:r>
      <w:r>
        <w:t xml:space="preserve"> </w:t>
      </w:r>
      <w:r w:rsidR="00876D68" w:rsidRPr="00876D68">
        <w:rPr>
          <w:b/>
        </w:rPr>
        <w:t>Persons</w:t>
      </w:r>
      <w:r>
        <w:t xml:space="preserve">. </w:t>
      </w:r>
      <w:r w:rsidR="008F1041">
        <w:t>If</w:t>
      </w:r>
      <w:r>
        <w:t xml:space="preserve"> the </w:t>
      </w:r>
      <w:r w:rsidRPr="00FE34B0">
        <w:rPr>
          <w:i/>
        </w:rPr>
        <w:t>event</w:t>
      </w:r>
      <w:r>
        <w:t xml:space="preserve"> is </w:t>
      </w:r>
      <w:r w:rsidR="001A1325">
        <w:t>“Published”</w:t>
      </w:r>
      <w:r w:rsidR="00F02189">
        <w:t>,</w:t>
      </w:r>
      <w:r>
        <w:t xml:space="preserve"> it will be shown to users in groups having the selected access level under two conditions</w:t>
      </w:r>
      <w:r w:rsidR="00F02189">
        <w:t xml:space="preserve">: </w:t>
      </w:r>
      <w:r>
        <w:t>(a</w:t>
      </w:r>
      <w:r w:rsidR="00F02189">
        <w:t>)</w:t>
      </w:r>
      <w:r>
        <w:t xml:space="preserve"> at least one of the </w:t>
      </w:r>
      <w:r w:rsidR="00876D68" w:rsidRPr="00876D68">
        <w:rPr>
          <w:b/>
        </w:rPr>
        <w:t>Persons</w:t>
      </w:r>
      <w:r>
        <w:t xml:space="preserve"> is marked as </w:t>
      </w:r>
      <w:r w:rsidR="001A1325">
        <w:t>“Living”</w:t>
      </w:r>
      <w:r>
        <w:t xml:space="preserve">, and (b) the user is not in a group having access to the actual value (see above: Access living </w:t>
      </w:r>
      <w:r w:rsidR="0010749C" w:rsidRPr="0010749C">
        <w:rPr>
          <w:b/>
        </w:rPr>
        <w:t>Person</w:t>
      </w:r>
      <w:r>
        <w:t>).</w:t>
      </w:r>
    </w:p>
    <w:p w:rsidR="00E15DA5" w:rsidRDefault="00E15DA5" w:rsidP="00057FBF"/>
    <w:p w:rsidR="0077425F" w:rsidRDefault="0098252A" w:rsidP="0077425F">
      <w:pPr>
        <w:pStyle w:val="Kop2"/>
      </w:pPr>
      <w:bookmarkStart w:id="93" w:name="_Toc334989078"/>
      <w:r>
        <w:lastRenderedPageBreak/>
        <w:t>Reference</w:t>
      </w:r>
      <w:r w:rsidR="00DB41B8">
        <w:t>s</w:t>
      </w:r>
      <w:bookmarkEnd w:id="93"/>
    </w:p>
    <w:p w:rsidR="0077425F" w:rsidRDefault="0098252A" w:rsidP="00057FBF">
      <w:r>
        <w:t>Reference</w:t>
      </w:r>
      <w:r w:rsidR="001D057E">
        <w:t xml:space="preserve"> information about your genealogical data can be sho</w:t>
      </w:r>
      <w:r w:rsidR="00DB41B8">
        <w:t xml:space="preserve">wn on two levels. </w:t>
      </w:r>
      <w:r w:rsidR="00EE02E7">
        <w:t xml:space="preserve">You can show </w:t>
      </w:r>
      <w:r>
        <w:t>reference</w:t>
      </w:r>
      <w:r w:rsidR="00EE02E7">
        <w:t xml:space="preserve"> information f</w:t>
      </w:r>
      <w:r w:rsidR="00DB41B8">
        <w:t xml:space="preserve">or every Display Item, </w:t>
      </w:r>
      <w:r w:rsidR="00EE02E7">
        <w:t xml:space="preserve">and </w:t>
      </w:r>
      <w:r w:rsidR="00DB41B8">
        <w:t xml:space="preserve">you can </w:t>
      </w:r>
      <w:r w:rsidR="00EE02E7">
        <w:t xml:space="preserve">show </w:t>
      </w:r>
      <w:r w:rsidR="001F4FB6">
        <w:t xml:space="preserve">the combined </w:t>
      </w:r>
      <w:r>
        <w:t>reference</w:t>
      </w:r>
      <w:r w:rsidR="00EE02E7">
        <w:t xml:space="preserve"> information for the </w:t>
      </w:r>
      <w:r w:rsidR="0010749C" w:rsidRPr="0010749C">
        <w:rPr>
          <w:b/>
        </w:rPr>
        <w:t>Person</w:t>
      </w:r>
      <w:r w:rsidR="00EE02E7">
        <w:t xml:space="preserve"> in one display box</w:t>
      </w:r>
      <w:r w:rsidR="00DB41B8">
        <w:t>.</w:t>
      </w:r>
    </w:p>
    <w:p w:rsidR="00EE02E7" w:rsidRDefault="00EE02E7" w:rsidP="00EE02E7">
      <w:pPr>
        <w:pStyle w:val="Kop3"/>
      </w:pPr>
      <w:bookmarkStart w:id="94" w:name="_Showing_combined_source"/>
      <w:bookmarkStart w:id="95" w:name="_Ref279952086"/>
      <w:bookmarkEnd w:id="94"/>
      <w:r>
        <w:t xml:space="preserve">Showing combined </w:t>
      </w:r>
      <w:r w:rsidR="0098252A">
        <w:t>reference</w:t>
      </w:r>
      <w:r>
        <w:t xml:space="preserve"> information for a Person</w:t>
      </w:r>
      <w:bookmarkEnd w:id="95"/>
    </w:p>
    <w:p w:rsidR="00EE02E7" w:rsidRDefault="008F1041" w:rsidP="00EE02E7">
      <w:r>
        <w:t>If</w:t>
      </w:r>
      <w:r w:rsidR="00EE02E7">
        <w:t xml:space="preserve"> you want</w:t>
      </w:r>
      <w:r w:rsidR="002617AB">
        <w:fldChar w:fldCharType="begin"/>
      </w:r>
      <w:r w:rsidR="00F14921">
        <w:instrText xml:space="preserve"> XE "</w:instrText>
      </w:r>
      <w:r w:rsidR="00F14921" w:rsidRPr="002B3416">
        <w:instrText>Person:</w:instrText>
      </w:r>
      <w:r w:rsidR="0098252A">
        <w:instrText>Reference</w:instrText>
      </w:r>
      <w:r w:rsidR="00F14921" w:rsidRPr="002B3416">
        <w:instrText xml:space="preserve"> information</w:instrText>
      </w:r>
      <w:r w:rsidR="00F14921">
        <w:instrText xml:space="preserve">" </w:instrText>
      </w:r>
      <w:r w:rsidR="002617AB">
        <w:fldChar w:fldCharType="end"/>
      </w:r>
      <w:r w:rsidR="002617AB">
        <w:fldChar w:fldCharType="begin"/>
      </w:r>
      <w:r w:rsidR="00F14921">
        <w:instrText xml:space="preserve"> XE "</w:instrText>
      </w:r>
      <w:r w:rsidR="0098252A">
        <w:instrText>Reference</w:instrText>
      </w:r>
      <w:r w:rsidR="00F14921" w:rsidRPr="00E07DFB">
        <w:instrText xml:space="preserve"> information:combined</w:instrText>
      </w:r>
      <w:r w:rsidR="00F14921">
        <w:instrText xml:space="preserve">" </w:instrText>
      </w:r>
      <w:r w:rsidR="002617AB">
        <w:fldChar w:fldCharType="end"/>
      </w:r>
      <w:r w:rsidR="00EE02E7">
        <w:t xml:space="preserve"> to show combined </w:t>
      </w:r>
      <w:r w:rsidR="0098252A">
        <w:t>reference</w:t>
      </w:r>
      <w:r w:rsidR="00EE02E7">
        <w:t xml:space="preserve"> information for a </w:t>
      </w:r>
      <w:r w:rsidR="0010749C" w:rsidRPr="0010749C">
        <w:rPr>
          <w:b/>
        </w:rPr>
        <w:t>Person</w:t>
      </w:r>
      <w:r w:rsidR="00EE02E7">
        <w:t xml:space="preserve">, you have to navigate to the Person Event Display View (see section </w:t>
      </w:r>
      <w:hyperlink w:anchor="_View:_Person_Event" w:history="1">
        <w:r w:rsidR="002617AB" w:rsidRPr="000A642C">
          <w:rPr>
            <w:rStyle w:val="Hyperlink"/>
          </w:rPr>
          <w:fldChar w:fldCharType="begin"/>
        </w:r>
        <w:r w:rsidR="00EE02E7" w:rsidRPr="000A642C">
          <w:rPr>
            <w:rStyle w:val="Hyperlink"/>
          </w:rPr>
          <w:instrText xml:space="preserve"> REF _Ref279838845 \r \h </w:instrText>
        </w:r>
        <w:r w:rsidR="002617AB" w:rsidRPr="000A642C">
          <w:rPr>
            <w:rStyle w:val="Hyperlink"/>
          </w:rPr>
        </w:r>
        <w:r w:rsidR="002617AB" w:rsidRPr="000A642C">
          <w:rPr>
            <w:rStyle w:val="Hyperlink"/>
          </w:rPr>
          <w:fldChar w:fldCharType="separate"/>
        </w:r>
        <w:r w:rsidR="0063757D">
          <w:rPr>
            <w:rStyle w:val="Hyperlink"/>
          </w:rPr>
          <w:t>6.3</w:t>
        </w:r>
        <w:r w:rsidR="002617AB" w:rsidRPr="000A642C">
          <w:rPr>
            <w:rStyle w:val="Hyperlink"/>
          </w:rPr>
          <w:fldChar w:fldCharType="end"/>
        </w:r>
      </w:hyperlink>
      <w:r w:rsidR="00EE02E7">
        <w:t>) and look for the Display Items “source”. Like all other Display Items, you can modify the settings of this Display Item according to you</w:t>
      </w:r>
      <w:r w:rsidR="001F4FB6">
        <w:t>r</w:t>
      </w:r>
      <w:r w:rsidR="00EE02E7">
        <w:t xml:space="preserve"> own needs for Access Control.</w:t>
      </w:r>
      <w:r w:rsidR="00663224">
        <w:t xml:space="preserve"> </w:t>
      </w:r>
    </w:p>
    <w:p w:rsidR="00663224" w:rsidRDefault="00B857B3" w:rsidP="00EE02E7">
      <w:r w:rsidRPr="00B857B3">
        <w:rPr>
          <w:b/>
          <w:i/>
        </w:rPr>
        <w:t>NOTE:</w:t>
      </w:r>
      <w:r w:rsidRPr="00837B08">
        <w:t xml:space="preserve"> </w:t>
      </w:r>
      <w:r w:rsidR="001F4FB6">
        <w:t>Showing</w:t>
      </w:r>
      <w:r w:rsidR="00663224">
        <w:t xml:space="preserve"> an alternative text instead of the actual </w:t>
      </w:r>
      <w:r w:rsidR="0098252A">
        <w:t>reference</w:t>
      </w:r>
      <w:r w:rsidR="00663224">
        <w:t xml:space="preserve"> information</w:t>
      </w:r>
      <w:r w:rsidR="001F4FB6">
        <w:t xml:space="preserve"> is not recommended</w:t>
      </w:r>
      <w:r w:rsidR="00663224">
        <w:t xml:space="preserve">, because </w:t>
      </w:r>
      <w:r w:rsidR="001F4FB6">
        <w:t>this d</w:t>
      </w:r>
      <w:r w:rsidR="00663224">
        <w:t xml:space="preserve">oes not add any use for your visitor. It is better to hide the </w:t>
      </w:r>
      <w:r w:rsidR="0098252A">
        <w:t>reference</w:t>
      </w:r>
      <w:r w:rsidR="00663224">
        <w:t>.</w:t>
      </w:r>
    </w:p>
    <w:p w:rsidR="002224FD" w:rsidRDefault="002224FD" w:rsidP="00EE02E7">
      <w:r>
        <w:rPr>
          <w:noProof/>
          <w:lang w:val="nl-NL" w:eastAsia="nl-NL" w:bidi="ar-SA"/>
        </w:rPr>
        <w:drawing>
          <wp:inline distT="0" distB="0" distL="0" distR="0">
            <wp:extent cx="5753100" cy="1028700"/>
            <wp:effectExtent l="19050" t="19050" r="19050" b="19050"/>
            <wp:docPr id="278"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6" cstate="print"/>
                    <a:srcRect/>
                    <a:stretch>
                      <a:fillRect/>
                    </a:stretch>
                  </pic:blipFill>
                  <pic:spPr bwMode="auto">
                    <a:xfrm>
                      <a:off x="0" y="0"/>
                      <a:ext cx="5753100" cy="1028700"/>
                    </a:xfrm>
                    <a:prstGeom prst="rect">
                      <a:avLst/>
                    </a:prstGeom>
                    <a:noFill/>
                    <a:ln w="9525">
                      <a:solidFill>
                        <a:schemeClr val="accent1"/>
                      </a:solidFill>
                      <a:miter lim="800000"/>
                      <a:headEnd/>
                      <a:tailEnd/>
                    </a:ln>
                  </pic:spPr>
                </pic:pic>
              </a:graphicData>
            </a:graphic>
          </wp:inline>
        </w:drawing>
      </w:r>
    </w:p>
    <w:p w:rsidR="00EE02E7" w:rsidRDefault="00EE02E7" w:rsidP="00EE02E7"/>
    <w:p w:rsidR="00EE02E7" w:rsidRDefault="00EE02E7" w:rsidP="00EE02E7">
      <w:r>
        <w:t xml:space="preserve">The result of these settings for “source” is that </w:t>
      </w:r>
      <w:r w:rsidR="001F4FB6">
        <w:t xml:space="preserve">a </w:t>
      </w:r>
      <w:r>
        <w:t>button is displayed in front of the value, as shown below.</w:t>
      </w:r>
    </w:p>
    <w:p w:rsidR="00EE02E7" w:rsidRDefault="002224FD" w:rsidP="00EE02E7">
      <w:r>
        <w:rPr>
          <w:noProof/>
          <w:lang w:val="nl-NL" w:eastAsia="nl-NL" w:bidi="ar-SA"/>
        </w:rPr>
        <w:drawing>
          <wp:inline distT="0" distB="0" distL="0" distR="0">
            <wp:extent cx="5534660" cy="2202815"/>
            <wp:effectExtent l="19050" t="19050" r="27940" b="26035"/>
            <wp:docPr id="276"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7" cstate="print"/>
                    <a:srcRect/>
                    <a:stretch>
                      <a:fillRect/>
                    </a:stretch>
                  </pic:blipFill>
                  <pic:spPr bwMode="auto">
                    <a:xfrm>
                      <a:off x="0" y="0"/>
                      <a:ext cx="5534660" cy="2202815"/>
                    </a:xfrm>
                    <a:prstGeom prst="rect">
                      <a:avLst/>
                    </a:prstGeom>
                    <a:noFill/>
                    <a:ln w="9525">
                      <a:solidFill>
                        <a:schemeClr val="accent1"/>
                      </a:solidFill>
                      <a:miter lim="800000"/>
                      <a:headEnd/>
                      <a:tailEnd/>
                    </a:ln>
                  </pic:spPr>
                </pic:pic>
              </a:graphicData>
            </a:graphic>
          </wp:inline>
        </w:drawing>
      </w:r>
    </w:p>
    <w:p w:rsidR="00EE02E7" w:rsidRDefault="00EE02E7" w:rsidP="00EE02E7"/>
    <w:p w:rsidR="00EE02E7" w:rsidRDefault="00EE02E7" w:rsidP="00EE02E7">
      <w:r>
        <w:t xml:space="preserve">When a visitor clicks on the button, all </w:t>
      </w:r>
      <w:r w:rsidR="0098252A">
        <w:t>reference</w:t>
      </w:r>
      <w:r>
        <w:t xml:space="preserve"> information related to this </w:t>
      </w:r>
      <w:r w:rsidR="0010749C" w:rsidRPr="0010749C">
        <w:rPr>
          <w:b/>
        </w:rPr>
        <w:t>Person</w:t>
      </w:r>
      <w:r>
        <w:t xml:space="preserve"> is displayed in a display box, an example of which is shown below.</w:t>
      </w:r>
    </w:p>
    <w:p w:rsidR="00EE02E7" w:rsidRDefault="00EE02E7" w:rsidP="00EE02E7"/>
    <w:p w:rsidR="00EE02E7" w:rsidRDefault="002224FD" w:rsidP="00EE02E7">
      <w:r>
        <w:rPr>
          <w:noProof/>
          <w:lang w:val="nl-NL" w:eastAsia="nl-NL" w:bidi="ar-SA"/>
        </w:rPr>
        <w:lastRenderedPageBreak/>
        <w:drawing>
          <wp:inline distT="0" distB="0" distL="0" distR="0">
            <wp:extent cx="5583555" cy="3324860"/>
            <wp:effectExtent l="19050" t="19050" r="17145" b="27940"/>
            <wp:docPr id="277"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8" cstate="print"/>
                    <a:srcRect/>
                    <a:stretch>
                      <a:fillRect/>
                    </a:stretch>
                  </pic:blipFill>
                  <pic:spPr bwMode="auto">
                    <a:xfrm>
                      <a:off x="0" y="0"/>
                      <a:ext cx="5583555" cy="3324860"/>
                    </a:xfrm>
                    <a:prstGeom prst="rect">
                      <a:avLst/>
                    </a:prstGeom>
                    <a:noFill/>
                    <a:ln w="9525">
                      <a:solidFill>
                        <a:schemeClr val="accent1"/>
                      </a:solidFill>
                      <a:miter lim="800000"/>
                      <a:headEnd/>
                      <a:tailEnd/>
                    </a:ln>
                  </pic:spPr>
                </pic:pic>
              </a:graphicData>
            </a:graphic>
          </wp:inline>
        </w:drawing>
      </w:r>
    </w:p>
    <w:p w:rsidR="002224FD" w:rsidRDefault="002224FD" w:rsidP="00EE02E7"/>
    <w:p w:rsidR="00EE02E7" w:rsidRDefault="00EE02E7" w:rsidP="00EE02E7">
      <w:pPr>
        <w:pStyle w:val="Kop3"/>
      </w:pPr>
      <w:bookmarkStart w:id="96" w:name="_Showing_source_information"/>
      <w:bookmarkStart w:id="97" w:name="_Ref279841814"/>
      <w:bookmarkEnd w:id="96"/>
      <w:r>
        <w:t xml:space="preserve">Showing </w:t>
      </w:r>
      <w:r w:rsidR="0098252A">
        <w:t>reference</w:t>
      </w:r>
      <w:r>
        <w:t xml:space="preserve"> information for Person Events</w:t>
      </w:r>
      <w:bookmarkEnd w:id="97"/>
    </w:p>
    <w:p w:rsidR="00832F34" w:rsidRDefault="001F4FB6" w:rsidP="00EE02E7">
      <w:r>
        <w:t xml:space="preserve">If </w:t>
      </w:r>
      <w:r w:rsidR="00EE02E7">
        <w:t>you</w:t>
      </w:r>
      <w:r w:rsidR="002617AB">
        <w:fldChar w:fldCharType="begin"/>
      </w:r>
      <w:r w:rsidR="00F14921">
        <w:instrText xml:space="preserve"> XE "</w:instrText>
      </w:r>
      <w:r w:rsidR="00F14921" w:rsidRPr="00DF6866">
        <w:instrText>Person event:</w:instrText>
      </w:r>
      <w:r w:rsidR="0098252A">
        <w:instrText>Reference</w:instrText>
      </w:r>
      <w:r w:rsidR="00F14921" w:rsidRPr="00DF6866">
        <w:instrText xml:space="preserve"> information</w:instrText>
      </w:r>
      <w:r w:rsidR="00F14921">
        <w:instrText xml:space="preserve">" </w:instrText>
      </w:r>
      <w:r w:rsidR="002617AB">
        <w:fldChar w:fldCharType="end"/>
      </w:r>
      <w:r w:rsidR="002617AB">
        <w:fldChar w:fldCharType="begin"/>
      </w:r>
      <w:r w:rsidR="00F14921">
        <w:instrText xml:space="preserve"> XE "</w:instrText>
      </w:r>
      <w:r w:rsidR="0098252A">
        <w:instrText>Reference</w:instrText>
      </w:r>
      <w:r w:rsidR="00F14921" w:rsidRPr="002337FF">
        <w:instrText xml:space="preserve"> information:Person event</w:instrText>
      </w:r>
      <w:r w:rsidR="00F14921">
        <w:instrText xml:space="preserve">" </w:instrText>
      </w:r>
      <w:r w:rsidR="002617AB">
        <w:fldChar w:fldCharType="end"/>
      </w:r>
      <w:r w:rsidR="00EE02E7">
        <w:t xml:space="preserve"> want to show </w:t>
      </w:r>
      <w:r w:rsidR="0098252A">
        <w:t>reference</w:t>
      </w:r>
      <w:r w:rsidR="00EE02E7">
        <w:t xml:space="preserve"> information for </w:t>
      </w:r>
      <w:r w:rsidR="00832F34">
        <w:t>Person Events</w:t>
      </w:r>
      <w:r w:rsidR="00EE02E7">
        <w:t xml:space="preserve">, </w:t>
      </w:r>
      <w:r w:rsidR="00832F34">
        <w:t xml:space="preserve">you have to navigate to the Person Event Display View (see section </w:t>
      </w:r>
      <w:hyperlink w:anchor="_View:_Person_Event" w:history="1">
        <w:r w:rsidR="002617AB" w:rsidRPr="00F65FAA">
          <w:rPr>
            <w:rStyle w:val="Hyperlink"/>
          </w:rPr>
          <w:fldChar w:fldCharType="begin"/>
        </w:r>
        <w:r w:rsidR="00832F34" w:rsidRPr="00F65FAA">
          <w:rPr>
            <w:rStyle w:val="Hyperlink"/>
          </w:rPr>
          <w:instrText xml:space="preserve"> REF _Ref279838845 \r \h </w:instrText>
        </w:r>
        <w:r w:rsidR="002617AB" w:rsidRPr="00F65FAA">
          <w:rPr>
            <w:rStyle w:val="Hyperlink"/>
          </w:rPr>
        </w:r>
        <w:r w:rsidR="002617AB" w:rsidRPr="00F65FAA">
          <w:rPr>
            <w:rStyle w:val="Hyperlink"/>
          </w:rPr>
          <w:fldChar w:fldCharType="separate"/>
        </w:r>
        <w:r w:rsidR="0063757D">
          <w:rPr>
            <w:rStyle w:val="Hyperlink"/>
          </w:rPr>
          <w:t>6.3</w:t>
        </w:r>
        <w:r w:rsidR="002617AB" w:rsidRPr="00F65FAA">
          <w:rPr>
            <w:rStyle w:val="Hyperlink"/>
          </w:rPr>
          <w:fldChar w:fldCharType="end"/>
        </w:r>
      </w:hyperlink>
      <w:r w:rsidR="00832F34">
        <w:t>) and look for the Display Items “source (for event)”. Like all other Display Items, you can modify the settings of this Display Item according to you</w:t>
      </w:r>
      <w:r>
        <w:t>r</w:t>
      </w:r>
      <w:r w:rsidR="00832F34">
        <w:t xml:space="preserve"> own needs for Access Control.</w:t>
      </w:r>
    </w:p>
    <w:p w:rsidR="00663224" w:rsidRDefault="00B857B3" w:rsidP="00663224">
      <w:r w:rsidRPr="00B857B3">
        <w:rPr>
          <w:b/>
          <w:i/>
        </w:rPr>
        <w:t>NOTE:</w:t>
      </w:r>
      <w:r w:rsidRPr="00837B08">
        <w:t xml:space="preserve"> </w:t>
      </w:r>
      <w:r w:rsidR="001F4FB6">
        <w:t xml:space="preserve">Showing an alternative text instead of the actual </w:t>
      </w:r>
      <w:r w:rsidR="0098252A">
        <w:t>reference</w:t>
      </w:r>
      <w:r w:rsidR="001F4FB6">
        <w:t xml:space="preserve"> information is not recommended, because this does not add any use for your </w:t>
      </w:r>
      <w:r w:rsidR="005C0CFA">
        <w:t>visitor. It</w:t>
      </w:r>
      <w:r w:rsidR="00663224">
        <w:t xml:space="preserve"> is better to hide the </w:t>
      </w:r>
      <w:r w:rsidR="0098252A">
        <w:t>reference</w:t>
      </w:r>
      <w:r w:rsidR="00663224">
        <w:t>.</w:t>
      </w:r>
    </w:p>
    <w:p w:rsidR="002224FD" w:rsidRDefault="002224FD" w:rsidP="00EE02E7">
      <w:r>
        <w:rPr>
          <w:noProof/>
          <w:lang w:val="nl-NL" w:eastAsia="nl-NL" w:bidi="ar-SA"/>
        </w:rPr>
        <w:drawing>
          <wp:inline distT="0" distB="0" distL="0" distR="0">
            <wp:extent cx="5763260" cy="969645"/>
            <wp:effectExtent l="19050" t="19050" r="27940" b="20955"/>
            <wp:docPr id="279"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9" cstate="print"/>
                    <a:srcRect/>
                    <a:stretch>
                      <a:fillRect/>
                    </a:stretch>
                  </pic:blipFill>
                  <pic:spPr bwMode="auto">
                    <a:xfrm>
                      <a:off x="0" y="0"/>
                      <a:ext cx="5763260" cy="969645"/>
                    </a:xfrm>
                    <a:prstGeom prst="rect">
                      <a:avLst/>
                    </a:prstGeom>
                    <a:noFill/>
                    <a:ln w="9525">
                      <a:solidFill>
                        <a:schemeClr val="accent1"/>
                      </a:solidFill>
                      <a:miter lim="800000"/>
                      <a:headEnd/>
                      <a:tailEnd/>
                    </a:ln>
                  </pic:spPr>
                </pic:pic>
              </a:graphicData>
            </a:graphic>
          </wp:inline>
        </w:drawing>
      </w:r>
    </w:p>
    <w:p w:rsidR="00EE02E7" w:rsidRDefault="00EE02E7" w:rsidP="00EE02E7"/>
    <w:p w:rsidR="00617BD3" w:rsidRDefault="00617BD3" w:rsidP="00617BD3">
      <w:r>
        <w:t>The result of these settings is that an icon (*) is displayed in front of the value, as shown below.</w:t>
      </w:r>
    </w:p>
    <w:p w:rsidR="002224FD" w:rsidRDefault="002224FD" w:rsidP="00617BD3">
      <w:r>
        <w:rPr>
          <w:noProof/>
          <w:lang w:val="nl-NL" w:eastAsia="nl-NL" w:bidi="ar-SA"/>
        </w:rPr>
        <w:lastRenderedPageBreak/>
        <w:drawing>
          <wp:inline distT="0" distB="0" distL="0" distR="0">
            <wp:extent cx="5547360" cy="2087880"/>
            <wp:effectExtent l="19050" t="19050" r="15240" b="26670"/>
            <wp:docPr id="280"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0" cstate="print"/>
                    <a:srcRect/>
                    <a:stretch>
                      <a:fillRect/>
                    </a:stretch>
                  </pic:blipFill>
                  <pic:spPr bwMode="auto">
                    <a:xfrm>
                      <a:off x="0" y="0"/>
                      <a:ext cx="5547360" cy="2087880"/>
                    </a:xfrm>
                    <a:prstGeom prst="rect">
                      <a:avLst/>
                    </a:prstGeom>
                    <a:noFill/>
                    <a:ln w="9525">
                      <a:solidFill>
                        <a:schemeClr val="accent1"/>
                      </a:solidFill>
                      <a:miter lim="800000"/>
                      <a:headEnd/>
                      <a:tailEnd/>
                    </a:ln>
                  </pic:spPr>
                </pic:pic>
              </a:graphicData>
            </a:graphic>
          </wp:inline>
        </w:drawing>
      </w:r>
    </w:p>
    <w:p w:rsidR="00617BD3" w:rsidRDefault="00617BD3" w:rsidP="00057FBF"/>
    <w:p w:rsidR="00617BD3" w:rsidRDefault="001F4FB6" w:rsidP="00617BD3">
      <w:r>
        <w:t xml:space="preserve">If </w:t>
      </w:r>
      <w:r w:rsidR="00617BD3">
        <w:t xml:space="preserve">a visitor moves the mouse cursor over the icon, the </w:t>
      </w:r>
      <w:r w:rsidR="0098252A">
        <w:t>reference</w:t>
      </w:r>
      <w:r w:rsidR="00617BD3">
        <w:t xml:space="preserve"> information related to this </w:t>
      </w:r>
      <w:r w:rsidR="0098252A">
        <w:t>event</w:t>
      </w:r>
      <w:r w:rsidR="00617BD3">
        <w:t xml:space="preserve"> is displayed in a pop-up text area, an example of which is shown below.</w:t>
      </w:r>
    </w:p>
    <w:p w:rsidR="00617BD3" w:rsidRDefault="002224FD" w:rsidP="00057FBF">
      <w:r>
        <w:rPr>
          <w:noProof/>
          <w:lang w:val="nl-NL" w:eastAsia="nl-NL" w:bidi="ar-SA"/>
        </w:rPr>
        <w:drawing>
          <wp:inline distT="0" distB="0" distL="0" distR="0">
            <wp:extent cx="5610860" cy="2105660"/>
            <wp:effectExtent l="19050" t="19050" r="27940" b="27940"/>
            <wp:docPr id="281"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1" cstate="print"/>
                    <a:srcRect/>
                    <a:stretch>
                      <a:fillRect/>
                    </a:stretch>
                  </pic:blipFill>
                  <pic:spPr bwMode="auto">
                    <a:xfrm>
                      <a:off x="0" y="0"/>
                      <a:ext cx="5610860" cy="2105660"/>
                    </a:xfrm>
                    <a:prstGeom prst="rect">
                      <a:avLst/>
                    </a:prstGeom>
                    <a:noFill/>
                    <a:ln w="9525">
                      <a:solidFill>
                        <a:schemeClr val="accent1"/>
                      </a:solidFill>
                      <a:miter lim="800000"/>
                      <a:headEnd/>
                      <a:tailEnd/>
                    </a:ln>
                  </pic:spPr>
                </pic:pic>
              </a:graphicData>
            </a:graphic>
          </wp:inline>
        </w:drawing>
      </w:r>
    </w:p>
    <w:p w:rsidR="00EE4E94" w:rsidRDefault="00EE4E94" w:rsidP="00EE4E94">
      <w:pPr>
        <w:pStyle w:val="Kop3"/>
      </w:pPr>
      <w:r>
        <w:t xml:space="preserve">Showing </w:t>
      </w:r>
      <w:r w:rsidR="0098252A">
        <w:t>reference</w:t>
      </w:r>
      <w:r>
        <w:t xml:space="preserve"> information of Name Types</w:t>
      </w:r>
    </w:p>
    <w:p w:rsidR="00EE4E94" w:rsidRDefault="001F4FB6" w:rsidP="00057FBF">
      <w:r>
        <w:t xml:space="preserve">If </w:t>
      </w:r>
      <w:r w:rsidR="00EE4E94">
        <w:t>you</w:t>
      </w:r>
      <w:r w:rsidR="002617AB">
        <w:fldChar w:fldCharType="begin"/>
      </w:r>
      <w:r w:rsidR="00F14921">
        <w:instrText xml:space="preserve"> XE "</w:instrText>
      </w:r>
      <w:r w:rsidR="00F14921" w:rsidRPr="00965C60">
        <w:instrText>Person name:</w:instrText>
      </w:r>
      <w:r w:rsidR="0098252A">
        <w:instrText>Reference</w:instrText>
      </w:r>
      <w:r w:rsidR="00F14921" w:rsidRPr="00965C60">
        <w:instrText xml:space="preserve"> information</w:instrText>
      </w:r>
      <w:r w:rsidR="00F14921">
        <w:instrText xml:space="preserve">" </w:instrText>
      </w:r>
      <w:r w:rsidR="002617AB">
        <w:fldChar w:fldCharType="end"/>
      </w:r>
      <w:r w:rsidR="002617AB">
        <w:fldChar w:fldCharType="begin"/>
      </w:r>
      <w:r w:rsidR="00F14921">
        <w:instrText xml:space="preserve"> XE "</w:instrText>
      </w:r>
      <w:r w:rsidR="0098252A">
        <w:instrText>Reference</w:instrText>
      </w:r>
      <w:r w:rsidR="00F14921" w:rsidRPr="00991583">
        <w:instrText xml:space="preserve"> information:Person name</w:instrText>
      </w:r>
      <w:r w:rsidR="00F14921">
        <w:instrText xml:space="preserve">" </w:instrText>
      </w:r>
      <w:r w:rsidR="002617AB">
        <w:fldChar w:fldCharType="end"/>
      </w:r>
      <w:r w:rsidR="00EE4E94">
        <w:t xml:space="preserve"> want to show </w:t>
      </w:r>
      <w:r w:rsidR="0098252A">
        <w:t>reference</w:t>
      </w:r>
      <w:r w:rsidR="00EE4E94">
        <w:t xml:space="preserve"> information for name types, you have to navigate to the Name Display View (see section </w:t>
      </w:r>
      <w:hyperlink w:anchor="_View:_Name_Display" w:history="1">
        <w:r w:rsidR="002617AB" w:rsidRPr="00F65FAA">
          <w:rPr>
            <w:rStyle w:val="Hyperlink"/>
          </w:rPr>
          <w:fldChar w:fldCharType="begin"/>
        </w:r>
        <w:r w:rsidR="00EE4E94" w:rsidRPr="00F65FAA">
          <w:rPr>
            <w:rStyle w:val="Hyperlink"/>
          </w:rPr>
          <w:instrText xml:space="preserve"> REF _Ref279837300 \r \h </w:instrText>
        </w:r>
        <w:r w:rsidR="002617AB" w:rsidRPr="00F65FAA">
          <w:rPr>
            <w:rStyle w:val="Hyperlink"/>
          </w:rPr>
        </w:r>
        <w:r w:rsidR="002617AB" w:rsidRPr="00F65FAA">
          <w:rPr>
            <w:rStyle w:val="Hyperlink"/>
          </w:rPr>
          <w:fldChar w:fldCharType="separate"/>
        </w:r>
        <w:r w:rsidR="0063757D">
          <w:rPr>
            <w:rStyle w:val="Hyperlink"/>
          </w:rPr>
          <w:t>6.1</w:t>
        </w:r>
        <w:r w:rsidR="002617AB" w:rsidRPr="00F65FAA">
          <w:rPr>
            <w:rStyle w:val="Hyperlink"/>
          </w:rPr>
          <w:fldChar w:fldCharType="end"/>
        </w:r>
      </w:hyperlink>
      <w:r w:rsidR="00EE4E94">
        <w:t>) and look for the Display Item “source”. Like all other Display Items, you can modify the settings of this Display Item according to you</w:t>
      </w:r>
      <w:r>
        <w:t>r</w:t>
      </w:r>
      <w:r w:rsidR="00EE4E94">
        <w:t xml:space="preserve"> own needs for Access Control.</w:t>
      </w:r>
    </w:p>
    <w:p w:rsidR="00663224" w:rsidRDefault="00B857B3" w:rsidP="00663224">
      <w:r w:rsidRPr="00B857B3">
        <w:rPr>
          <w:b/>
          <w:i/>
        </w:rPr>
        <w:t>NOTE:</w:t>
      </w:r>
      <w:r w:rsidRPr="00837B08">
        <w:t xml:space="preserve"> </w:t>
      </w:r>
      <w:r w:rsidR="001F4FB6">
        <w:t xml:space="preserve">Showing an alternative text instead of the actual </w:t>
      </w:r>
      <w:r w:rsidR="0098252A">
        <w:t>reference</w:t>
      </w:r>
      <w:r w:rsidR="001F4FB6">
        <w:t xml:space="preserve"> information is not recommended, because this does not add any use for your </w:t>
      </w:r>
      <w:r w:rsidR="005C0CFA">
        <w:t>visitor. It</w:t>
      </w:r>
      <w:r w:rsidR="00663224">
        <w:t xml:space="preserve"> is better to hide the </w:t>
      </w:r>
      <w:r w:rsidR="0098252A">
        <w:t>reference</w:t>
      </w:r>
      <w:r w:rsidR="00663224">
        <w:t>.</w:t>
      </w:r>
    </w:p>
    <w:p w:rsidR="00EE4E94" w:rsidRDefault="00EE4E94" w:rsidP="00057FBF">
      <w:r>
        <w:rPr>
          <w:noProof/>
          <w:lang w:val="nl-NL" w:eastAsia="nl-NL" w:bidi="ar-SA"/>
        </w:rPr>
        <w:drawing>
          <wp:inline distT="0" distB="0" distL="0" distR="0">
            <wp:extent cx="5756275" cy="810260"/>
            <wp:effectExtent l="19050" t="19050" r="15875" b="27940"/>
            <wp:docPr id="236"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2" cstate="print"/>
                    <a:srcRect/>
                    <a:stretch>
                      <a:fillRect/>
                    </a:stretch>
                  </pic:blipFill>
                  <pic:spPr bwMode="auto">
                    <a:xfrm>
                      <a:off x="0" y="0"/>
                      <a:ext cx="5756275" cy="810260"/>
                    </a:xfrm>
                    <a:prstGeom prst="rect">
                      <a:avLst/>
                    </a:prstGeom>
                    <a:noFill/>
                    <a:ln w="9525">
                      <a:solidFill>
                        <a:schemeClr val="accent1"/>
                      </a:solidFill>
                      <a:miter lim="800000"/>
                      <a:headEnd/>
                      <a:tailEnd/>
                    </a:ln>
                  </pic:spPr>
                </pic:pic>
              </a:graphicData>
            </a:graphic>
          </wp:inline>
        </w:drawing>
      </w:r>
    </w:p>
    <w:p w:rsidR="00EE4E94" w:rsidRDefault="00EE4E94" w:rsidP="00057FBF"/>
    <w:p w:rsidR="00EE4E94" w:rsidRDefault="00EE4E94" w:rsidP="00057FBF">
      <w:r>
        <w:t xml:space="preserve">The result </w:t>
      </w:r>
      <w:r w:rsidR="00AB50EC">
        <w:t>of these settings is that an icon (*) is displayed in front of the value, as shown below.</w:t>
      </w:r>
    </w:p>
    <w:p w:rsidR="00B77121" w:rsidRDefault="002224FD" w:rsidP="00057FBF">
      <w:r>
        <w:rPr>
          <w:noProof/>
          <w:lang w:val="nl-NL" w:eastAsia="nl-NL" w:bidi="ar-SA"/>
        </w:rPr>
        <w:lastRenderedPageBreak/>
        <w:drawing>
          <wp:inline distT="0" distB="0" distL="0" distR="0">
            <wp:extent cx="5514340" cy="2286000"/>
            <wp:effectExtent l="19050" t="19050" r="10160" b="19050"/>
            <wp:docPr id="282"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3" cstate="print"/>
                    <a:srcRect/>
                    <a:stretch>
                      <a:fillRect/>
                    </a:stretch>
                  </pic:blipFill>
                  <pic:spPr bwMode="auto">
                    <a:xfrm>
                      <a:off x="0" y="0"/>
                      <a:ext cx="5514340" cy="2286000"/>
                    </a:xfrm>
                    <a:prstGeom prst="rect">
                      <a:avLst/>
                    </a:prstGeom>
                    <a:noFill/>
                    <a:ln w="9525">
                      <a:solidFill>
                        <a:schemeClr val="accent1"/>
                      </a:solidFill>
                      <a:miter lim="800000"/>
                      <a:headEnd/>
                      <a:tailEnd/>
                    </a:ln>
                  </pic:spPr>
                </pic:pic>
              </a:graphicData>
            </a:graphic>
          </wp:inline>
        </w:drawing>
      </w:r>
    </w:p>
    <w:p w:rsidR="002224FD" w:rsidRDefault="002224FD" w:rsidP="00057FBF"/>
    <w:p w:rsidR="00AB50EC" w:rsidRDefault="001F4FB6" w:rsidP="00057FBF">
      <w:r>
        <w:t xml:space="preserve">If </w:t>
      </w:r>
      <w:r w:rsidR="00AB50EC">
        <w:t xml:space="preserve">a visitor moves the mouse cursor over the icon, the </w:t>
      </w:r>
      <w:r w:rsidR="0098252A">
        <w:t>reference</w:t>
      </w:r>
      <w:r w:rsidR="00AB50EC">
        <w:t xml:space="preserve"> information related to this name type is displayed in a pop-up text </w:t>
      </w:r>
      <w:r>
        <w:t>box</w:t>
      </w:r>
      <w:r w:rsidR="00AB50EC">
        <w:t>, an example of which is shown below.</w:t>
      </w:r>
    </w:p>
    <w:p w:rsidR="00AB50EC" w:rsidRDefault="002224FD" w:rsidP="00057FBF">
      <w:r>
        <w:rPr>
          <w:noProof/>
          <w:lang w:val="nl-NL" w:eastAsia="nl-NL" w:bidi="ar-SA"/>
        </w:rPr>
        <w:drawing>
          <wp:inline distT="0" distB="0" distL="0" distR="0">
            <wp:extent cx="5617845" cy="2258060"/>
            <wp:effectExtent l="19050" t="19050" r="20955" b="27940"/>
            <wp:docPr id="283"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4" cstate="print"/>
                    <a:srcRect/>
                    <a:stretch>
                      <a:fillRect/>
                    </a:stretch>
                  </pic:blipFill>
                  <pic:spPr bwMode="auto">
                    <a:xfrm>
                      <a:off x="0" y="0"/>
                      <a:ext cx="5617845" cy="2258060"/>
                    </a:xfrm>
                    <a:prstGeom prst="rect">
                      <a:avLst/>
                    </a:prstGeom>
                    <a:noFill/>
                    <a:ln w="9525">
                      <a:solidFill>
                        <a:schemeClr val="accent1"/>
                      </a:solidFill>
                      <a:miter lim="800000"/>
                      <a:headEnd/>
                      <a:tailEnd/>
                    </a:ln>
                  </pic:spPr>
                </pic:pic>
              </a:graphicData>
            </a:graphic>
          </wp:inline>
        </w:drawing>
      </w:r>
    </w:p>
    <w:p w:rsidR="0033675D" w:rsidRDefault="0033675D" w:rsidP="0033675D">
      <w:pPr>
        <w:pStyle w:val="Kop3"/>
      </w:pPr>
      <w:bookmarkStart w:id="98" w:name="_Showing_source_information_1"/>
      <w:bookmarkStart w:id="99" w:name="_Ref279952364"/>
      <w:bookmarkEnd w:id="98"/>
      <w:r>
        <w:t xml:space="preserve">Showing </w:t>
      </w:r>
      <w:r w:rsidR="0098252A">
        <w:t>reference</w:t>
      </w:r>
      <w:r>
        <w:t xml:space="preserve"> information for Relation Events</w:t>
      </w:r>
      <w:bookmarkEnd w:id="99"/>
    </w:p>
    <w:p w:rsidR="0033675D" w:rsidRDefault="008F1041" w:rsidP="0033675D">
      <w:r>
        <w:t>If</w:t>
      </w:r>
      <w:r w:rsidR="0033675D">
        <w:t xml:space="preserve"> you</w:t>
      </w:r>
      <w:r w:rsidR="002617AB">
        <w:fldChar w:fldCharType="begin"/>
      </w:r>
      <w:r w:rsidR="00F14921">
        <w:instrText xml:space="preserve"> XE "</w:instrText>
      </w:r>
      <w:r w:rsidR="0098252A">
        <w:instrText>Reference</w:instrText>
      </w:r>
      <w:r w:rsidR="00F14921" w:rsidRPr="00E34530">
        <w:instrText xml:space="preserve"> information:Relation event</w:instrText>
      </w:r>
      <w:r w:rsidR="00F14921">
        <w:instrText xml:space="preserve">" </w:instrText>
      </w:r>
      <w:r w:rsidR="002617AB">
        <w:fldChar w:fldCharType="end"/>
      </w:r>
      <w:r w:rsidR="002617AB">
        <w:fldChar w:fldCharType="begin"/>
      </w:r>
      <w:r w:rsidR="00F14921">
        <w:instrText xml:space="preserve"> XE "</w:instrText>
      </w:r>
      <w:r w:rsidR="00F14921" w:rsidRPr="000E793A">
        <w:instrText>Relation event:</w:instrText>
      </w:r>
      <w:r w:rsidR="00FB102D">
        <w:instrText>Reference</w:instrText>
      </w:r>
      <w:r w:rsidR="00F14921" w:rsidRPr="000E793A">
        <w:instrText xml:space="preserve"> information</w:instrText>
      </w:r>
      <w:r w:rsidR="00F14921">
        <w:instrText xml:space="preserve">" </w:instrText>
      </w:r>
      <w:r w:rsidR="002617AB">
        <w:fldChar w:fldCharType="end"/>
      </w:r>
      <w:r w:rsidR="0033675D">
        <w:t xml:space="preserve"> want to show </w:t>
      </w:r>
      <w:r w:rsidR="00FB102D">
        <w:t>reference</w:t>
      </w:r>
      <w:r w:rsidR="0033675D">
        <w:t xml:space="preserve"> information for Relation Events, you have to navigate to the Relation Event Display View (see section </w:t>
      </w:r>
      <w:hyperlink w:anchor="_View:_Relation_Event" w:history="1">
        <w:r w:rsidR="002617AB" w:rsidRPr="00F65FAA">
          <w:rPr>
            <w:rStyle w:val="Hyperlink"/>
          </w:rPr>
          <w:fldChar w:fldCharType="begin"/>
        </w:r>
        <w:r w:rsidR="0033675D" w:rsidRPr="00F65FAA">
          <w:rPr>
            <w:rStyle w:val="Hyperlink"/>
          </w:rPr>
          <w:instrText xml:space="preserve"> REF _Ref279841755 \r \h </w:instrText>
        </w:r>
        <w:r w:rsidR="002617AB" w:rsidRPr="00F65FAA">
          <w:rPr>
            <w:rStyle w:val="Hyperlink"/>
          </w:rPr>
        </w:r>
        <w:r w:rsidR="002617AB" w:rsidRPr="00F65FAA">
          <w:rPr>
            <w:rStyle w:val="Hyperlink"/>
          </w:rPr>
          <w:fldChar w:fldCharType="separate"/>
        </w:r>
        <w:r w:rsidR="0063757D">
          <w:rPr>
            <w:rStyle w:val="Hyperlink"/>
          </w:rPr>
          <w:t>6.4</w:t>
        </w:r>
        <w:r w:rsidR="002617AB" w:rsidRPr="00F65FAA">
          <w:rPr>
            <w:rStyle w:val="Hyperlink"/>
          </w:rPr>
          <w:fldChar w:fldCharType="end"/>
        </w:r>
      </w:hyperlink>
      <w:r w:rsidR="0033675D">
        <w:t>) and look for the Display Items “source (for event)”. Like all other Display Items, you can modify the settings of this Display Item according to you</w:t>
      </w:r>
      <w:r w:rsidR="001F4FB6">
        <w:t>r</w:t>
      </w:r>
      <w:r w:rsidR="0033675D">
        <w:t xml:space="preserve"> own needs for Access Control.</w:t>
      </w:r>
    </w:p>
    <w:p w:rsidR="0033675D" w:rsidRDefault="0033675D" w:rsidP="0033675D"/>
    <w:p w:rsidR="0033675D" w:rsidRPr="0033675D" w:rsidRDefault="0033675D" w:rsidP="0033675D">
      <w:r w:rsidRPr="0033675D">
        <w:rPr>
          <w:noProof/>
          <w:lang w:eastAsia="nl-NL" w:bidi="ar-SA"/>
        </w:rPr>
        <w:t xml:space="preserve">For further details </w:t>
      </w:r>
      <w:r w:rsidR="001F4FB6">
        <w:rPr>
          <w:noProof/>
          <w:lang w:eastAsia="nl-NL" w:bidi="ar-SA"/>
        </w:rPr>
        <w:t>about</w:t>
      </w:r>
      <w:r w:rsidR="008700E7">
        <w:rPr>
          <w:noProof/>
          <w:lang w:eastAsia="nl-NL" w:bidi="ar-SA"/>
        </w:rPr>
        <w:t xml:space="preserve"> </w:t>
      </w:r>
      <w:r w:rsidRPr="0033675D">
        <w:rPr>
          <w:noProof/>
          <w:lang w:eastAsia="nl-NL" w:bidi="ar-SA"/>
        </w:rPr>
        <w:t xml:space="preserve">the functionality of this setting, you can read section </w:t>
      </w:r>
      <w:hyperlink w:anchor="_Showing_source_information" w:history="1">
        <w:r w:rsidR="002617AB" w:rsidRPr="00F65FAA">
          <w:rPr>
            <w:rStyle w:val="Hyperlink"/>
            <w:noProof/>
            <w:lang w:eastAsia="nl-NL" w:bidi="ar-SA"/>
          </w:rPr>
          <w:fldChar w:fldCharType="begin"/>
        </w:r>
        <w:r w:rsidRPr="00F65FAA">
          <w:rPr>
            <w:rStyle w:val="Hyperlink"/>
            <w:noProof/>
            <w:lang w:eastAsia="nl-NL" w:bidi="ar-SA"/>
          </w:rPr>
          <w:instrText xml:space="preserve"> REF _Ref279841814 \r \h </w:instrText>
        </w:r>
        <w:r w:rsidR="002617AB" w:rsidRPr="00F65FAA">
          <w:rPr>
            <w:rStyle w:val="Hyperlink"/>
            <w:noProof/>
            <w:lang w:eastAsia="nl-NL" w:bidi="ar-SA"/>
          </w:rPr>
        </w:r>
        <w:r w:rsidR="002617AB" w:rsidRPr="00F65FAA">
          <w:rPr>
            <w:rStyle w:val="Hyperlink"/>
            <w:noProof/>
            <w:lang w:eastAsia="nl-NL" w:bidi="ar-SA"/>
          </w:rPr>
          <w:fldChar w:fldCharType="separate"/>
        </w:r>
        <w:r w:rsidR="0063757D">
          <w:rPr>
            <w:rStyle w:val="Hyperlink"/>
            <w:noProof/>
            <w:lang w:eastAsia="nl-NL" w:bidi="ar-SA"/>
          </w:rPr>
          <w:t>6.5.2</w:t>
        </w:r>
        <w:r w:rsidR="002617AB" w:rsidRPr="00F65FAA">
          <w:rPr>
            <w:rStyle w:val="Hyperlink"/>
            <w:noProof/>
            <w:lang w:eastAsia="nl-NL" w:bidi="ar-SA"/>
          </w:rPr>
          <w:fldChar w:fldCharType="end"/>
        </w:r>
      </w:hyperlink>
      <w:r>
        <w:rPr>
          <w:noProof/>
          <w:lang w:eastAsia="nl-NL" w:bidi="ar-SA"/>
        </w:rPr>
        <w:t xml:space="preserve"> </w:t>
      </w:r>
      <w:r w:rsidR="001F4FB6">
        <w:rPr>
          <w:noProof/>
          <w:lang w:eastAsia="nl-NL" w:bidi="ar-SA"/>
        </w:rPr>
        <w:t xml:space="preserve">regarding </w:t>
      </w:r>
      <w:r>
        <w:rPr>
          <w:noProof/>
          <w:lang w:eastAsia="nl-NL" w:bidi="ar-SA"/>
        </w:rPr>
        <w:t xml:space="preserve">showing </w:t>
      </w:r>
      <w:hyperlink w:anchor="_Showing_source_information" w:history="1">
        <w:r w:rsidR="00FB102D">
          <w:rPr>
            <w:rStyle w:val="Hyperlink"/>
            <w:noProof/>
            <w:lang w:eastAsia="nl-NL" w:bidi="ar-SA"/>
          </w:rPr>
          <w:t>reference</w:t>
        </w:r>
        <w:r w:rsidRPr="000A0C70">
          <w:rPr>
            <w:rStyle w:val="Hyperlink"/>
            <w:noProof/>
            <w:lang w:eastAsia="nl-NL" w:bidi="ar-SA"/>
          </w:rPr>
          <w:t xml:space="preserve"> information for Person Events</w:t>
        </w:r>
      </w:hyperlink>
      <w:r>
        <w:rPr>
          <w:noProof/>
          <w:lang w:eastAsia="nl-NL" w:bidi="ar-SA"/>
        </w:rPr>
        <w:t xml:space="preserve">. </w:t>
      </w:r>
    </w:p>
    <w:p w:rsidR="0033675D" w:rsidRDefault="0033675D" w:rsidP="0033675D"/>
    <w:p w:rsidR="0033675D" w:rsidRDefault="00B857B3" w:rsidP="0033675D">
      <w:r w:rsidRPr="00B857B3">
        <w:rPr>
          <w:b/>
          <w:i/>
        </w:rPr>
        <w:t>NOTE:</w:t>
      </w:r>
      <w:r w:rsidRPr="00837B08">
        <w:t xml:space="preserve"> </w:t>
      </w:r>
      <w:r w:rsidR="0033675D">
        <w:t xml:space="preserve">If either of the two </w:t>
      </w:r>
      <w:r w:rsidR="00876D68" w:rsidRPr="00876D68">
        <w:rPr>
          <w:b/>
        </w:rPr>
        <w:t>Persons</w:t>
      </w:r>
      <w:r w:rsidR="0033675D">
        <w:t xml:space="preserve"> in the relation has a setting “Living”, the Access Control for living </w:t>
      </w:r>
      <w:r w:rsidR="00876D68" w:rsidRPr="00876D68">
        <w:rPr>
          <w:b/>
        </w:rPr>
        <w:t>Persons</w:t>
      </w:r>
      <w:r w:rsidR="0033675D">
        <w:t xml:space="preserve"> is followed. </w:t>
      </w:r>
    </w:p>
    <w:p w:rsidR="0033675D" w:rsidRDefault="0033675D" w:rsidP="00057FBF"/>
    <w:p w:rsidR="004C735D" w:rsidRDefault="007D13A9" w:rsidP="004C735D">
      <w:pPr>
        <w:pStyle w:val="Kop2"/>
      </w:pPr>
      <w:bookmarkStart w:id="100" w:name="_Toc334989079"/>
      <w:r>
        <w:lastRenderedPageBreak/>
        <w:t>Notes</w:t>
      </w:r>
      <w:bookmarkEnd w:id="100"/>
    </w:p>
    <w:p w:rsidR="007D13A9" w:rsidRDefault="007D13A9" w:rsidP="004C735D">
      <w:r>
        <w:t>Notes from you</w:t>
      </w:r>
      <w:r w:rsidR="001F4FB6">
        <w:t>r</w:t>
      </w:r>
      <w:r>
        <w:t xml:space="preserve"> </w:t>
      </w:r>
      <w:r w:rsidRPr="00EF42D8">
        <w:rPr>
          <w:b/>
          <w:i/>
        </w:rPr>
        <w:t>GedCom</w:t>
      </w:r>
      <w:r w:rsidRPr="00EF42D8">
        <w:rPr>
          <w:b/>
        </w:rPr>
        <w:t xml:space="preserve"> file</w:t>
      </w:r>
      <w:r w:rsidR="004C735D">
        <w:t xml:space="preserve"> </w:t>
      </w:r>
      <w:r>
        <w:t xml:space="preserve">exist </w:t>
      </w:r>
      <w:r w:rsidR="004C735D">
        <w:t>on two levels</w:t>
      </w:r>
      <w:r>
        <w:t xml:space="preserve">; there are notes which are related to a </w:t>
      </w:r>
      <w:r w:rsidR="0010749C" w:rsidRPr="0010749C">
        <w:rPr>
          <w:b/>
        </w:rPr>
        <w:t>Person</w:t>
      </w:r>
      <w:r>
        <w:t xml:space="preserve"> or relationship, and there are notes which are related to an event (Person Event or Relation Event)</w:t>
      </w:r>
      <w:r w:rsidR="004C735D">
        <w:t xml:space="preserve">. </w:t>
      </w:r>
    </w:p>
    <w:p w:rsidR="007D13A9" w:rsidRDefault="007D13A9" w:rsidP="004C735D"/>
    <w:p w:rsidR="007D13A9" w:rsidRDefault="007D13A9" w:rsidP="004C735D">
      <w:r>
        <w:t>The Joaktree component has the following functionality with respect to notes:</w:t>
      </w:r>
    </w:p>
    <w:p w:rsidR="007D13A9" w:rsidRDefault="007D13A9" w:rsidP="006B3DE5">
      <w:pPr>
        <w:pStyle w:val="Lijstalinea"/>
        <w:numPr>
          <w:ilvl w:val="0"/>
          <w:numId w:val="16"/>
        </w:numPr>
      </w:pPr>
      <w:r>
        <w:t xml:space="preserve">Notes related to a </w:t>
      </w:r>
      <w:r w:rsidR="0010749C" w:rsidRPr="0010749C">
        <w:rPr>
          <w:b/>
        </w:rPr>
        <w:t>Person</w:t>
      </w:r>
      <w:r>
        <w:t xml:space="preserve"> are shown in </w:t>
      </w:r>
      <w:r w:rsidR="001F4FB6">
        <w:t xml:space="preserve">a </w:t>
      </w:r>
      <w:r>
        <w:t>separate tab page;</w:t>
      </w:r>
    </w:p>
    <w:p w:rsidR="007D13A9" w:rsidRDefault="007D13A9" w:rsidP="006B3DE5">
      <w:pPr>
        <w:pStyle w:val="Lijstalinea"/>
        <w:numPr>
          <w:ilvl w:val="0"/>
          <w:numId w:val="16"/>
        </w:numPr>
      </w:pPr>
      <w:r>
        <w:t>Notes related to a Person Event or Relation Event are shown in a pop-up;</w:t>
      </w:r>
    </w:p>
    <w:p w:rsidR="007D13A9" w:rsidRDefault="007D13A9" w:rsidP="006B3DE5">
      <w:pPr>
        <w:pStyle w:val="Lijstalinea"/>
        <w:numPr>
          <w:ilvl w:val="0"/>
          <w:numId w:val="16"/>
        </w:numPr>
      </w:pPr>
      <w:r>
        <w:t>Notes related to a relationship cannot be displayed.</w:t>
      </w:r>
    </w:p>
    <w:p w:rsidR="004C735D" w:rsidRDefault="004C735D" w:rsidP="004C735D">
      <w:pPr>
        <w:pStyle w:val="Kop3"/>
      </w:pPr>
      <w:bookmarkStart w:id="101" w:name="_Showing_notes_related_2"/>
      <w:bookmarkEnd w:id="101"/>
      <w:r>
        <w:t xml:space="preserve">Showing </w:t>
      </w:r>
      <w:r w:rsidR="007D13A9">
        <w:t xml:space="preserve">notes related to a </w:t>
      </w:r>
      <w:r w:rsidR="00584389">
        <w:t>P</w:t>
      </w:r>
      <w:r w:rsidR="007D13A9">
        <w:t>erson</w:t>
      </w:r>
    </w:p>
    <w:p w:rsidR="00E90009" w:rsidRDefault="008F1041" w:rsidP="00E90009">
      <w:r>
        <w:t>If</w:t>
      </w:r>
      <w:r w:rsidR="00E90009">
        <w:t xml:space="preserve"> you</w:t>
      </w:r>
      <w:r w:rsidR="002617AB">
        <w:fldChar w:fldCharType="begin"/>
      </w:r>
      <w:r w:rsidR="00F14921">
        <w:instrText xml:space="preserve"> XE "</w:instrText>
      </w:r>
      <w:r w:rsidR="00FE4B4C">
        <w:instrText>Person:N</w:instrText>
      </w:r>
      <w:r w:rsidR="00F14921" w:rsidRPr="008C6F7F">
        <w:instrText>otes</w:instrText>
      </w:r>
      <w:r w:rsidR="00F14921">
        <w:instrText xml:space="preserve">" </w:instrText>
      </w:r>
      <w:r w:rsidR="002617AB">
        <w:fldChar w:fldCharType="end"/>
      </w:r>
      <w:r w:rsidR="002617AB">
        <w:fldChar w:fldCharType="begin"/>
      </w:r>
      <w:r w:rsidR="00F14921">
        <w:instrText xml:space="preserve"> XE "</w:instrText>
      </w:r>
      <w:r w:rsidR="00F14921" w:rsidRPr="00007513">
        <w:instrText>Notes:Person</w:instrText>
      </w:r>
      <w:r w:rsidR="00F14921">
        <w:instrText xml:space="preserve">" </w:instrText>
      </w:r>
      <w:r w:rsidR="002617AB">
        <w:fldChar w:fldCharType="end"/>
      </w:r>
      <w:r w:rsidR="002617AB">
        <w:fldChar w:fldCharType="begin"/>
      </w:r>
      <w:r w:rsidR="00F14921">
        <w:instrText xml:space="preserve"> XE "</w:instrText>
      </w:r>
      <w:r w:rsidR="00F14921" w:rsidRPr="00141827">
        <w:instrText>Person view:Information tab</w:instrText>
      </w:r>
      <w:r w:rsidR="00F14921">
        <w:instrText xml:space="preserve">" </w:instrText>
      </w:r>
      <w:r w:rsidR="002617AB">
        <w:fldChar w:fldCharType="end"/>
      </w:r>
      <w:r w:rsidR="00E90009">
        <w:t xml:space="preserve"> want to show notes for a </w:t>
      </w:r>
      <w:r w:rsidR="0010749C" w:rsidRPr="0010749C">
        <w:rPr>
          <w:b/>
        </w:rPr>
        <w:t>Person</w:t>
      </w:r>
      <w:r w:rsidR="00E90009">
        <w:t xml:space="preserve">, you have to navigate to the Person Event Display View (see section </w:t>
      </w:r>
      <w:hyperlink w:anchor="_View:_Person_Event" w:history="1">
        <w:r w:rsidR="002617AB" w:rsidRPr="00F65FAA">
          <w:rPr>
            <w:rStyle w:val="Hyperlink"/>
          </w:rPr>
          <w:fldChar w:fldCharType="begin"/>
        </w:r>
        <w:r w:rsidR="00E90009" w:rsidRPr="00F65FAA">
          <w:rPr>
            <w:rStyle w:val="Hyperlink"/>
          </w:rPr>
          <w:instrText xml:space="preserve"> REF _Ref279838845 \r \h </w:instrText>
        </w:r>
        <w:r w:rsidR="002617AB" w:rsidRPr="00F65FAA">
          <w:rPr>
            <w:rStyle w:val="Hyperlink"/>
          </w:rPr>
        </w:r>
        <w:r w:rsidR="002617AB" w:rsidRPr="00F65FAA">
          <w:rPr>
            <w:rStyle w:val="Hyperlink"/>
          </w:rPr>
          <w:fldChar w:fldCharType="separate"/>
        </w:r>
        <w:r w:rsidR="0063757D">
          <w:rPr>
            <w:rStyle w:val="Hyperlink"/>
          </w:rPr>
          <w:t>6.3</w:t>
        </w:r>
        <w:r w:rsidR="002617AB" w:rsidRPr="00F65FAA">
          <w:rPr>
            <w:rStyle w:val="Hyperlink"/>
          </w:rPr>
          <w:fldChar w:fldCharType="end"/>
        </w:r>
      </w:hyperlink>
      <w:r w:rsidR="00E90009">
        <w:t>) and look for the Display Items “note”. Like all other Display Items, you can modify the settings of this Display Item according to you</w:t>
      </w:r>
      <w:r w:rsidR="001F4FB6">
        <w:t>r</w:t>
      </w:r>
      <w:r w:rsidR="00E90009">
        <w:t xml:space="preserve"> own needs for Access Control.</w:t>
      </w:r>
    </w:p>
    <w:p w:rsidR="00663224" w:rsidRDefault="00B857B3" w:rsidP="00663224">
      <w:r w:rsidRPr="00B857B3">
        <w:rPr>
          <w:b/>
          <w:i/>
        </w:rPr>
        <w:t>NOTE:</w:t>
      </w:r>
      <w:r w:rsidRPr="00837B08">
        <w:t xml:space="preserve"> </w:t>
      </w:r>
      <w:r w:rsidR="001F4FB6">
        <w:t>Showing an alternative text instead of the actual note is not recommended, because this does not add any use for your visitor.</w:t>
      </w:r>
      <w:r w:rsidR="00663224">
        <w:t>. It is better to hide the note.</w:t>
      </w:r>
    </w:p>
    <w:p w:rsidR="00E90009" w:rsidRDefault="00E90009" w:rsidP="00E90009">
      <w:r>
        <w:rPr>
          <w:noProof/>
          <w:lang w:val="nl-NL" w:eastAsia="nl-NL" w:bidi="ar-SA"/>
        </w:rPr>
        <w:drawing>
          <wp:inline distT="0" distB="0" distL="0" distR="0">
            <wp:extent cx="5756275" cy="803275"/>
            <wp:effectExtent l="19050" t="19050" r="15875" b="15875"/>
            <wp:docPr id="99"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5" cstate="print"/>
                    <a:srcRect/>
                    <a:stretch>
                      <a:fillRect/>
                    </a:stretch>
                  </pic:blipFill>
                  <pic:spPr bwMode="auto">
                    <a:xfrm>
                      <a:off x="0" y="0"/>
                      <a:ext cx="5756275" cy="803275"/>
                    </a:xfrm>
                    <a:prstGeom prst="rect">
                      <a:avLst/>
                    </a:prstGeom>
                    <a:noFill/>
                    <a:ln w="9525">
                      <a:solidFill>
                        <a:schemeClr val="accent1"/>
                      </a:solidFill>
                      <a:miter lim="800000"/>
                      <a:headEnd/>
                      <a:tailEnd/>
                    </a:ln>
                  </pic:spPr>
                </pic:pic>
              </a:graphicData>
            </a:graphic>
          </wp:inline>
        </w:drawing>
      </w:r>
    </w:p>
    <w:p w:rsidR="00E90009" w:rsidRDefault="00E90009" w:rsidP="00E90009"/>
    <w:p w:rsidR="00E90009" w:rsidRDefault="00E90009" w:rsidP="00E90009">
      <w:r>
        <w:t>The result of these settings for “note” is that an extra tab page “INFORMATION” is displayed, as shown below.</w:t>
      </w:r>
    </w:p>
    <w:p w:rsidR="00E90009" w:rsidRDefault="00E90009" w:rsidP="00E90009">
      <w:r>
        <w:rPr>
          <w:noProof/>
          <w:lang w:val="nl-NL" w:eastAsia="nl-NL" w:bidi="ar-SA"/>
        </w:rPr>
        <w:drawing>
          <wp:inline distT="0" distB="0" distL="0" distR="0">
            <wp:extent cx="5548630" cy="2105660"/>
            <wp:effectExtent l="19050" t="19050" r="13970" b="27940"/>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6" cstate="print"/>
                    <a:srcRect/>
                    <a:stretch>
                      <a:fillRect/>
                    </a:stretch>
                  </pic:blipFill>
                  <pic:spPr bwMode="auto">
                    <a:xfrm>
                      <a:off x="0" y="0"/>
                      <a:ext cx="5548630" cy="2105660"/>
                    </a:xfrm>
                    <a:prstGeom prst="rect">
                      <a:avLst/>
                    </a:prstGeom>
                    <a:noFill/>
                    <a:ln w="9525">
                      <a:solidFill>
                        <a:schemeClr val="accent1"/>
                      </a:solidFill>
                      <a:miter lim="800000"/>
                      <a:headEnd/>
                      <a:tailEnd/>
                    </a:ln>
                  </pic:spPr>
                </pic:pic>
              </a:graphicData>
            </a:graphic>
          </wp:inline>
        </w:drawing>
      </w:r>
    </w:p>
    <w:p w:rsidR="00E90009" w:rsidRDefault="00E90009" w:rsidP="00E90009"/>
    <w:p w:rsidR="00E90009" w:rsidRDefault="008F1041" w:rsidP="00E90009">
      <w:r>
        <w:t>If</w:t>
      </w:r>
      <w:r w:rsidR="00E90009">
        <w:t xml:space="preserve"> a visitor </w:t>
      </w:r>
      <w:r w:rsidR="006D4856">
        <w:t>navigates to the tab page “INFORMATION”</w:t>
      </w:r>
      <w:r w:rsidR="002617AB">
        <w:fldChar w:fldCharType="begin"/>
      </w:r>
      <w:r w:rsidR="00F14921">
        <w:instrText xml:space="preserve"> XE "</w:instrText>
      </w:r>
      <w:r w:rsidR="00F14921" w:rsidRPr="00130DFE">
        <w:instrText>Information tab:Person view</w:instrText>
      </w:r>
      <w:r w:rsidR="00F14921">
        <w:instrText xml:space="preserve">" </w:instrText>
      </w:r>
      <w:r w:rsidR="002617AB">
        <w:fldChar w:fldCharType="end"/>
      </w:r>
      <w:r w:rsidR="00E90009">
        <w:t xml:space="preserve">, all </w:t>
      </w:r>
      <w:r w:rsidR="00FB102D">
        <w:t>reference</w:t>
      </w:r>
      <w:r w:rsidR="00E90009">
        <w:t xml:space="preserve"> information related to this </w:t>
      </w:r>
      <w:r w:rsidR="0010749C" w:rsidRPr="0010749C">
        <w:rPr>
          <w:b/>
        </w:rPr>
        <w:t>Person</w:t>
      </w:r>
      <w:r w:rsidR="00E90009">
        <w:t xml:space="preserve"> is displayed in a display box, an example of which is shown below</w:t>
      </w:r>
      <w:r w:rsidR="001505F0">
        <w:t xml:space="preserve"> </w:t>
      </w:r>
      <w:r w:rsidR="00676CCF">
        <w:t xml:space="preserve">in </w:t>
      </w:r>
      <w:r w:rsidR="005C0CFA">
        <w:t>the situation</w:t>
      </w:r>
      <w:r w:rsidR="001505F0">
        <w:t xml:space="preserve"> </w:t>
      </w:r>
      <w:r w:rsidR="00676CCF">
        <w:t xml:space="preserve">in which </w:t>
      </w:r>
      <w:r w:rsidR="001505F0">
        <w:t>there is exactly one note and no Joomla articles</w:t>
      </w:r>
      <w:r w:rsidR="00E90009">
        <w:t>.</w:t>
      </w:r>
    </w:p>
    <w:p w:rsidR="00E90009" w:rsidRDefault="008700E7" w:rsidP="00E90009">
      <w:r>
        <w:rPr>
          <w:noProof/>
          <w:lang w:val="nl-NL" w:eastAsia="nl-NL" w:bidi="ar-SA"/>
        </w:rPr>
        <w:lastRenderedPageBreak/>
        <w:drawing>
          <wp:inline distT="0" distB="0" distL="0" distR="0">
            <wp:extent cx="5541645" cy="1468755"/>
            <wp:effectExtent l="19050" t="19050" r="20955" b="17145"/>
            <wp:docPr id="89" name="Afbeelding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srcRect/>
                    <a:stretch>
                      <a:fillRect/>
                    </a:stretch>
                  </pic:blipFill>
                  <pic:spPr bwMode="auto">
                    <a:xfrm>
                      <a:off x="0" y="0"/>
                      <a:ext cx="5541645" cy="1468755"/>
                    </a:xfrm>
                    <a:prstGeom prst="rect">
                      <a:avLst/>
                    </a:prstGeom>
                    <a:noFill/>
                    <a:ln w="9525">
                      <a:solidFill>
                        <a:schemeClr val="accent1"/>
                      </a:solidFill>
                      <a:miter lim="800000"/>
                      <a:headEnd/>
                      <a:tailEnd/>
                    </a:ln>
                  </pic:spPr>
                </pic:pic>
              </a:graphicData>
            </a:graphic>
          </wp:inline>
        </w:drawing>
      </w:r>
    </w:p>
    <w:p w:rsidR="008700E7" w:rsidRDefault="008700E7" w:rsidP="00E90009"/>
    <w:p w:rsidR="001505F0" w:rsidRDefault="008F1041" w:rsidP="00E90009">
      <w:r>
        <w:t>If</w:t>
      </w:r>
      <w:r w:rsidR="001505F0">
        <w:t xml:space="preserve"> there</w:t>
      </w:r>
      <w:r w:rsidR="002617AB">
        <w:fldChar w:fldCharType="begin"/>
      </w:r>
      <w:r w:rsidR="00F14921">
        <w:instrText xml:space="preserve"> XE "</w:instrText>
      </w:r>
      <w:r w:rsidR="00F14921" w:rsidRPr="00372AC5">
        <w:instrText>Information tab:</w:instrText>
      </w:r>
      <w:r w:rsidR="00FE4B4C">
        <w:instrText>Mu</w:instrText>
      </w:r>
      <w:r w:rsidR="00F14921" w:rsidRPr="00372AC5">
        <w:instrText>ltiple notes</w:instrText>
      </w:r>
      <w:r w:rsidR="00F14921">
        <w:instrText xml:space="preserve">" </w:instrText>
      </w:r>
      <w:r w:rsidR="002617AB">
        <w:fldChar w:fldCharType="end"/>
      </w:r>
      <w:r w:rsidR="001505F0">
        <w:t xml:space="preserve"> is more than one note / Joomla articles</w:t>
      </w:r>
      <w:r w:rsidR="00B94BAC">
        <w:t xml:space="preserve"> </w:t>
      </w:r>
      <w:r w:rsidR="002617AB">
        <w:fldChar w:fldCharType="begin"/>
      </w:r>
      <w:r w:rsidR="00B94BAC">
        <w:instrText xml:space="preserve"> XE "</w:instrText>
      </w:r>
      <w:r w:rsidR="00B94BAC" w:rsidRPr="00372AC5">
        <w:instrText>Information tab:</w:instrText>
      </w:r>
      <w:r w:rsidR="00B94BAC">
        <w:instrText xml:space="preserve">Joomla articles" </w:instrText>
      </w:r>
      <w:r w:rsidR="002617AB">
        <w:fldChar w:fldCharType="end"/>
      </w:r>
      <w:r w:rsidR="002617AB">
        <w:fldChar w:fldCharType="begin"/>
      </w:r>
      <w:r w:rsidR="00B94BAC">
        <w:instrText xml:space="preserve"> XE "Joomla articles</w:instrText>
      </w:r>
      <w:r w:rsidR="00B94BAC" w:rsidRPr="00372AC5">
        <w:instrText>:</w:instrText>
      </w:r>
      <w:r w:rsidR="00B94BAC">
        <w:instrText xml:space="preserve">Information tab" </w:instrText>
      </w:r>
      <w:r w:rsidR="002617AB">
        <w:fldChar w:fldCharType="end"/>
      </w:r>
      <w:r w:rsidR="001505F0">
        <w:t>, an additional list of notes/articles is shown, as shown in the example below.</w:t>
      </w:r>
    </w:p>
    <w:p w:rsidR="00BA3E14" w:rsidRDefault="00BA3E14" w:rsidP="00E90009">
      <w:r>
        <w:rPr>
          <w:noProof/>
          <w:lang w:val="nl-NL" w:eastAsia="nl-NL" w:bidi="ar-SA"/>
        </w:rPr>
        <w:drawing>
          <wp:inline distT="0" distB="0" distL="0" distR="0">
            <wp:extent cx="5554980" cy="1539240"/>
            <wp:effectExtent l="19050" t="19050" r="26670" b="22860"/>
            <wp:docPr id="90" name="Afbeelding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8" cstate="print"/>
                    <a:srcRect/>
                    <a:stretch>
                      <a:fillRect/>
                    </a:stretch>
                  </pic:blipFill>
                  <pic:spPr bwMode="auto">
                    <a:xfrm>
                      <a:off x="0" y="0"/>
                      <a:ext cx="5554980" cy="1539240"/>
                    </a:xfrm>
                    <a:prstGeom prst="rect">
                      <a:avLst/>
                    </a:prstGeom>
                    <a:noFill/>
                    <a:ln w="9525">
                      <a:solidFill>
                        <a:schemeClr val="accent1"/>
                      </a:solidFill>
                      <a:miter lim="800000"/>
                      <a:headEnd/>
                      <a:tailEnd/>
                    </a:ln>
                  </pic:spPr>
                </pic:pic>
              </a:graphicData>
            </a:graphic>
          </wp:inline>
        </w:drawing>
      </w:r>
    </w:p>
    <w:p w:rsidR="001505F0" w:rsidRDefault="001505F0" w:rsidP="00E90009"/>
    <w:p w:rsidR="001505F0" w:rsidRDefault="001505F0" w:rsidP="00E90009">
      <w:r>
        <w:t xml:space="preserve">Because notes from your </w:t>
      </w:r>
      <w:r w:rsidR="00C556CD" w:rsidRPr="00EF42D8">
        <w:rPr>
          <w:b/>
          <w:i/>
        </w:rPr>
        <w:t>GedCom</w:t>
      </w:r>
      <w:r w:rsidRPr="00EF42D8">
        <w:rPr>
          <w:b/>
        </w:rPr>
        <w:t xml:space="preserve"> file</w:t>
      </w:r>
      <w:r>
        <w:t xml:space="preserve"> generally have no titles, you can use the setting “length of note title” to create a title from the first sentence of the note, as shown in the example below.</w:t>
      </w:r>
    </w:p>
    <w:p w:rsidR="00BA3E14" w:rsidRDefault="00BA3E14" w:rsidP="00E90009">
      <w:r>
        <w:rPr>
          <w:noProof/>
          <w:lang w:val="nl-NL" w:eastAsia="nl-NL" w:bidi="ar-SA"/>
        </w:rPr>
        <w:drawing>
          <wp:inline distT="0" distB="0" distL="0" distR="0">
            <wp:extent cx="5548630" cy="1793875"/>
            <wp:effectExtent l="19050" t="19050" r="13970" b="15875"/>
            <wp:docPr id="91" name="Afbeelding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9" cstate="print"/>
                    <a:srcRect/>
                    <a:stretch>
                      <a:fillRect/>
                    </a:stretch>
                  </pic:blipFill>
                  <pic:spPr bwMode="auto">
                    <a:xfrm>
                      <a:off x="0" y="0"/>
                      <a:ext cx="5548630" cy="1793875"/>
                    </a:xfrm>
                    <a:prstGeom prst="rect">
                      <a:avLst/>
                    </a:prstGeom>
                    <a:noFill/>
                    <a:ln w="9525">
                      <a:solidFill>
                        <a:schemeClr val="accent1"/>
                      </a:solidFill>
                      <a:miter lim="800000"/>
                      <a:headEnd/>
                      <a:tailEnd/>
                    </a:ln>
                  </pic:spPr>
                </pic:pic>
              </a:graphicData>
            </a:graphic>
          </wp:inline>
        </w:drawing>
      </w:r>
    </w:p>
    <w:p w:rsidR="00812922" w:rsidRDefault="00812922" w:rsidP="00812922">
      <w:pPr>
        <w:pStyle w:val="Kop3"/>
      </w:pPr>
      <w:bookmarkStart w:id="102" w:name="_Showing_notes_related"/>
      <w:bookmarkStart w:id="103" w:name="_Ref279852531"/>
      <w:bookmarkEnd w:id="102"/>
      <w:r>
        <w:t>Showing notes related to a Person Event</w:t>
      </w:r>
      <w:bookmarkEnd w:id="103"/>
    </w:p>
    <w:p w:rsidR="00663224" w:rsidRDefault="008F1041" w:rsidP="00663224">
      <w:r>
        <w:t>If</w:t>
      </w:r>
      <w:r w:rsidR="00663224">
        <w:t xml:space="preserve"> you</w:t>
      </w:r>
      <w:r w:rsidR="002617AB">
        <w:fldChar w:fldCharType="begin"/>
      </w:r>
      <w:r w:rsidR="00F14921">
        <w:instrText xml:space="preserve"> XE "</w:instrText>
      </w:r>
      <w:r w:rsidR="00F14921" w:rsidRPr="002D4DB2">
        <w:instrText>Person event:</w:instrText>
      </w:r>
      <w:r w:rsidR="00FE4B4C">
        <w:instrText>N</w:instrText>
      </w:r>
      <w:r w:rsidR="00F14921" w:rsidRPr="002D4DB2">
        <w:instrText>otes</w:instrText>
      </w:r>
      <w:r w:rsidR="00F14921">
        <w:instrText xml:space="preserve">" </w:instrText>
      </w:r>
      <w:r w:rsidR="002617AB">
        <w:fldChar w:fldCharType="end"/>
      </w:r>
      <w:r w:rsidR="00663224">
        <w:t xml:space="preserve"> want to show notes for Person Events, you have to navigate to the Person Event Display View (see section </w:t>
      </w:r>
      <w:hyperlink w:anchor="_View:_Person_Event" w:history="1">
        <w:r w:rsidR="002617AB" w:rsidRPr="00F65FAA">
          <w:rPr>
            <w:rStyle w:val="Hyperlink"/>
          </w:rPr>
          <w:fldChar w:fldCharType="begin"/>
        </w:r>
        <w:r w:rsidR="00663224" w:rsidRPr="00F65FAA">
          <w:rPr>
            <w:rStyle w:val="Hyperlink"/>
          </w:rPr>
          <w:instrText xml:space="preserve"> REF _Ref279838845 \r \h </w:instrText>
        </w:r>
        <w:r w:rsidR="002617AB" w:rsidRPr="00F65FAA">
          <w:rPr>
            <w:rStyle w:val="Hyperlink"/>
          </w:rPr>
        </w:r>
        <w:r w:rsidR="002617AB" w:rsidRPr="00F65FAA">
          <w:rPr>
            <w:rStyle w:val="Hyperlink"/>
          </w:rPr>
          <w:fldChar w:fldCharType="separate"/>
        </w:r>
        <w:r w:rsidR="0063757D">
          <w:rPr>
            <w:rStyle w:val="Hyperlink"/>
          </w:rPr>
          <w:t>6.3</w:t>
        </w:r>
        <w:r w:rsidR="002617AB" w:rsidRPr="00F65FAA">
          <w:rPr>
            <w:rStyle w:val="Hyperlink"/>
          </w:rPr>
          <w:fldChar w:fldCharType="end"/>
        </w:r>
      </w:hyperlink>
      <w:r w:rsidR="00663224">
        <w:t xml:space="preserve">) and look for the Display Items “note (for event)”. Like all other Display Items, you can modify the settings of this </w:t>
      </w:r>
      <w:r w:rsidR="002617AB">
        <w:fldChar w:fldCharType="begin"/>
      </w:r>
      <w:r w:rsidR="00F14921">
        <w:instrText xml:space="preserve"> XE "</w:instrText>
      </w:r>
      <w:r w:rsidR="00F14921" w:rsidRPr="00CE7F6B">
        <w:instrText>Notes:Person event</w:instrText>
      </w:r>
      <w:r w:rsidR="00F14921">
        <w:instrText xml:space="preserve">" </w:instrText>
      </w:r>
      <w:r w:rsidR="002617AB">
        <w:fldChar w:fldCharType="end"/>
      </w:r>
      <w:r w:rsidR="00663224">
        <w:t>Display Item according to you</w:t>
      </w:r>
      <w:r w:rsidR="00676CCF">
        <w:t>r</w:t>
      </w:r>
      <w:r w:rsidR="00663224">
        <w:t xml:space="preserve"> own needs for Access Control.</w:t>
      </w:r>
    </w:p>
    <w:p w:rsidR="00663224" w:rsidRDefault="00B857B3" w:rsidP="00663224">
      <w:r w:rsidRPr="00B857B3">
        <w:rPr>
          <w:b/>
          <w:i/>
        </w:rPr>
        <w:t>NOTE:</w:t>
      </w:r>
      <w:r w:rsidRPr="00837B08">
        <w:t xml:space="preserve"> </w:t>
      </w:r>
      <w:r w:rsidR="00676CCF">
        <w:t>Showing an alternative text instead of the actual note is not recommended, because this does not add any use for your visitor.</w:t>
      </w:r>
      <w:r w:rsidR="00663224">
        <w:t>. It is better to hide the note.</w:t>
      </w:r>
    </w:p>
    <w:p w:rsidR="00E90009" w:rsidRDefault="00E90009" w:rsidP="00E90009">
      <w:r>
        <w:rPr>
          <w:noProof/>
          <w:lang w:val="nl-NL" w:eastAsia="nl-NL" w:bidi="ar-SA"/>
        </w:rPr>
        <w:lastRenderedPageBreak/>
        <w:drawing>
          <wp:inline distT="0" distB="0" distL="0" distR="0">
            <wp:extent cx="5756275" cy="969645"/>
            <wp:effectExtent l="19050" t="19050" r="15875" b="20955"/>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0" cstate="print"/>
                    <a:srcRect/>
                    <a:stretch>
                      <a:fillRect/>
                    </a:stretch>
                  </pic:blipFill>
                  <pic:spPr bwMode="auto">
                    <a:xfrm>
                      <a:off x="0" y="0"/>
                      <a:ext cx="5756275" cy="969645"/>
                    </a:xfrm>
                    <a:prstGeom prst="rect">
                      <a:avLst/>
                    </a:prstGeom>
                    <a:noFill/>
                    <a:ln w="9525">
                      <a:solidFill>
                        <a:schemeClr val="accent1"/>
                      </a:solidFill>
                      <a:miter lim="800000"/>
                      <a:headEnd/>
                      <a:tailEnd/>
                    </a:ln>
                  </pic:spPr>
                </pic:pic>
              </a:graphicData>
            </a:graphic>
          </wp:inline>
        </w:drawing>
      </w:r>
    </w:p>
    <w:p w:rsidR="004C735D" w:rsidRDefault="004C735D" w:rsidP="00057FBF"/>
    <w:p w:rsidR="00663224" w:rsidRDefault="00663224" w:rsidP="00663224">
      <w:r>
        <w:t>The result of these settings is that an icon (</w:t>
      </w:r>
      <w:r w:rsidRPr="00663224">
        <w:rPr>
          <w:rFonts w:ascii="Script MT Bold" w:hAnsi="Script MT Bold"/>
          <w:i/>
        </w:rPr>
        <w:t>i</w:t>
      </w:r>
      <w:r>
        <w:t>) is displayed in front of the value, as shown below.</w:t>
      </w:r>
    </w:p>
    <w:p w:rsidR="00663224" w:rsidRDefault="00663224" w:rsidP="00057FBF">
      <w:r>
        <w:rPr>
          <w:noProof/>
          <w:lang w:val="nl-NL" w:eastAsia="nl-NL" w:bidi="ar-SA"/>
        </w:rPr>
        <w:drawing>
          <wp:inline distT="0" distB="0" distL="0" distR="0">
            <wp:extent cx="5570220" cy="2095500"/>
            <wp:effectExtent l="19050" t="19050" r="11430" b="1905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1" cstate="print"/>
                    <a:srcRect/>
                    <a:stretch>
                      <a:fillRect/>
                    </a:stretch>
                  </pic:blipFill>
                  <pic:spPr bwMode="auto">
                    <a:xfrm>
                      <a:off x="0" y="0"/>
                      <a:ext cx="5570220" cy="2095500"/>
                    </a:xfrm>
                    <a:prstGeom prst="rect">
                      <a:avLst/>
                    </a:prstGeom>
                    <a:noFill/>
                    <a:ln w="9525">
                      <a:solidFill>
                        <a:schemeClr val="accent1"/>
                      </a:solidFill>
                      <a:miter lim="800000"/>
                      <a:headEnd/>
                      <a:tailEnd/>
                    </a:ln>
                  </pic:spPr>
                </pic:pic>
              </a:graphicData>
            </a:graphic>
          </wp:inline>
        </w:drawing>
      </w:r>
    </w:p>
    <w:p w:rsidR="00663224" w:rsidRDefault="00663224" w:rsidP="00057FBF"/>
    <w:p w:rsidR="00663224" w:rsidRDefault="008F1041" w:rsidP="00663224">
      <w:r>
        <w:t>If</w:t>
      </w:r>
      <w:r w:rsidR="00663224">
        <w:t xml:space="preserve"> a visitor</w:t>
      </w:r>
      <w:r w:rsidR="002617AB">
        <w:fldChar w:fldCharType="begin"/>
      </w:r>
      <w:r w:rsidR="00F14921">
        <w:instrText xml:space="preserve"> XE "</w:instrText>
      </w:r>
      <w:r w:rsidR="00F14921" w:rsidRPr="00245A30">
        <w:instrText>Notes:</w:instrText>
      </w:r>
      <w:r w:rsidR="00FE4B4C">
        <w:instrText>E</w:instrText>
      </w:r>
      <w:r w:rsidR="00F14921" w:rsidRPr="00245A30">
        <w:instrText xml:space="preserve">xample </w:instrText>
      </w:r>
      <w:r w:rsidR="00F14921" w:rsidRPr="00F14921">
        <w:rPr>
          <w:rFonts w:asciiTheme="minorHAnsi" w:hAnsiTheme="minorHAnsi"/>
          <w:sz w:val="22"/>
          <w:szCs w:val="22"/>
          <w:lang w:eastAsia="nl-NL" w:bidi="ar-SA"/>
        </w:rPr>
        <w:instrText>\</w:instrText>
      </w:r>
      <w:r w:rsidR="00F14921" w:rsidRPr="00245A30">
        <w:instrText>"Person event</w:instrText>
      </w:r>
      <w:r w:rsidR="00F14921" w:rsidRPr="00F14921">
        <w:rPr>
          <w:rFonts w:asciiTheme="minorHAnsi" w:hAnsiTheme="minorHAnsi"/>
          <w:sz w:val="22"/>
          <w:szCs w:val="22"/>
          <w:lang w:eastAsia="nl-NL" w:bidi="ar-SA"/>
        </w:rPr>
        <w:instrText>\</w:instrText>
      </w:r>
      <w:r w:rsidR="00F14921" w:rsidRPr="00245A30">
        <w:instrText>"</w:instrText>
      </w:r>
      <w:r w:rsidR="00F14921">
        <w:instrText xml:space="preserve">" </w:instrText>
      </w:r>
      <w:r w:rsidR="002617AB">
        <w:fldChar w:fldCharType="end"/>
      </w:r>
      <w:r w:rsidR="00663224">
        <w:t xml:space="preserve"> moves the mouse cursor over the icon, the note related to this event is displayed in a pop-up text </w:t>
      </w:r>
      <w:r w:rsidR="00676CCF">
        <w:t>box</w:t>
      </w:r>
      <w:r w:rsidR="00663224">
        <w:t>, an example of which is shown below.</w:t>
      </w:r>
    </w:p>
    <w:p w:rsidR="00663224" w:rsidRDefault="00663224" w:rsidP="00057FBF">
      <w:r>
        <w:rPr>
          <w:noProof/>
          <w:lang w:val="nl-NL" w:eastAsia="nl-NL" w:bidi="ar-SA"/>
        </w:rPr>
        <w:drawing>
          <wp:inline distT="0" distB="0" distL="0" distR="0">
            <wp:extent cx="5541645" cy="2119630"/>
            <wp:effectExtent l="19050" t="19050" r="20955" b="13970"/>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2" cstate="print"/>
                    <a:srcRect/>
                    <a:stretch>
                      <a:fillRect/>
                    </a:stretch>
                  </pic:blipFill>
                  <pic:spPr bwMode="auto">
                    <a:xfrm>
                      <a:off x="0" y="0"/>
                      <a:ext cx="5541645" cy="2119630"/>
                    </a:xfrm>
                    <a:prstGeom prst="rect">
                      <a:avLst/>
                    </a:prstGeom>
                    <a:noFill/>
                    <a:ln w="9525">
                      <a:solidFill>
                        <a:schemeClr val="accent1"/>
                      </a:solidFill>
                      <a:miter lim="800000"/>
                      <a:headEnd/>
                      <a:tailEnd/>
                    </a:ln>
                  </pic:spPr>
                </pic:pic>
              </a:graphicData>
            </a:graphic>
          </wp:inline>
        </w:drawing>
      </w:r>
    </w:p>
    <w:p w:rsidR="00663224" w:rsidRDefault="00663224" w:rsidP="00057FBF"/>
    <w:p w:rsidR="00523ACE" w:rsidRDefault="00523ACE" w:rsidP="00523ACE">
      <w:pPr>
        <w:pStyle w:val="Kop3"/>
      </w:pPr>
      <w:bookmarkStart w:id="104" w:name="_Showing_notes_related_1"/>
      <w:bookmarkStart w:id="105" w:name="_Ref279952368"/>
      <w:bookmarkEnd w:id="104"/>
      <w:r>
        <w:t>Showing notes related to a Relation Event</w:t>
      </w:r>
      <w:bookmarkEnd w:id="105"/>
    </w:p>
    <w:p w:rsidR="00523ACE" w:rsidRDefault="008F1041" w:rsidP="00523ACE">
      <w:r>
        <w:t>If</w:t>
      </w:r>
      <w:r w:rsidR="00523ACE">
        <w:t xml:space="preserve"> you </w:t>
      </w:r>
      <w:r w:rsidR="002617AB">
        <w:fldChar w:fldCharType="begin"/>
      </w:r>
      <w:r w:rsidR="00F14921">
        <w:instrText xml:space="preserve"> XE "</w:instrText>
      </w:r>
      <w:r w:rsidR="00F14921" w:rsidRPr="00234ABE">
        <w:instrText>Notes:Relation event</w:instrText>
      </w:r>
      <w:r w:rsidR="00F14921">
        <w:instrText xml:space="preserve">" </w:instrText>
      </w:r>
      <w:r w:rsidR="002617AB">
        <w:fldChar w:fldCharType="end"/>
      </w:r>
      <w:r w:rsidR="00523ACE">
        <w:t xml:space="preserve">want to show notes for relation Events, you have to navigate to the Relation Event Display View (see section </w:t>
      </w:r>
      <w:hyperlink w:anchor="_View:_Relation_Event" w:history="1">
        <w:r w:rsidR="002617AB" w:rsidRPr="00F65FAA">
          <w:rPr>
            <w:rStyle w:val="Hyperlink"/>
          </w:rPr>
          <w:fldChar w:fldCharType="begin"/>
        </w:r>
        <w:r w:rsidR="00523ACE" w:rsidRPr="00F65FAA">
          <w:rPr>
            <w:rStyle w:val="Hyperlink"/>
          </w:rPr>
          <w:instrText xml:space="preserve"> REF _Ref279841755 \r \h </w:instrText>
        </w:r>
        <w:r w:rsidR="002617AB" w:rsidRPr="00F65FAA">
          <w:rPr>
            <w:rStyle w:val="Hyperlink"/>
          </w:rPr>
        </w:r>
        <w:r w:rsidR="002617AB" w:rsidRPr="00F65FAA">
          <w:rPr>
            <w:rStyle w:val="Hyperlink"/>
          </w:rPr>
          <w:fldChar w:fldCharType="separate"/>
        </w:r>
        <w:r w:rsidR="0063757D">
          <w:rPr>
            <w:rStyle w:val="Hyperlink"/>
          </w:rPr>
          <w:t>6.4</w:t>
        </w:r>
        <w:r w:rsidR="002617AB" w:rsidRPr="00F65FAA">
          <w:rPr>
            <w:rStyle w:val="Hyperlink"/>
          </w:rPr>
          <w:fldChar w:fldCharType="end"/>
        </w:r>
      </w:hyperlink>
      <w:r w:rsidR="00523ACE">
        <w:t xml:space="preserve">) and look for the Display Items “note (for event)”. Like all other Display Items, you can modify the settings of this </w:t>
      </w:r>
      <w:r w:rsidR="002617AB">
        <w:fldChar w:fldCharType="begin"/>
      </w:r>
      <w:r w:rsidR="00F14921">
        <w:instrText xml:space="preserve"> XE "</w:instrText>
      </w:r>
      <w:r w:rsidR="00F14921" w:rsidRPr="002F5F8A">
        <w:instrText>Relation event:</w:instrText>
      </w:r>
      <w:r w:rsidR="00FE4B4C">
        <w:instrText>N</w:instrText>
      </w:r>
      <w:r w:rsidR="00F14921" w:rsidRPr="002F5F8A">
        <w:instrText>otes</w:instrText>
      </w:r>
      <w:r w:rsidR="00F14921">
        <w:instrText xml:space="preserve">" </w:instrText>
      </w:r>
      <w:r w:rsidR="002617AB">
        <w:fldChar w:fldCharType="end"/>
      </w:r>
      <w:r w:rsidR="00523ACE">
        <w:t>Display Item according to you</w:t>
      </w:r>
      <w:r w:rsidR="00676CCF">
        <w:t>r</w:t>
      </w:r>
      <w:r w:rsidR="00523ACE">
        <w:t xml:space="preserve"> own needs for Access Control.</w:t>
      </w:r>
    </w:p>
    <w:p w:rsidR="00523ACE" w:rsidRDefault="00B857B3" w:rsidP="00523ACE">
      <w:r w:rsidRPr="00B857B3">
        <w:rPr>
          <w:b/>
          <w:i/>
        </w:rPr>
        <w:t>NOTE:</w:t>
      </w:r>
      <w:r w:rsidRPr="00837B08">
        <w:t xml:space="preserve"> </w:t>
      </w:r>
      <w:r w:rsidR="00676CCF">
        <w:t>Showing an alternative text instead of the actual note is not recommended, because this does not add any use for your visitor.</w:t>
      </w:r>
      <w:r w:rsidR="00523ACE">
        <w:t>. It is better to hide the note.</w:t>
      </w:r>
    </w:p>
    <w:p w:rsidR="00523ACE" w:rsidRDefault="00523ACE" w:rsidP="00523ACE"/>
    <w:p w:rsidR="00523ACE" w:rsidRPr="0033675D" w:rsidRDefault="00523ACE" w:rsidP="00523ACE">
      <w:r w:rsidRPr="0033675D">
        <w:rPr>
          <w:noProof/>
          <w:lang w:eastAsia="nl-NL" w:bidi="ar-SA"/>
        </w:rPr>
        <w:lastRenderedPageBreak/>
        <w:t xml:space="preserve">For further details </w:t>
      </w:r>
      <w:r w:rsidR="00676CCF">
        <w:rPr>
          <w:noProof/>
          <w:lang w:eastAsia="nl-NL" w:bidi="ar-SA"/>
        </w:rPr>
        <w:t>about</w:t>
      </w:r>
      <w:r w:rsidR="00676CCF" w:rsidRPr="0033675D">
        <w:rPr>
          <w:noProof/>
          <w:lang w:eastAsia="nl-NL" w:bidi="ar-SA"/>
        </w:rPr>
        <w:t xml:space="preserve"> </w:t>
      </w:r>
      <w:r w:rsidRPr="0033675D">
        <w:rPr>
          <w:noProof/>
          <w:lang w:eastAsia="nl-NL" w:bidi="ar-SA"/>
        </w:rPr>
        <w:t xml:space="preserve">the functionality of this setting, you can read section </w:t>
      </w:r>
      <w:hyperlink w:anchor="_Showing_notes_related" w:history="1">
        <w:r w:rsidR="002617AB" w:rsidRPr="00F65FAA">
          <w:rPr>
            <w:rStyle w:val="Hyperlink"/>
            <w:noProof/>
            <w:lang w:eastAsia="nl-NL" w:bidi="ar-SA"/>
          </w:rPr>
          <w:fldChar w:fldCharType="begin"/>
        </w:r>
        <w:r w:rsidRPr="00F65FAA">
          <w:rPr>
            <w:rStyle w:val="Hyperlink"/>
            <w:noProof/>
            <w:lang w:eastAsia="nl-NL" w:bidi="ar-SA"/>
          </w:rPr>
          <w:instrText xml:space="preserve"> REF _Ref279852531 \r \h </w:instrText>
        </w:r>
        <w:r w:rsidR="002617AB" w:rsidRPr="00F65FAA">
          <w:rPr>
            <w:rStyle w:val="Hyperlink"/>
            <w:noProof/>
            <w:lang w:eastAsia="nl-NL" w:bidi="ar-SA"/>
          </w:rPr>
        </w:r>
        <w:r w:rsidR="002617AB" w:rsidRPr="00F65FAA">
          <w:rPr>
            <w:rStyle w:val="Hyperlink"/>
            <w:noProof/>
            <w:lang w:eastAsia="nl-NL" w:bidi="ar-SA"/>
          </w:rPr>
          <w:fldChar w:fldCharType="separate"/>
        </w:r>
        <w:r w:rsidR="0063757D">
          <w:rPr>
            <w:rStyle w:val="Hyperlink"/>
            <w:noProof/>
            <w:lang w:eastAsia="nl-NL" w:bidi="ar-SA"/>
          </w:rPr>
          <w:t>6.6.2</w:t>
        </w:r>
        <w:r w:rsidR="002617AB" w:rsidRPr="00F65FAA">
          <w:rPr>
            <w:rStyle w:val="Hyperlink"/>
            <w:noProof/>
            <w:lang w:eastAsia="nl-NL" w:bidi="ar-SA"/>
          </w:rPr>
          <w:fldChar w:fldCharType="end"/>
        </w:r>
      </w:hyperlink>
      <w:r>
        <w:rPr>
          <w:noProof/>
          <w:lang w:eastAsia="nl-NL" w:bidi="ar-SA"/>
        </w:rPr>
        <w:t xml:space="preserve"> </w:t>
      </w:r>
      <w:r w:rsidR="00676CCF">
        <w:rPr>
          <w:noProof/>
          <w:lang w:eastAsia="nl-NL" w:bidi="ar-SA"/>
        </w:rPr>
        <w:t xml:space="preserve">regarding </w:t>
      </w:r>
      <w:r>
        <w:rPr>
          <w:noProof/>
          <w:lang w:eastAsia="nl-NL" w:bidi="ar-SA"/>
        </w:rPr>
        <w:t xml:space="preserve">showing </w:t>
      </w:r>
      <w:hyperlink w:anchor="_Showing_notes_related_2" w:history="1">
        <w:r w:rsidRPr="000A0C70">
          <w:rPr>
            <w:rStyle w:val="Hyperlink"/>
            <w:noProof/>
            <w:lang w:eastAsia="nl-NL" w:bidi="ar-SA"/>
          </w:rPr>
          <w:t>notes for Person Events</w:t>
        </w:r>
      </w:hyperlink>
      <w:r>
        <w:rPr>
          <w:noProof/>
          <w:lang w:eastAsia="nl-NL" w:bidi="ar-SA"/>
        </w:rPr>
        <w:t xml:space="preserve">. </w:t>
      </w:r>
    </w:p>
    <w:p w:rsidR="00523ACE" w:rsidRDefault="00523ACE" w:rsidP="00523ACE"/>
    <w:p w:rsidR="00523ACE" w:rsidRDefault="00B857B3" w:rsidP="00523ACE">
      <w:r w:rsidRPr="00B857B3">
        <w:rPr>
          <w:b/>
          <w:i/>
        </w:rPr>
        <w:t>NOTE:</w:t>
      </w:r>
      <w:r w:rsidRPr="00837B08">
        <w:t xml:space="preserve"> </w:t>
      </w:r>
      <w:r w:rsidR="002617AB">
        <w:fldChar w:fldCharType="begin"/>
      </w:r>
      <w:r w:rsidR="00F14921">
        <w:instrText xml:space="preserve"> XE "</w:instrText>
      </w:r>
      <w:r w:rsidR="00F14921" w:rsidRPr="00506173">
        <w:instrText>Access Control:Relation</w:instrText>
      </w:r>
      <w:r w:rsidR="00F14921">
        <w:instrText xml:space="preserve">" </w:instrText>
      </w:r>
      <w:r w:rsidR="002617AB">
        <w:fldChar w:fldCharType="end"/>
      </w:r>
      <w:r w:rsidR="00523ACE">
        <w:t xml:space="preserve">If either of the two </w:t>
      </w:r>
      <w:r w:rsidR="00876D68" w:rsidRPr="00876D68">
        <w:rPr>
          <w:b/>
        </w:rPr>
        <w:t>Persons</w:t>
      </w:r>
      <w:r w:rsidR="00523ACE">
        <w:t xml:space="preserve"> in the relation has a setting “Living”, the Access Control for living </w:t>
      </w:r>
      <w:r w:rsidR="00876D68" w:rsidRPr="00876D68">
        <w:rPr>
          <w:b/>
        </w:rPr>
        <w:t>Persons</w:t>
      </w:r>
      <w:r w:rsidR="00523ACE">
        <w:t xml:space="preserve"> is followed. </w:t>
      </w:r>
    </w:p>
    <w:p w:rsidR="00663224" w:rsidRDefault="00663224" w:rsidP="00057FBF"/>
    <w:p w:rsidR="006F742B" w:rsidRPr="00837B08" w:rsidRDefault="006F742B" w:rsidP="006F742B">
      <w:pPr>
        <w:pStyle w:val="Kop1"/>
      </w:pPr>
      <w:bookmarkStart w:id="106" w:name="_Themes"/>
      <w:bookmarkStart w:id="107" w:name="Themes"/>
      <w:bookmarkStart w:id="108" w:name="_Toc334989080"/>
      <w:bookmarkEnd w:id="106"/>
      <w:bookmarkEnd w:id="107"/>
      <w:r>
        <w:lastRenderedPageBreak/>
        <w:t>Themes</w:t>
      </w:r>
      <w:bookmarkEnd w:id="108"/>
    </w:p>
    <w:p w:rsidR="006F742B" w:rsidRPr="00837B08" w:rsidRDefault="006F742B" w:rsidP="006F742B">
      <w:pPr>
        <w:pStyle w:val="Kop2"/>
      </w:pPr>
      <w:bookmarkStart w:id="109" w:name="_Toc334989081"/>
      <w:r>
        <w:t xml:space="preserve">View: </w:t>
      </w:r>
      <w:r w:rsidR="00C556CD">
        <w:t>Joaktree</w:t>
      </w:r>
      <w:r>
        <w:t xml:space="preserve"> Themes</w:t>
      </w:r>
      <w:bookmarkEnd w:id="109"/>
    </w:p>
    <w:p w:rsidR="006F742B" w:rsidRDefault="006F742B" w:rsidP="006F742B">
      <w:r w:rsidRPr="006F742B">
        <w:rPr>
          <w:noProof/>
          <w:lang w:val="nl-NL" w:eastAsia="nl-NL" w:bidi="ar-SA"/>
        </w:rPr>
        <w:drawing>
          <wp:inline distT="0" distB="0" distL="0" distR="0">
            <wp:extent cx="2186940" cy="487680"/>
            <wp:effectExtent l="19050" t="0" r="3810" b="0"/>
            <wp:docPr id="14"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3" cstate="print"/>
                    <a:srcRect/>
                    <a:stretch>
                      <a:fillRect/>
                    </a:stretch>
                  </pic:blipFill>
                  <pic:spPr bwMode="auto">
                    <a:xfrm>
                      <a:off x="0" y="0"/>
                      <a:ext cx="2186940" cy="487680"/>
                    </a:xfrm>
                    <a:prstGeom prst="rect">
                      <a:avLst/>
                    </a:prstGeom>
                    <a:noFill/>
                    <a:ln w="9525">
                      <a:noFill/>
                      <a:miter lim="800000"/>
                      <a:headEnd/>
                      <a:tailEnd/>
                    </a:ln>
                  </pic:spPr>
                </pic:pic>
              </a:graphicData>
            </a:graphic>
          </wp:inline>
        </w:drawing>
      </w:r>
    </w:p>
    <w:p w:rsidR="006F742B" w:rsidRDefault="006F742B" w:rsidP="006F742B">
      <w:r>
        <w:t xml:space="preserve">In this view you can maintain the different </w:t>
      </w:r>
      <w:r w:rsidRPr="00374F86">
        <w:rPr>
          <w:b/>
        </w:rPr>
        <w:t>Themes</w:t>
      </w:r>
      <w:r w:rsidRPr="006F51B8">
        <w:t>.</w:t>
      </w:r>
    </w:p>
    <w:p w:rsidR="006F742B" w:rsidRDefault="006F742B" w:rsidP="006F742B"/>
    <w:p w:rsidR="006F742B" w:rsidRDefault="006F742B" w:rsidP="006F742B">
      <w:r>
        <w:rPr>
          <w:noProof/>
          <w:lang w:val="nl-NL" w:eastAsia="nl-NL" w:bidi="ar-SA"/>
        </w:rPr>
        <w:drawing>
          <wp:inline distT="0" distB="0" distL="0" distR="0">
            <wp:extent cx="5760720" cy="1203960"/>
            <wp:effectExtent l="19050" t="0" r="0" b="0"/>
            <wp:docPr id="15"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cstate="print"/>
                    <a:srcRect/>
                    <a:stretch>
                      <a:fillRect/>
                    </a:stretch>
                  </pic:blipFill>
                  <pic:spPr bwMode="auto">
                    <a:xfrm>
                      <a:off x="0" y="0"/>
                      <a:ext cx="5760720" cy="1203960"/>
                    </a:xfrm>
                    <a:prstGeom prst="rect">
                      <a:avLst/>
                    </a:prstGeom>
                    <a:noFill/>
                    <a:ln w="9525">
                      <a:noFill/>
                      <a:miter lim="800000"/>
                      <a:headEnd/>
                      <a:tailEnd/>
                    </a:ln>
                  </pic:spPr>
                </pic:pic>
              </a:graphicData>
            </a:graphic>
          </wp:inline>
        </w:drawing>
      </w:r>
    </w:p>
    <w:p w:rsidR="006F742B" w:rsidRDefault="006F742B" w:rsidP="006F742B"/>
    <w:p w:rsidR="006F742B" w:rsidRDefault="006F742B" w:rsidP="006F742B">
      <w:r>
        <w:t xml:space="preserve">You will need at least one </w:t>
      </w:r>
      <w:r w:rsidR="00374F86" w:rsidRPr="00374F86">
        <w:rPr>
          <w:b/>
        </w:rPr>
        <w:t>Theme</w:t>
      </w:r>
      <w:r>
        <w:t xml:space="preserve"> to show the data on your site. There are four default </w:t>
      </w:r>
      <w:r w:rsidR="00D1788B" w:rsidRPr="00374F86">
        <w:rPr>
          <w:b/>
        </w:rPr>
        <w:t>Themes</w:t>
      </w:r>
      <w:r>
        <w:t xml:space="preserve">, which you can change according to your own taste and wishes, or can use as </w:t>
      </w:r>
      <w:r w:rsidR="00676CCF">
        <w:t xml:space="preserve">a </w:t>
      </w:r>
      <w:r>
        <w:t xml:space="preserve">basis for new </w:t>
      </w:r>
      <w:r w:rsidR="00374F86" w:rsidRPr="00374F86">
        <w:rPr>
          <w:b/>
        </w:rPr>
        <w:t>Themes</w:t>
      </w:r>
      <w:r>
        <w:t>.</w:t>
      </w:r>
    </w:p>
    <w:p w:rsidR="006F742B" w:rsidRDefault="006F742B" w:rsidP="006F742B">
      <w:pPr>
        <w:pStyle w:val="Kop3"/>
      </w:pPr>
      <w:r>
        <w:t>Maintain Themes</w:t>
      </w:r>
    </w:p>
    <w:p w:rsidR="006F742B" w:rsidRDefault="006F742B" w:rsidP="006F742B">
      <w:r w:rsidRPr="006F51B8">
        <w:rPr>
          <w:noProof/>
          <w:lang w:val="nl-NL" w:eastAsia="nl-NL" w:bidi="ar-SA"/>
        </w:rPr>
        <w:drawing>
          <wp:inline distT="0" distB="0" distL="0" distR="0">
            <wp:extent cx="1224280" cy="486410"/>
            <wp:effectExtent l="19050" t="0" r="0" b="0"/>
            <wp:docPr id="13"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cstate="print"/>
                    <a:srcRect/>
                    <a:stretch>
                      <a:fillRect/>
                    </a:stretch>
                  </pic:blipFill>
                  <pic:spPr bwMode="auto">
                    <a:xfrm>
                      <a:off x="0" y="0"/>
                      <a:ext cx="1224280" cy="486410"/>
                    </a:xfrm>
                    <a:prstGeom prst="rect">
                      <a:avLst/>
                    </a:prstGeom>
                    <a:noFill/>
                    <a:ln w="9525">
                      <a:noFill/>
                      <a:miter lim="800000"/>
                      <a:headEnd/>
                      <a:tailEnd/>
                    </a:ln>
                  </pic:spPr>
                </pic:pic>
              </a:graphicData>
            </a:graphic>
          </wp:inline>
        </w:drawing>
      </w:r>
    </w:p>
    <w:p w:rsidR="006F742B" w:rsidRDefault="006F742B" w:rsidP="006B3DE5">
      <w:pPr>
        <w:pStyle w:val="Lijstalinea"/>
        <w:numPr>
          <w:ilvl w:val="0"/>
          <w:numId w:val="5"/>
        </w:numPr>
      </w:pPr>
      <w:r>
        <w:t xml:space="preserve">You can </w:t>
      </w:r>
      <w:hyperlink w:anchor="_View:_Create_new_2" w:history="1">
        <w:r w:rsidRPr="000A0C70">
          <w:rPr>
            <w:rStyle w:val="Hyperlink"/>
          </w:rPr>
          <w:t xml:space="preserve">create new </w:t>
        </w:r>
        <w:r w:rsidR="00374F86" w:rsidRPr="000A0C70">
          <w:rPr>
            <w:rStyle w:val="Hyperlink"/>
            <w:b/>
          </w:rPr>
          <w:t>Themes</w:t>
        </w:r>
      </w:hyperlink>
      <w:r w:rsidR="00374F86">
        <w:t xml:space="preserve"> </w:t>
      </w:r>
      <w:r>
        <w:t xml:space="preserve">by selecting the option “New” (see section </w:t>
      </w:r>
      <w:hyperlink w:anchor="_View:_Create_new_2" w:history="1">
        <w:r w:rsidR="002617AB" w:rsidRPr="00F65FAA">
          <w:rPr>
            <w:rStyle w:val="Hyperlink"/>
          </w:rPr>
          <w:fldChar w:fldCharType="begin"/>
        </w:r>
        <w:r w:rsidR="00C3621B" w:rsidRPr="00F65FAA">
          <w:rPr>
            <w:rStyle w:val="Hyperlink"/>
          </w:rPr>
          <w:instrText xml:space="preserve"> REF _Ref279868215 \r \h </w:instrText>
        </w:r>
        <w:r w:rsidR="002617AB" w:rsidRPr="00F65FAA">
          <w:rPr>
            <w:rStyle w:val="Hyperlink"/>
          </w:rPr>
        </w:r>
        <w:r w:rsidR="002617AB" w:rsidRPr="00F65FAA">
          <w:rPr>
            <w:rStyle w:val="Hyperlink"/>
          </w:rPr>
          <w:fldChar w:fldCharType="separate"/>
        </w:r>
        <w:r w:rsidR="0063757D">
          <w:rPr>
            <w:rStyle w:val="Hyperlink"/>
          </w:rPr>
          <w:t>7.2</w:t>
        </w:r>
        <w:r w:rsidR="002617AB" w:rsidRPr="00F65FAA">
          <w:rPr>
            <w:rStyle w:val="Hyperlink"/>
          </w:rPr>
          <w:fldChar w:fldCharType="end"/>
        </w:r>
      </w:hyperlink>
      <w:r>
        <w:t xml:space="preserve"> for details).</w:t>
      </w:r>
    </w:p>
    <w:p w:rsidR="006F742B" w:rsidRDefault="00C3621B" w:rsidP="006B3DE5">
      <w:pPr>
        <w:pStyle w:val="Lijstalinea"/>
        <w:numPr>
          <w:ilvl w:val="0"/>
          <w:numId w:val="5"/>
        </w:numPr>
      </w:pPr>
      <w:r>
        <w:rPr>
          <w:noProof/>
          <w:lang w:val="nl-NL" w:eastAsia="nl-NL" w:bidi="ar-SA"/>
        </w:rPr>
        <w:drawing>
          <wp:anchor distT="0" distB="0" distL="114300" distR="114300" simplePos="0" relativeHeight="251671552" behindDoc="0" locked="0" layoutInCell="1" allowOverlap="1">
            <wp:simplePos x="0" y="0"/>
            <wp:positionH relativeFrom="column">
              <wp:posOffset>5111115</wp:posOffset>
            </wp:positionH>
            <wp:positionV relativeFrom="paragraph">
              <wp:posOffset>511810</wp:posOffset>
            </wp:positionV>
            <wp:extent cx="464820" cy="487680"/>
            <wp:effectExtent l="19050" t="19050" r="11430" b="26670"/>
            <wp:wrapSquare wrapText="bothSides"/>
            <wp:docPr id="5" name="Afbeeld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5" cstate="print"/>
                    <a:srcRect/>
                    <a:stretch>
                      <a:fillRect/>
                    </a:stretch>
                  </pic:blipFill>
                  <pic:spPr bwMode="auto">
                    <a:xfrm>
                      <a:off x="0" y="0"/>
                      <a:ext cx="464820" cy="487680"/>
                    </a:xfrm>
                    <a:prstGeom prst="rect">
                      <a:avLst/>
                    </a:prstGeom>
                    <a:noFill/>
                    <a:ln w="9525">
                      <a:solidFill>
                        <a:schemeClr val="accent1"/>
                      </a:solidFill>
                      <a:miter lim="800000"/>
                      <a:headEnd/>
                      <a:tailEnd/>
                    </a:ln>
                  </pic:spPr>
                </pic:pic>
              </a:graphicData>
            </a:graphic>
          </wp:anchor>
        </w:drawing>
      </w:r>
      <w:r w:rsidR="006F742B">
        <w:t xml:space="preserve">You can </w:t>
      </w:r>
      <w:hyperlink w:anchor="_View:_Edit_Theme" w:history="1">
        <w:r w:rsidR="006F742B" w:rsidRPr="000A0C70">
          <w:rPr>
            <w:rStyle w:val="Hyperlink"/>
          </w:rPr>
          <w:t xml:space="preserve">edit the settings of an existing </w:t>
        </w:r>
        <w:r w:rsidR="00374F86" w:rsidRPr="000A0C70">
          <w:rPr>
            <w:rStyle w:val="Hyperlink"/>
            <w:b/>
            <w:i/>
          </w:rPr>
          <w:t>Theme</w:t>
        </w:r>
      </w:hyperlink>
      <w:r w:rsidR="006F742B">
        <w:t xml:space="preserve"> by either clicking on its title or by selecting its selection box</w:t>
      </w:r>
      <w:r w:rsidR="00676CCF">
        <w:t>,</w:t>
      </w:r>
      <w:r w:rsidR="006F742B">
        <w:t xml:space="preserve"> followed by the option “Edit” (see section </w:t>
      </w:r>
      <w:hyperlink w:anchor="_View:_Edit_Theme" w:history="1">
        <w:r w:rsidR="002617AB" w:rsidRPr="00F65FAA">
          <w:rPr>
            <w:rStyle w:val="Hyperlink"/>
          </w:rPr>
          <w:fldChar w:fldCharType="begin"/>
        </w:r>
        <w:r w:rsidRPr="00F65FAA">
          <w:rPr>
            <w:rStyle w:val="Hyperlink"/>
          </w:rPr>
          <w:instrText xml:space="preserve"> REF _Ref279868385 \r \h </w:instrText>
        </w:r>
        <w:r w:rsidR="002617AB" w:rsidRPr="00F65FAA">
          <w:rPr>
            <w:rStyle w:val="Hyperlink"/>
          </w:rPr>
        </w:r>
        <w:r w:rsidR="002617AB" w:rsidRPr="00F65FAA">
          <w:rPr>
            <w:rStyle w:val="Hyperlink"/>
          </w:rPr>
          <w:fldChar w:fldCharType="separate"/>
        </w:r>
        <w:r w:rsidR="0063757D">
          <w:rPr>
            <w:rStyle w:val="Hyperlink"/>
          </w:rPr>
          <w:t>7.3</w:t>
        </w:r>
        <w:r w:rsidR="002617AB" w:rsidRPr="00F65FAA">
          <w:rPr>
            <w:rStyle w:val="Hyperlink"/>
          </w:rPr>
          <w:fldChar w:fldCharType="end"/>
        </w:r>
      </w:hyperlink>
      <w:r w:rsidR="006F742B">
        <w:t xml:space="preserve"> for details).</w:t>
      </w:r>
    </w:p>
    <w:p w:rsidR="006F742B" w:rsidRDefault="00C3621B" w:rsidP="006B3DE5">
      <w:pPr>
        <w:pStyle w:val="Lijstalinea"/>
        <w:numPr>
          <w:ilvl w:val="0"/>
          <w:numId w:val="5"/>
        </w:numPr>
      </w:pPr>
      <w:r>
        <w:rPr>
          <w:noProof/>
          <w:lang w:val="nl-NL" w:eastAsia="nl-NL" w:bidi="ar-SA"/>
        </w:rPr>
        <w:drawing>
          <wp:anchor distT="0" distB="0" distL="114300" distR="114300" simplePos="0" relativeHeight="251665408" behindDoc="0" locked="0" layoutInCell="1" allowOverlap="1">
            <wp:simplePos x="0" y="0"/>
            <wp:positionH relativeFrom="column">
              <wp:posOffset>5038090</wp:posOffset>
            </wp:positionH>
            <wp:positionV relativeFrom="paragraph">
              <wp:posOffset>593725</wp:posOffset>
            </wp:positionV>
            <wp:extent cx="541020" cy="471805"/>
            <wp:effectExtent l="19050" t="19050" r="11430" b="23495"/>
            <wp:wrapSquare wrapText="bothSides"/>
            <wp:docPr id="232" name="Afbeelding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6" cstate="print"/>
                    <a:srcRect/>
                    <a:stretch>
                      <a:fillRect/>
                    </a:stretch>
                  </pic:blipFill>
                  <pic:spPr bwMode="auto">
                    <a:xfrm>
                      <a:off x="0" y="0"/>
                      <a:ext cx="541020" cy="471805"/>
                    </a:xfrm>
                    <a:prstGeom prst="rect">
                      <a:avLst/>
                    </a:prstGeom>
                    <a:noFill/>
                    <a:ln w="9525">
                      <a:solidFill>
                        <a:schemeClr val="accent1"/>
                      </a:solidFill>
                      <a:miter lim="800000"/>
                      <a:headEnd/>
                      <a:tailEnd/>
                    </a:ln>
                  </pic:spPr>
                </pic:pic>
              </a:graphicData>
            </a:graphic>
          </wp:anchor>
        </w:drawing>
      </w:r>
      <w:r w:rsidR="006F742B">
        <w:t xml:space="preserve">You can </w:t>
      </w:r>
      <w:hyperlink w:anchor="_View:_Edit_CSS" w:history="1">
        <w:r w:rsidR="006F742B" w:rsidRPr="000A0C70">
          <w:rPr>
            <w:rStyle w:val="Hyperlink"/>
          </w:rPr>
          <w:t>edit the CSS</w:t>
        </w:r>
        <w:r w:rsidR="002617AB" w:rsidRPr="000A0C70">
          <w:rPr>
            <w:rStyle w:val="Hyperlink"/>
          </w:rPr>
          <w:fldChar w:fldCharType="begin"/>
        </w:r>
        <w:r w:rsidR="00A33841" w:rsidRPr="000A0C70">
          <w:rPr>
            <w:rStyle w:val="Hyperlink"/>
          </w:rPr>
          <w:instrText xml:space="preserve"> XE "Theme:CSS" </w:instrText>
        </w:r>
        <w:r w:rsidR="002617AB" w:rsidRPr="000A0C70">
          <w:rPr>
            <w:rStyle w:val="Hyperlink"/>
          </w:rPr>
          <w:fldChar w:fldCharType="end"/>
        </w:r>
      </w:hyperlink>
      <w:r w:rsidR="006F742B">
        <w:t xml:space="preserve"> by selecting its selection box</w:t>
      </w:r>
      <w:r w:rsidR="00676CCF">
        <w:t>,</w:t>
      </w:r>
      <w:r w:rsidR="006F742B">
        <w:t xml:space="preserve"> followed by the option “Edit CSS”</w:t>
      </w:r>
      <w:r>
        <w:t xml:space="preserve"> (see section </w:t>
      </w:r>
      <w:hyperlink w:anchor="_View:_Edit_CSS" w:history="1">
        <w:r w:rsidR="002617AB" w:rsidRPr="00F65FAA">
          <w:rPr>
            <w:rStyle w:val="Hyperlink"/>
          </w:rPr>
          <w:fldChar w:fldCharType="begin"/>
        </w:r>
        <w:r w:rsidRPr="00F65FAA">
          <w:rPr>
            <w:rStyle w:val="Hyperlink"/>
          </w:rPr>
          <w:instrText xml:space="preserve"> REF _Ref279868430 \r \h </w:instrText>
        </w:r>
        <w:r w:rsidR="002617AB" w:rsidRPr="00F65FAA">
          <w:rPr>
            <w:rStyle w:val="Hyperlink"/>
          </w:rPr>
        </w:r>
        <w:r w:rsidR="002617AB" w:rsidRPr="00F65FAA">
          <w:rPr>
            <w:rStyle w:val="Hyperlink"/>
          </w:rPr>
          <w:fldChar w:fldCharType="separate"/>
        </w:r>
        <w:r w:rsidR="0063757D">
          <w:rPr>
            <w:rStyle w:val="Hyperlink"/>
          </w:rPr>
          <w:t>7.4</w:t>
        </w:r>
        <w:r w:rsidR="002617AB" w:rsidRPr="00F65FAA">
          <w:rPr>
            <w:rStyle w:val="Hyperlink"/>
          </w:rPr>
          <w:fldChar w:fldCharType="end"/>
        </w:r>
      </w:hyperlink>
      <w:r>
        <w:t xml:space="preserve"> for details)</w:t>
      </w:r>
      <w:r w:rsidR="006F742B">
        <w:t xml:space="preserve">. </w:t>
      </w:r>
    </w:p>
    <w:p w:rsidR="00D1788B" w:rsidRDefault="00D1788B" w:rsidP="006B3DE5">
      <w:pPr>
        <w:pStyle w:val="Lijstalinea"/>
        <w:numPr>
          <w:ilvl w:val="0"/>
          <w:numId w:val="5"/>
        </w:numPr>
      </w:pPr>
      <w:r>
        <w:t xml:space="preserve">You can set one </w:t>
      </w:r>
      <w:r w:rsidRPr="00374F86">
        <w:rPr>
          <w:b/>
        </w:rPr>
        <w:t>Theme</w:t>
      </w:r>
      <w:r>
        <w:t xml:space="preserve"> to be the default </w:t>
      </w:r>
      <w:r w:rsidRPr="00374F86">
        <w:rPr>
          <w:b/>
        </w:rPr>
        <w:t>Theme</w:t>
      </w:r>
      <w:r>
        <w:t xml:space="preserve"> by either clicking on its default icon or by selecting its selection box</w:t>
      </w:r>
      <w:r w:rsidR="00676CCF">
        <w:t>,</w:t>
      </w:r>
      <w:r>
        <w:t xml:space="preserve"> followed by the option “Set default”</w:t>
      </w:r>
      <w:r w:rsidR="00C64074">
        <w:t>.</w:t>
      </w:r>
      <w:r w:rsidR="00C64074" w:rsidRPr="00C64074">
        <w:t xml:space="preserve"> </w:t>
      </w:r>
    </w:p>
    <w:p w:rsidR="006F742B" w:rsidRDefault="006F742B" w:rsidP="006B3DE5">
      <w:pPr>
        <w:pStyle w:val="Lijstalinea"/>
        <w:numPr>
          <w:ilvl w:val="0"/>
          <w:numId w:val="5"/>
        </w:numPr>
      </w:pPr>
      <w:r>
        <w:t>You can delete</w:t>
      </w:r>
      <w:r w:rsidR="002617AB">
        <w:fldChar w:fldCharType="begin"/>
      </w:r>
      <w:r w:rsidR="00A33841">
        <w:instrText xml:space="preserve"> XE "</w:instrText>
      </w:r>
      <w:r w:rsidR="00A33841" w:rsidRPr="0006279F">
        <w:instrText>Theme:</w:instrText>
      </w:r>
      <w:r w:rsidR="00FE4B4C">
        <w:instrText>D</w:instrText>
      </w:r>
      <w:r w:rsidR="00A33841" w:rsidRPr="0006279F">
        <w:instrText>elete</w:instrText>
      </w:r>
      <w:r w:rsidR="00A33841">
        <w:instrText xml:space="preserve">" </w:instrText>
      </w:r>
      <w:r w:rsidR="002617AB">
        <w:fldChar w:fldCharType="end"/>
      </w:r>
      <w:r>
        <w:t xml:space="preserve"> existing </w:t>
      </w:r>
      <w:r w:rsidRPr="00374F86">
        <w:rPr>
          <w:b/>
        </w:rPr>
        <w:t>Theme</w:t>
      </w:r>
      <w:r w:rsidR="00060E7C">
        <w:rPr>
          <w:b/>
        </w:rPr>
        <w:t>s</w:t>
      </w:r>
      <w:r>
        <w:t xml:space="preserve"> by selecting their selection box</w:t>
      </w:r>
      <w:r w:rsidR="00676CCF">
        <w:t>,</w:t>
      </w:r>
      <w:r>
        <w:t xml:space="preserve"> followed by the option “Delete”. However</w:t>
      </w:r>
      <w:r w:rsidR="00676CCF">
        <w:t>,</w:t>
      </w:r>
      <w:r>
        <w:t xml:space="preserve"> you cannot delete </w:t>
      </w:r>
      <w:r w:rsidR="002617AB">
        <w:fldChar w:fldCharType="begin"/>
      </w:r>
      <w:r w:rsidR="00A33841">
        <w:instrText xml:space="preserve"> XE "</w:instrText>
      </w:r>
      <w:r w:rsidR="00A33841" w:rsidRPr="00922078">
        <w:instrText>Theme:</w:instrText>
      </w:r>
      <w:r w:rsidR="00FE4B4C">
        <w:instrText>D</w:instrText>
      </w:r>
      <w:r w:rsidR="00A33841" w:rsidRPr="00922078">
        <w:instrText>efault</w:instrText>
      </w:r>
      <w:r w:rsidR="00A33841">
        <w:instrText xml:space="preserve">" </w:instrText>
      </w:r>
      <w:r w:rsidR="002617AB">
        <w:fldChar w:fldCharType="end"/>
      </w:r>
      <w:r>
        <w:t xml:space="preserve">the </w:t>
      </w:r>
      <w:r w:rsidRPr="00374F86">
        <w:rPr>
          <w:b/>
        </w:rPr>
        <w:t>Theme</w:t>
      </w:r>
      <w:r>
        <w:t xml:space="preserve"> </w:t>
      </w:r>
      <w:r w:rsidR="00676CCF">
        <w:t>set as</w:t>
      </w:r>
      <w:r>
        <w:t xml:space="preserve"> the default </w:t>
      </w:r>
      <w:r w:rsidRPr="00374F86">
        <w:rPr>
          <w:b/>
        </w:rPr>
        <w:t>Theme</w:t>
      </w:r>
      <w:r>
        <w:rPr>
          <w:i/>
        </w:rPr>
        <w:t>.</w:t>
      </w:r>
    </w:p>
    <w:p w:rsidR="006F742B" w:rsidRDefault="006F742B" w:rsidP="006F742B"/>
    <w:p w:rsidR="00D1788B" w:rsidRPr="00837B08" w:rsidRDefault="00D1788B" w:rsidP="00D1788B">
      <w:pPr>
        <w:pStyle w:val="Kop2"/>
      </w:pPr>
      <w:bookmarkStart w:id="110" w:name="_View:_Create_new_2"/>
      <w:bookmarkStart w:id="111" w:name="_Ref279868215"/>
      <w:bookmarkStart w:id="112" w:name="_Ref279868351"/>
      <w:bookmarkStart w:id="113" w:name="ThemeDetails"/>
      <w:bookmarkStart w:id="114" w:name="_Toc334989082"/>
      <w:bookmarkEnd w:id="110"/>
      <w:r>
        <w:lastRenderedPageBreak/>
        <w:t>View: Create new Theme</w:t>
      </w:r>
      <w:bookmarkEnd w:id="111"/>
      <w:bookmarkEnd w:id="112"/>
      <w:bookmarkEnd w:id="113"/>
      <w:bookmarkEnd w:id="114"/>
    </w:p>
    <w:p w:rsidR="00D1788B" w:rsidRDefault="00D1788B" w:rsidP="00D1788B">
      <w:r w:rsidRPr="00D1788B">
        <w:rPr>
          <w:noProof/>
          <w:lang w:val="nl-NL" w:eastAsia="nl-NL" w:bidi="ar-SA"/>
        </w:rPr>
        <w:drawing>
          <wp:inline distT="0" distB="0" distL="0" distR="0">
            <wp:extent cx="2842260" cy="495300"/>
            <wp:effectExtent l="19050" t="0" r="0" b="0"/>
            <wp:docPr id="18"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7" cstate="print"/>
                    <a:srcRect/>
                    <a:stretch>
                      <a:fillRect/>
                    </a:stretch>
                  </pic:blipFill>
                  <pic:spPr bwMode="auto">
                    <a:xfrm>
                      <a:off x="0" y="0"/>
                      <a:ext cx="2842260" cy="495300"/>
                    </a:xfrm>
                    <a:prstGeom prst="rect">
                      <a:avLst/>
                    </a:prstGeom>
                    <a:noFill/>
                    <a:ln w="9525">
                      <a:noFill/>
                      <a:miter lim="800000"/>
                      <a:headEnd/>
                      <a:tailEnd/>
                    </a:ln>
                  </pic:spPr>
                </pic:pic>
              </a:graphicData>
            </a:graphic>
          </wp:inline>
        </w:drawing>
      </w:r>
    </w:p>
    <w:p w:rsidR="00D1788B" w:rsidRDefault="00D1788B" w:rsidP="00D1788B">
      <w:r>
        <w:t xml:space="preserve">In this view you will create a new </w:t>
      </w:r>
      <w:r w:rsidRPr="00374F86">
        <w:rPr>
          <w:b/>
        </w:rPr>
        <w:t>Theme</w:t>
      </w:r>
      <w:r>
        <w:t xml:space="preserve">. You will need at least one </w:t>
      </w:r>
      <w:r w:rsidRPr="00374F86">
        <w:rPr>
          <w:b/>
        </w:rPr>
        <w:t>Theme</w:t>
      </w:r>
      <w:r>
        <w:t xml:space="preserve"> to show the data on your site. </w:t>
      </w:r>
    </w:p>
    <w:p w:rsidR="00D1788B" w:rsidRDefault="00D1788B" w:rsidP="00D1788B"/>
    <w:p w:rsidR="00D1788B" w:rsidRDefault="00D1788B" w:rsidP="00D1788B">
      <w:r w:rsidRPr="00C978EF">
        <w:rPr>
          <w:noProof/>
          <w:lang w:val="nl-NL" w:eastAsia="nl-NL" w:bidi="ar-SA"/>
        </w:rPr>
        <w:drawing>
          <wp:inline distT="0" distB="0" distL="0" distR="0">
            <wp:extent cx="1430655" cy="412750"/>
            <wp:effectExtent l="19050" t="0" r="0" b="0"/>
            <wp:docPr id="19"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srcRect/>
                    <a:stretch>
                      <a:fillRect/>
                    </a:stretch>
                  </pic:blipFill>
                  <pic:spPr bwMode="auto">
                    <a:xfrm>
                      <a:off x="0" y="0"/>
                      <a:ext cx="1430655" cy="412750"/>
                    </a:xfrm>
                    <a:prstGeom prst="rect">
                      <a:avLst/>
                    </a:prstGeom>
                    <a:noFill/>
                    <a:ln w="9525">
                      <a:noFill/>
                      <a:miter lim="800000"/>
                      <a:headEnd/>
                      <a:tailEnd/>
                    </a:ln>
                  </pic:spPr>
                </pic:pic>
              </a:graphicData>
            </a:graphic>
          </wp:inline>
        </w:drawing>
      </w:r>
    </w:p>
    <w:p w:rsidR="00D1788B" w:rsidRDefault="00D1788B" w:rsidP="00D1788B">
      <w:r>
        <w:t>After you are done filling in these settings, you can save and close the view by selecting “Save &amp; Close”. Alternatively, you can leave this view without saving by selecting “Cancel”, or you can just save your updates – without leaving the view – by selecting “Save”.</w:t>
      </w:r>
    </w:p>
    <w:p w:rsidR="00D1788B" w:rsidRDefault="00D1788B" w:rsidP="00D1788B"/>
    <w:p w:rsidR="00D1788B" w:rsidRDefault="00D1788B" w:rsidP="00D1788B">
      <w:r>
        <w:t>This view consists of three blocks.</w:t>
      </w:r>
    </w:p>
    <w:p w:rsidR="00D1788B" w:rsidRDefault="00D1788B" w:rsidP="00D1788B">
      <w:pPr>
        <w:pStyle w:val="Kop3"/>
      </w:pPr>
      <w:r>
        <w:t>New Theme &amp; CSS Source</w:t>
      </w:r>
    </w:p>
    <w:p w:rsidR="00D1788B" w:rsidRDefault="00D1788B" w:rsidP="006F742B">
      <w:r w:rsidRPr="00D1788B">
        <w:rPr>
          <w:noProof/>
          <w:lang w:val="nl-NL" w:eastAsia="nl-NL" w:bidi="ar-SA"/>
        </w:rPr>
        <w:drawing>
          <wp:inline distT="0" distB="0" distL="0" distR="0">
            <wp:extent cx="3688080" cy="1417320"/>
            <wp:effectExtent l="19050" t="0" r="7620" b="0"/>
            <wp:docPr id="20" name="Afbeelding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8" cstate="print"/>
                    <a:srcRect/>
                    <a:stretch>
                      <a:fillRect/>
                    </a:stretch>
                  </pic:blipFill>
                  <pic:spPr bwMode="auto">
                    <a:xfrm>
                      <a:off x="0" y="0"/>
                      <a:ext cx="3688080" cy="1417320"/>
                    </a:xfrm>
                    <a:prstGeom prst="rect">
                      <a:avLst/>
                    </a:prstGeom>
                    <a:noFill/>
                    <a:ln w="9525">
                      <a:noFill/>
                      <a:miter lim="800000"/>
                      <a:headEnd/>
                      <a:tailEnd/>
                    </a:ln>
                  </pic:spPr>
                </pic:pic>
              </a:graphicData>
            </a:graphic>
          </wp:inline>
        </w:drawing>
      </w:r>
    </w:p>
    <w:p w:rsidR="006F742B" w:rsidRDefault="006F742B" w:rsidP="00057FBF"/>
    <w:p w:rsidR="002C4CA4" w:rsidRDefault="002C4CA4" w:rsidP="002C4CA4">
      <w:r>
        <w:t xml:space="preserve">“Name” </w:t>
      </w:r>
      <w:r w:rsidR="002617AB">
        <w:fldChar w:fldCharType="begin"/>
      </w:r>
      <w:r w:rsidR="00A33841">
        <w:instrText xml:space="preserve"> XE "</w:instrText>
      </w:r>
      <w:r w:rsidR="00A33841" w:rsidRPr="00DA3854">
        <w:instrText>Theme:</w:instrText>
      </w:r>
      <w:r w:rsidR="00FE4B4C">
        <w:instrText>C</w:instrText>
      </w:r>
      <w:r w:rsidR="00A33841" w:rsidRPr="00DA3854">
        <w:instrText>reate</w:instrText>
      </w:r>
      <w:r w:rsidR="00A33841">
        <w:instrText xml:space="preserve">" </w:instrText>
      </w:r>
      <w:r w:rsidR="002617AB">
        <w:fldChar w:fldCharType="end"/>
      </w:r>
      <w:r>
        <w:t>is a field which help</w:t>
      </w:r>
      <w:r w:rsidR="00676CCF">
        <w:t>s</w:t>
      </w:r>
      <w:r>
        <w:t xml:space="preserve"> you to identify the </w:t>
      </w:r>
      <w:r w:rsidRPr="00374F86">
        <w:rPr>
          <w:b/>
        </w:rPr>
        <w:t>Theme</w:t>
      </w:r>
      <w:r>
        <w:t xml:space="preserve">. </w:t>
      </w:r>
      <w:r w:rsidR="00676CCF">
        <w:t xml:space="preserve">This </w:t>
      </w:r>
      <w:r w:rsidR="00060E7C">
        <w:t xml:space="preserve">is a required </w:t>
      </w:r>
      <w:r w:rsidR="00676CCF">
        <w:t>field</w:t>
      </w:r>
      <w:r>
        <w:t xml:space="preserve"> and will be shown in other views on the Joaktree component</w:t>
      </w:r>
      <w:r w:rsidR="00676CCF">
        <w:t>’s administration site</w:t>
      </w:r>
      <w:r>
        <w:t>. This field is not shown on the client site.</w:t>
      </w:r>
    </w:p>
    <w:p w:rsidR="002C4CA4" w:rsidRDefault="002C4CA4" w:rsidP="002C4CA4"/>
    <w:p w:rsidR="002C4CA4" w:rsidRDefault="006D6A76" w:rsidP="002C4CA4">
      <w:pPr>
        <w:ind w:firstLine="1"/>
      </w:pPr>
      <w:r w:rsidRPr="006D6A76">
        <w:rPr>
          <w:noProof/>
          <w:lang w:val="nl-NL" w:eastAsia="nl-NL" w:bidi="ar-SA"/>
        </w:rPr>
        <w:drawing>
          <wp:anchor distT="0" distB="0" distL="114300" distR="114300" simplePos="0" relativeHeight="251663360" behindDoc="0" locked="0" layoutInCell="1" allowOverlap="1">
            <wp:simplePos x="0" y="0"/>
            <wp:positionH relativeFrom="column">
              <wp:posOffset>19800</wp:posOffset>
            </wp:positionH>
            <wp:positionV relativeFrom="paragraph">
              <wp:posOffset>21590</wp:posOffset>
            </wp:positionV>
            <wp:extent cx="1662892" cy="623108"/>
            <wp:effectExtent l="19050" t="19050" r="13508" b="24592"/>
            <wp:wrapSquare wrapText="bothSides"/>
            <wp:docPr id="25"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39" cstate="print"/>
                    <a:srcRect/>
                    <a:stretch>
                      <a:fillRect/>
                    </a:stretch>
                  </pic:blipFill>
                  <pic:spPr bwMode="auto">
                    <a:xfrm>
                      <a:off x="0" y="0"/>
                      <a:ext cx="1662892" cy="623108"/>
                    </a:xfrm>
                    <a:prstGeom prst="rect">
                      <a:avLst/>
                    </a:prstGeom>
                    <a:noFill/>
                    <a:ln w="9525">
                      <a:solidFill>
                        <a:schemeClr val="accent1"/>
                      </a:solidFill>
                      <a:miter lim="800000"/>
                      <a:headEnd/>
                      <a:tailEnd/>
                    </a:ln>
                  </pic:spPr>
                </pic:pic>
              </a:graphicData>
            </a:graphic>
          </wp:anchor>
        </w:drawing>
      </w:r>
      <w:r w:rsidR="008F1041">
        <w:t>If</w:t>
      </w:r>
      <w:r w:rsidR="002C4CA4">
        <w:t xml:space="preserve"> you create a new </w:t>
      </w:r>
      <w:r w:rsidR="002C4CA4" w:rsidRPr="00374F86">
        <w:rPr>
          <w:b/>
        </w:rPr>
        <w:t>Theme</w:t>
      </w:r>
      <w:r w:rsidR="002C4CA4">
        <w:t xml:space="preserve">, a new CSS-file has to be created for this </w:t>
      </w:r>
      <w:r w:rsidR="00374F86" w:rsidRPr="00374F86">
        <w:rPr>
          <w:b/>
        </w:rPr>
        <w:t>Theme</w:t>
      </w:r>
      <w:r w:rsidR="002C4CA4">
        <w:t xml:space="preserve"> as well. The Joaktree component will do this by making a copy from an existing CSS </w:t>
      </w:r>
      <w:r w:rsidR="002C4CA4" w:rsidRPr="00374F86">
        <w:rPr>
          <w:b/>
        </w:rPr>
        <w:t>Theme</w:t>
      </w:r>
      <w:r w:rsidR="002C4CA4">
        <w:t xml:space="preserve"> file. In the block “CSS source”</w:t>
      </w:r>
      <w:r w:rsidR="00676CCF">
        <w:t>,</w:t>
      </w:r>
      <w:r w:rsidR="002C4CA4">
        <w:t xml:space="preserve"> you </w:t>
      </w:r>
      <w:r w:rsidR="00676CCF">
        <w:t xml:space="preserve">can </w:t>
      </w:r>
      <w:r w:rsidR="002C4CA4">
        <w:t xml:space="preserve">choose which existing CSS </w:t>
      </w:r>
      <w:r w:rsidR="002C4CA4" w:rsidRPr="00374F86">
        <w:rPr>
          <w:b/>
        </w:rPr>
        <w:t>Theme</w:t>
      </w:r>
      <w:r w:rsidR="002C4CA4">
        <w:t xml:space="preserve"> file will be copied for the new </w:t>
      </w:r>
      <w:r w:rsidR="002C4CA4" w:rsidRPr="00374F86">
        <w:rPr>
          <w:b/>
        </w:rPr>
        <w:t>Theme</w:t>
      </w:r>
      <w:r w:rsidR="002C4CA4">
        <w:t>.</w:t>
      </w:r>
      <w:r w:rsidRPr="006D6A76">
        <w:t xml:space="preserve"> </w:t>
      </w:r>
    </w:p>
    <w:p w:rsidR="002C4CA4" w:rsidRDefault="002C4CA4" w:rsidP="00057FBF"/>
    <w:p w:rsidR="00D1788B" w:rsidRDefault="00D1788B" w:rsidP="00D1788B">
      <w:pPr>
        <w:pStyle w:val="Kop3"/>
      </w:pPr>
      <w:bookmarkStart w:id="115" w:name="_Theme_settings"/>
      <w:bookmarkStart w:id="116" w:name="_Ref279919354"/>
      <w:bookmarkEnd w:id="115"/>
      <w:r>
        <w:lastRenderedPageBreak/>
        <w:t xml:space="preserve">Theme </w:t>
      </w:r>
      <w:r w:rsidR="00584389">
        <w:t>s</w:t>
      </w:r>
      <w:r>
        <w:t>ettings</w:t>
      </w:r>
      <w:bookmarkEnd w:id="116"/>
    </w:p>
    <w:p w:rsidR="00512C12" w:rsidRDefault="008B5E07" w:rsidP="00057FBF">
      <w:r>
        <w:rPr>
          <w:noProof/>
          <w:lang w:val="nl-NL" w:eastAsia="nl-NL" w:bidi="ar-SA"/>
        </w:rPr>
        <w:drawing>
          <wp:inline distT="0" distB="0" distL="0" distR="0">
            <wp:extent cx="3965683" cy="5105400"/>
            <wp:effectExtent l="19050" t="0" r="0" b="0"/>
            <wp:docPr id="751" name="Afbeelding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0" cstate="print"/>
                    <a:srcRect/>
                    <a:stretch>
                      <a:fillRect/>
                    </a:stretch>
                  </pic:blipFill>
                  <pic:spPr bwMode="auto">
                    <a:xfrm>
                      <a:off x="0" y="0"/>
                      <a:ext cx="3965683" cy="5105400"/>
                    </a:xfrm>
                    <a:prstGeom prst="rect">
                      <a:avLst/>
                    </a:prstGeom>
                    <a:noFill/>
                    <a:ln w="9525">
                      <a:noFill/>
                      <a:miter lim="800000"/>
                      <a:headEnd/>
                      <a:tailEnd/>
                    </a:ln>
                  </pic:spPr>
                </pic:pic>
              </a:graphicData>
            </a:graphic>
          </wp:inline>
        </w:drawing>
      </w:r>
    </w:p>
    <w:p w:rsidR="002C4CA4" w:rsidRDefault="005C0CFA" w:rsidP="002C4CA4">
      <w:r>
        <w:t xml:space="preserve">How </w:t>
      </w:r>
      <w:r w:rsidR="002617AB">
        <w:fldChar w:fldCharType="begin"/>
      </w:r>
      <w:r w:rsidR="00A33841">
        <w:instrText xml:space="preserve"> XE "</w:instrText>
      </w:r>
      <w:r w:rsidR="00FE4B4C">
        <w:instrText>Theme:S</w:instrText>
      </w:r>
      <w:r w:rsidR="00A33841" w:rsidRPr="009E631E">
        <w:instrText>ettings</w:instrText>
      </w:r>
      <w:r w:rsidR="00A33841">
        <w:instrText xml:space="preserve">" </w:instrText>
      </w:r>
      <w:r w:rsidR="002617AB">
        <w:fldChar w:fldCharType="end"/>
      </w:r>
      <w:r>
        <w:t>your</w:t>
      </w:r>
      <w:r w:rsidR="002C4CA4">
        <w:t xml:space="preserve"> </w:t>
      </w:r>
      <w:r w:rsidR="005B46F4">
        <w:t xml:space="preserve">genealogical data </w:t>
      </w:r>
      <w:r w:rsidR="00676CCF">
        <w:t xml:space="preserve">is displayed </w:t>
      </w:r>
      <w:r w:rsidR="005B46F4">
        <w:t>on your site w</w:t>
      </w:r>
      <w:r w:rsidR="002C4CA4">
        <w:t xml:space="preserve">ill depend on the settings </w:t>
      </w:r>
      <w:r w:rsidR="005B46F4">
        <w:t xml:space="preserve">of the selected </w:t>
      </w:r>
      <w:r w:rsidR="005B46F4" w:rsidRPr="00374F86">
        <w:rPr>
          <w:b/>
        </w:rPr>
        <w:t>Themes</w:t>
      </w:r>
      <w:r w:rsidR="005B46F4">
        <w:t xml:space="preserve">. These settings are </w:t>
      </w:r>
      <w:r w:rsidR="00676CCF">
        <w:t>listed</w:t>
      </w:r>
      <w:r w:rsidR="005B46F4">
        <w:t xml:space="preserve"> </w:t>
      </w:r>
      <w:r w:rsidR="00676CCF">
        <w:t>below</w:t>
      </w:r>
      <w:r w:rsidR="005B46F4">
        <w:t xml:space="preserve">, </w:t>
      </w:r>
      <w:r w:rsidR="00676CCF">
        <w:t xml:space="preserve">with </w:t>
      </w:r>
      <w:r w:rsidR="005B46F4">
        <w:t>a</w:t>
      </w:r>
      <w:r w:rsidR="002C4CA4">
        <w:t xml:space="preserve">n explanation </w:t>
      </w:r>
      <w:r w:rsidR="00676CCF">
        <w:t>of each</w:t>
      </w:r>
      <w:r w:rsidR="002C4CA4">
        <w:t xml:space="preserve"> setting.</w:t>
      </w:r>
    </w:p>
    <w:p w:rsidR="002C4CA4" w:rsidRDefault="002C4CA4" w:rsidP="002C4CA4"/>
    <w:tbl>
      <w:tblPr>
        <w:tblStyle w:val="Lichtelijst-accent11"/>
        <w:tblW w:w="0" w:type="auto"/>
        <w:tblLook w:val="0420"/>
      </w:tblPr>
      <w:tblGrid>
        <w:gridCol w:w="576"/>
        <w:gridCol w:w="1527"/>
        <w:gridCol w:w="7185"/>
      </w:tblGrid>
      <w:tr w:rsidR="006E0FC1" w:rsidRPr="00B574F1" w:rsidTr="007E7924">
        <w:trPr>
          <w:cnfStyle w:val="100000000000"/>
          <w:tblHeader/>
        </w:trPr>
        <w:tc>
          <w:tcPr>
            <w:tcW w:w="0" w:type="auto"/>
          </w:tcPr>
          <w:p w:rsidR="005B46F4" w:rsidRPr="00B574F1" w:rsidRDefault="005B46F4" w:rsidP="00CE4E0F">
            <w:pPr>
              <w:rPr>
                <w:b w:val="0"/>
              </w:rPr>
            </w:pPr>
            <w:r w:rsidRPr="00B574F1">
              <w:rPr>
                <w:b w:val="0"/>
              </w:rPr>
              <w:t>#</w:t>
            </w:r>
          </w:p>
        </w:tc>
        <w:tc>
          <w:tcPr>
            <w:tcW w:w="0" w:type="auto"/>
          </w:tcPr>
          <w:p w:rsidR="005B46F4" w:rsidRPr="00B574F1" w:rsidRDefault="005B46F4" w:rsidP="00CE4E0F">
            <w:pPr>
              <w:rPr>
                <w:b w:val="0"/>
              </w:rPr>
            </w:pPr>
            <w:r w:rsidRPr="00B574F1">
              <w:rPr>
                <w:b w:val="0"/>
              </w:rPr>
              <w:t>Setting</w:t>
            </w:r>
          </w:p>
        </w:tc>
        <w:tc>
          <w:tcPr>
            <w:tcW w:w="0" w:type="auto"/>
          </w:tcPr>
          <w:p w:rsidR="005B46F4" w:rsidRPr="00B574F1" w:rsidRDefault="005B46F4" w:rsidP="00CE4E0F">
            <w:pPr>
              <w:rPr>
                <w:b w:val="0"/>
              </w:rPr>
            </w:pPr>
            <w:r w:rsidRPr="00B574F1">
              <w:rPr>
                <w:b w:val="0"/>
              </w:rPr>
              <w:t>Explanation</w:t>
            </w:r>
          </w:p>
        </w:tc>
      </w:tr>
      <w:tr w:rsidR="006E0FC1" w:rsidTr="00B857B3">
        <w:trPr>
          <w:cnfStyle w:val="000000100000"/>
        </w:trPr>
        <w:tc>
          <w:tcPr>
            <w:tcW w:w="0" w:type="auto"/>
          </w:tcPr>
          <w:p w:rsidR="005B46F4" w:rsidRDefault="005B46F4" w:rsidP="006B3DE5">
            <w:pPr>
              <w:pStyle w:val="Lijstalinea"/>
              <w:numPr>
                <w:ilvl w:val="0"/>
                <w:numId w:val="9"/>
              </w:numPr>
            </w:pPr>
            <w:r>
              <w:t xml:space="preserve"> </w:t>
            </w:r>
          </w:p>
        </w:tc>
        <w:tc>
          <w:tcPr>
            <w:tcW w:w="0" w:type="auto"/>
          </w:tcPr>
          <w:p w:rsidR="005B46F4" w:rsidRDefault="005B46F4" w:rsidP="00FE4B4C">
            <w:r>
              <w:t>Width of search box</w:t>
            </w:r>
            <w:r w:rsidR="002617AB">
              <w:fldChar w:fldCharType="begin"/>
            </w:r>
            <w:r w:rsidR="00A33841">
              <w:instrText xml:space="preserve"> XE "</w:instrText>
            </w:r>
            <w:r w:rsidR="00A33841" w:rsidRPr="009F41E7">
              <w:instrText>Search list:</w:instrText>
            </w:r>
            <w:r w:rsidR="00FE4B4C">
              <w:instrText>W</w:instrText>
            </w:r>
            <w:r w:rsidR="00A33841" w:rsidRPr="009F41E7">
              <w:instrText>idth of search box</w:instrText>
            </w:r>
            <w:r w:rsidR="00A33841">
              <w:instrText xml:space="preserve">" </w:instrText>
            </w:r>
            <w:r w:rsidR="002617AB">
              <w:fldChar w:fldCharType="end"/>
            </w:r>
          </w:p>
        </w:tc>
        <w:tc>
          <w:tcPr>
            <w:tcW w:w="0" w:type="auto"/>
          </w:tcPr>
          <w:p w:rsidR="00E50786" w:rsidRDefault="00E50786" w:rsidP="00E50786">
            <w:r>
              <w:t xml:space="preserve">Here you edit the width of the search box </w:t>
            </w:r>
            <w:r w:rsidR="00003624">
              <w:t xml:space="preserve">in the </w:t>
            </w:r>
            <w:hyperlink w:anchor="_Search_list" w:history="1">
              <w:r w:rsidR="00003624" w:rsidRPr="00003624">
                <w:rPr>
                  <w:rStyle w:val="Hyperlink"/>
                </w:rPr>
                <w:t>Search list</w:t>
              </w:r>
            </w:hyperlink>
            <w:r>
              <w:t>. Default value is: 10</w:t>
            </w:r>
          </w:p>
          <w:p w:rsidR="0037024F" w:rsidRDefault="00E50786" w:rsidP="00E50786">
            <w:r>
              <w:t xml:space="preserve">This parameter is </w:t>
            </w:r>
            <w:r w:rsidR="00676CCF">
              <w:t>solely</w:t>
            </w:r>
            <w:r w:rsidR="00F33737">
              <w:t xml:space="preserve"> intended</w:t>
            </w:r>
            <w:r>
              <w:t xml:space="preserve"> to optimize the look and feel </w:t>
            </w:r>
            <w:r w:rsidR="00F33737">
              <w:t xml:space="preserve">of </w:t>
            </w:r>
            <w:r>
              <w:t>your own template.</w:t>
            </w:r>
          </w:p>
        </w:tc>
      </w:tr>
      <w:tr w:rsidR="006E0FC1" w:rsidTr="00B857B3">
        <w:tc>
          <w:tcPr>
            <w:tcW w:w="0" w:type="auto"/>
          </w:tcPr>
          <w:p w:rsidR="005B46F4" w:rsidRDefault="005B46F4" w:rsidP="006B3DE5">
            <w:pPr>
              <w:pStyle w:val="Lijstalinea"/>
              <w:numPr>
                <w:ilvl w:val="0"/>
                <w:numId w:val="9"/>
              </w:numPr>
            </w:pPr>
          </w:p>
        </w:tc>
        <w:tc>
          <w:tcPr>
            <w:tcW w:w="0" w:type="auto"/>
          </w:tcPr>
          <w:p w:rsidR="005B46F4" w:rsidRDefault="005B46F4" w:rsidP="00CE4E0F">
            <w:r>
              <w:t>Show last update information</w:t>
            </w:r>
          </w:p>
        </w:tc>
        <w:tc>
          <w:tcPr>
            <w:tcW w:w="0" w:type="auto"/>
          </w:tcPr>
          <w:p w:rsidR="0037024F" w:rsidRDefault="006D6A76" w:rsidP="00705692">
            <w:r w:rsidRPr="006D6A76">
              <w:rPr>
                <w:noProof/>
                <w:lang w:val="nl-NL" w:eastAsia="nl-NL" w:bidi="ar-SA"/>
              </w:rPr>
              <w:drawing>
                <wp:anchor distT="0" distB="0" distL="114300" distR="114300" simplePos="0" relativeHeight="251701248" behindDoc="0" locked="0" layoutInCell="1" allowOverlap="1">
                  <wp:simplePos x="0" y="0"/>
                  <wp:positionH relativeFrom="column">
                    <wp:posOffset>13595</wp:posOffset>
                  </wp:positionH>
                  <wp:positionV relativeFrom="paragraph">
                    <wp:posOffset>20653</wp:posOffset>
                  </wp:positionV>
                  <wp:extent cx="1490897" cy="448956"/>
                  <wp:effectExtent l="19050" t="19050" r="14053" b="27294"/>
                  <wp:wrapSquare wrapText="bothSides"/>
                  <wp:docPr id="26"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1" cstate="print"/>
                          <a:srcRect/>
                          <a:stretch>
                            <a:fillRect/>
                          </a:stretch>
                        </pic:blipFill>
                        <pic:spPr bwMode="auto">
                          <a:xfrm>
                            <a:off x="0" y="0"/>
                            <a:ext cx="1490897" cy="448956"/>
                          </a:xfrm>
                          <a:prstGeom prst="rect">
                            <a:avLst/>
                          </a:prstGeom>
                          <a:noFill/>
                          <a:ln w="9525">
                            <a:solidFill>
                              <a:schemeClr val="accent1"/>
                            </a:solidFill>
                            <a:miter lim="800000"/>
                            <a:headEnd/>
                            <a:tailEnd/>
                          </a:ln>
                        </pic:spPr>
                      </pic:pic>
                    </a:graphicData>
                  </a:graphic>
                </wp:anchor>
              </w:drawing>
            </w:r>
            <w:hyperlink w:anchor="_Name,_lineage,_and" w:history="1">
              <w:r w:rsidR="0037024F" w:rsidRPr="00003624">
                <w:rPr>
                  <w:rStyle w:val="Hyperlink"/>
                </w:rPr>
                <w:t>In the left corner of the Joaktree views</w:t>
              </w:r>
            </w:hyperlink>
            <w:r w:rsidR="00F33737">
              <w:t>,</w:t>
            </w:r>
            <w:r w:rsidR="0037024F">
              <w:t xml:space="preserve"> the last update (date) is shown or not shown</w:t>
            </w:r>
            <w:r w:rsidR="00F33737">
              <w:t>,</w:t>
            </w:r>
            <w:r w:rsidR="0037024F">
              <w:t xml:space="preserve"> depending on this setting.</w:t>
            </w:r>
          </w:p>
        </w:tc>
      </w:tr>
      <w:tr w:rsidR="006E0FC1" w:rsidTr="00B857B3">
        <w:trPr>
          <w:cnfStyle w:val="000000100000"/>
        </w:trPr>
        <w:tc>
          <w:tcPr>
            <w:tcW w:w="0" w:type="auto"/>
          </w:tcPr>
          <w:p w:rsidR="005B46F4" w:rsidRDefault="005B46F4" w:rsidP="006B3DE5">
            <w:pPr>
              <w:pStyle w:val="Lijstalinea"/>
              <w:numPr>
                <w:ilvl w:val="0"/>
                <w:numId w:val="9"/>
              </w:numPr>
            </w:pPr>
          </w:p>
        </w:tc>
        <w:tc>
          <w:tcPr>
            <w:tcW w:w="0" w:type="auto"/>
          </w:tcPr>
          <w:p w:rsidR="005B46F4" w:rsidRDefault="005B46F4" w:rsidP="00CE4E0F">
            <w:r>
              <w:t>Number of index columns</w:t>
            </w:r>
            <w:r w:rsidR="002617AB">
              <w:fldChar w:fldCharType="begin"/>
            </w:r>
            <w:r w:rsidR="00A33841">
              <w:instrText xml:space="preserve"> XE "</w:instrText>
            </w:r>
            <w:r w:rsidR="00FE4B4C">
              <w:instrText>Index:N</w:instrText>
            </w:r>
            <w:r w:rsidR="00A33841" w:rsidRPr="00E87860">
              <w:instrText>umber of columns</w:instrText>
            </w:r>
            <w:r w:rsidR="00A33841">
              <w:instrText xml:space="preserve">" </w:instrText>
            </w:r>
            <w:r w:rsidR="002617AB">
              <w:fldChar w:fldCharType="end"/>
            </w:r>
          </w:p>
        </w:tc>
        <w:tc>
          <w:tcPr>
            <w:tcW w:w="0" w:type="auto"/>
          </w:tcPr>
          <w:p w:rsidR="005B46F4" w:rsidRDefault="006D6A76" w:rsidP="00E50786">
            <w:r w:rsidRPr="006D6A76">
              <w:rPr>
                <w:noProof/>
                <w:lang w:val="nl-NL" w:eastAsia="nl-NL" w:bidi="ar-SA"/>
              </w:rPr>
              <w:drawing>
                <wp:anchor distT="0" distB="0" distL="114300" distR="114300" simplePos="0" relativeHeight="251666432" behindDoc="0" locked="0" layoutInCell="1" allowOverlap="1">
                  <wp:simplePos x="0" y="0"/>
                  <wp:positionH relativeFrom="column">
                    <wp:posOffset>15817</wp:posOffset>
                  </wp:positionH>
                  <wp:positionV relativeFrom="paragraph">
                    <wp:posOffset>19627</wp:posOffset>
                  </wp:positionV>
                  <wp:extent cx="1417320" cy="925484"/>
                  <wp:effectExtent l="19050" t="19050" r="11430" b="27016"/>
                  <wp:wrapSquare wrapText="bothSides"/>
                  <wp:docPr id="27"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2" cstate="print"/>
                          <a:srcRect/>
                          <a:stretch>
                            <a:fillRect/>
                          </a:stretch>
                        </pic:blipFill>
                        <pic:spPr bwMode="auto">
                          <a:xfrm>
                            <a:off x="0" y="0"/>
                            <a:ext cx="1417320" cy="925484"/>
                          </a:xfrm>
                          <a:prstGeom prst="rect">
                            <a:avLst/>
                          </a:prstGeom>
                          <a:noFill/>
                          <a:ln w="9525">
                            <a:solidFill>
                              <a:schemeClr val="accent1"/>
                            </a:solidFill>
                            <a:miter lim="800000"/>
                            <a:headEnd/>
                            <a:tailEnd/>
                          </a:ln>
                        </pic:spPr>
                      </pic:pic>
                    </a:graphicData>
                  </a:graphic>
                </wp:anchor>
              </w:drawing>
            </w:r>
            <w:r w:rsidR="00E50786">
              <w:t xml:space="preserve">Here you set the number of columns for your </w:t>
            </w:r>
            <w:hyperlink w:anchor="_Index_view" w:history="1">
              <w:r w:rsidR="00003624" w:rsidRPr="00003624">
                <w:rPr>
                  <w:rStyle w:val="Hyperlink"/>
                </w:rPr>
                <w:t>I</w:t>
              </w:r>
              <w:r w:rsidR="00E50786" w:rsidRPr="00003624">
                <w:rPr>
                  <w:rStyle w:val="Hyperlink"/>
                </w:rPr>
                <w:t>ndex</w:t>
              </w:r>
              <w:r w:rsidR="00003624" w:rsidRPr="00003624">
                <w:rPr>
                  <w:rStyle w:val="Hyperlink"/>
                </w:rPr>
                <w:t xml:space="preserve"> view</w:t>
              </w:r>
            </w:hyperlink>
            <w:r w:rsidR="00E50786">
              <w:t>. If you do not want to show an index, choose the value 0.</w:t>
            </w:r>
          </w:p>
          <w:p w:rsidR="00E50786" w:rsidRDefault="00E50786" w:rsidP="00E50786"/>
          <w:p w:rsidR="00E50786" w:rsidRDefault="00E50786" w:rsidP="00E50786"/>
        </w:tc>
      </w:tr>
      <w:tr w:rsidR="006E0FC1" w:rsidTr="00B857B3">
        <w:tc>
          <w:tcPr>
            <w:tcW w:w="0" w:type="auto"/>
          </w:tcPr>
          <w:p w:rsidR="005B46F4" w:rsidRDefault="005B46F4" w:rsidP="006B3DE5">
            <w:pPr>
              <w:pStyle w:val="Lijstalinea"/>
              <w:numPr>
                <w:ilvl w:val="0"/>
                <w:numId w:val="9"/>
              </w:numPr>
            </w:pPr>
          </w:p>
        </w:tc>
        <w:tc>
          <w:tcPr>
            <w:tcW w:w="0" w:type="auto"/>
          </w:tcPr>
          <w:p w:rsidR="005B46F4" w:rsidRDefault="005B46F4" w:rsidP="00CE4E0F">
            <w:r>
              <w:t>Number of letters in index group</w:t>
            </w:r>
            <w:r w:rsidR="002617AB">
              <w:fldChar w:fldCharType="begin"/>
            </w:r>
            <w:r w:rsidR="00A33841">
              <w:instrText xml:space="preserve"> XE "</w:instrText>
            </w:r>
            <w:r w:rsidR="00FE4B4C">
              <w:instrText>Index:G</w:instrText>
            </w:r>
            <w:r w:rsidR="00A33841" w:rsidRPr="00385CA9">
              <w:instrText>roup</w:instrText>
            </w:r>
            <w:r w:rsidR="00A33841">
              <w:instrText xml:space="preserve">" </w:instrText>
            </w:r>
            <w:r w:rsidR="002617AB">
              <w:fldChar w:fldCharType="end"/>
            </w:r>
          </w:p>
        </w:tc>
        <w:tc>
          <w:tcPr>
            <w:tcW w:w="0" w:type="auto"/>
          </w:tcPr>
          <w:p w:rsidR="0037024F" w:rsidRDefault="001473F0" w:rsidP="0037024F">
            <w:r>
              <w:rPr>
                <w:noProof/>
                <w:lang w:val="nl-NL" w:eastAsia="nl-NL" w:bidi="ar-SA"/>
              </w:rPr>
              <w:drawing>
                <wp:anchor distT="0" distB="0" distL="114300" distR="114300" simplePos="0" relativeHeight="251667456" behindDoc="0" locked="0" layoutInCell="1" allowOverlap="1">
                  <wp:simplePos x="0" y="0"/>
                  <wp:positionH relativeFrom="column">
                    <wp:posOffset>15875</wp:posOffset>
                  </wp:positionH>
                  <wp:positionV relativeFrom="paragraph">
                    <wp:posOffset>-1905</wp:posOffset>
                  </wp:positionV>
                  <wp:extent cx="1463675" cy="930275"/>
                  <wp:effectExtent l="19050" t="19050" r="22225" b="22225"/>
                  <wp:wrapSquare wrapText="bothSides"/>
                  <wp:docPr id="28"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3" cstate="print"/>
                          <a:srcRect/>
                          <a:stretch>
                            <a:fillRect/>
                          </a:stretch>
                        </pic:blipFill>
                        <pic:spPr bwMode="auto">
                          <a:xfrm>
                            <a:off x="0" y="0"/>
                            <a:ext cx="1463675" cy="930275"/>
                          </a:xfrm>
                          <a:prstGeom prst="rect">
                            <a:avLst/>
                          </a:prstGeom>
                          <a:noFill/>
                          <a:ln w="9525">
                            <a:solidFill>
                              <a:schemeClr val="accent1"/>
                            </a:solidFill>
                            <a:miter lim="800000"/>
                            <a:headEnd/>
                            <a:tailEnd/>
                          </a:ln>
                        </pic:spPr>
                      </pic:pic>
                    </a:graphicData>
                  </a:graphic>
                </wp:anchor>
              </w:drawing>
            </w:r>
            <w:r w:rsidR="0037024F">
              <w:t>Here you have an option to group index letters together</w:t>
            </w:r>
            <w:r w:rsidR="00003624">
              <w:t xml:space="preserve"> on the </w:t>
            </w:r>
            <w:hyperlink w:anchor="_Index_view" w:history="1">
              <w:r w:rsidR="00003624" w:rsidRPr="00003624">
                <w:rPr>
                  <w:rStyle w:val="Hyperlink"/>
                </w:rPr>
                <w:t>Index view</w:t>
              </w:r>
            </w:hyperlink>
            <w:r w:rsidR="0037024F">
              <w:t>.</w:t>
            </w:r>
            <w:r>
              <w:t xml:space="preserve"> </w:t>
            </w:r>
            <w:r w:rsidR="0037024F">
              <w:t>For example, value 3 will show letters [A, B, C] together</w:t>
            </w:r>
            <w:r>
              <w:t xml:space="preserve">, </w:t>
            </w:r>
            <w:r w:rsidR="0037024F">
              <w:t>followed by letters [D,E,F] and so forth.</w:t>
            </w:r>
          </w:p>
          <w:p w:rsidR="001473F0" w:rsidRDefault="001473F0" w:rsidP="0037024F"/>
          <w:p w:rsidR="005B46F4" w:rsidRDefault="0037024F" w:rsidP="00CE4E0F">
            <w:r>
              <w:t>If you want every letter separately shown in your index, choose the value 0</w:t>
            </w:r>
            <w:r w:rsidR="001473F0">
              <w:t xml:space="preserve"> (meaning: no letter group)</w:t>
            </w:r>
            <w:r>
              <w:t>.</w:t>
            </w:r>
          </w:p>
        </w:tc>
      </w:tr>
      <w:tr w:rsidR="006E0FC1" w:rsidTr="00B857B3">
        <w:trPr>
          <w:cnfStyle w:val="000000100000"/>
        </w:trPr>
        <w:tc>
          <w:tcPr>
            <w:tcW w:w="0" w:type="auto"/>
          </w:tcPr>
          <w:p w:rsidR="005B46F4" w:rsidRDefault="005B46F4" w:rsidP="006B3DE5">
            <w:pPr>
              <w:pStyle w:val="Lijstalinea"/>
              <w:numPr>
                <w:ilvl w:val="0"/>
                <w:numId w:val="9"/>
              </w:numPr>
            </w:pPr>
          </w:p>
        </w:tc>
        <w:tc>
          <w:tcPr>
            <w:tcW w:w="0" w:type="auto"/>
          </w:tcPr>
          <w:p w:rsidR="005B46F4" w:rsidRDefault="005B46F4" w:rsidP="00CE4E0F">
            <w:r>
              <w:t>Index name length</w:t>
            </w:r>
            <w:r w:rsidR="002617AB">
              <w:fldChar w:fldCharType="begin"/>
            </w:r>
            <w:r w:rsidR="00A33841">
              <w:instrText xml:space="preserve"> XE "</w:instrText>
            </w:r>
            <w:r w:rsidR="00FE4B4C">
              <w:instrText>Index:N</w:instrText>
            </w:r>
            <w:r w:rsidR="00A33841" w:rsidRPr="00B24089">
              <w:instrText>ame length</w:instrText>
            </w:r>
            <w:r w:rsidR="00A33841">
              <w:instrText xml:space="preserve">" </w:instrText>
            </w:r>
            <w:r w:rsidR="002617AB">
              <w:fldChar w:fldCharType="end"/>
            </w:r>
          </w:p>
        </w:tc>
        <w:tc>
          <w:tcPr>
            <w:tcW w:w="0" w:type="auto"/>
          </w:tcPr>
          <w:p w:rsidR="001473F0" w:rsidRDefault="001473F0" w:rsidP="001473F0">
            <w:r>
              <w:t xml:space="preserve">To solve a problem with very large indexes, </w:t>
            </w:r>
            <w:r w:rsidR="00F33737">
              <w:t>you can</w:t>
            </w:r>
            <w:r>
              <w:t xml:space="preserve"> abbreviate the names in the index to a certain length.</w:t>
            </w:r>
          </w:p>
          <w:p w:rsidR="001473F0" w:rsidRDefault="001473F0" w:rsidP="001473F0"/>
          <w:p w:rsidR="005B46F4" w:rsidRDefault="008F1041" w:rsidP="00CE4E0F">
            <w:r>
              <w:t>If</w:t>
            </w:r>
            <w:r w:rsidR="001473F0">
              <w:t xml:space="preserve"> this field is empty or zero, no abbreviation</w:t>
            </w:r>
            <w:r w:rsidR="00F33737">
              <w:t xml:space="preserve"> will</w:t>
            </w:r>
            <w:r w:rsidR="001473F0">
              <w:t xml:space="preserve"> takes place. This is the default setting. If you have problems with your index page, you </w:t>
            </w:r>
            <w:r w:rsidR="00F33737">
              <w:t>can</w:t>
            </w:r>
            <w:r w:rsidR="001473F0">
              <w:t xml:space="preserve"> fill </w:t>
            </w:r>
            <w:r w:rsidR="00F33737">
              <w:t>in a number</w:t>
            </w:r>
            <w:r w:rsidR="001473F0">
              <w:t xml:space="preserve"> in order to shorten your index page.</w:t>
            </w:r>
          </w:p>
        </w:tc>
      </w:tr>
      <w:tr w:rsidR="006E0FC1" w:rsidTr="00B857B3">
        <w:tc>
          <w:tcPr>
            <w:tcW w:w="0" w:type="auto"/>
          </w:tcPr>
          <w:p w:rsidR="005B46F4" w:rsidRDefault="005B46F4" w:rsidP="006B3DE5">
            <w:pPr>
              <w:pStyle w:val="Lijstalinea"/>
              <w:numPr>
                <w:ilvl w:val="0"/>
                <w:numId w:val="9"/>
              </w:numPr>
            </w:pPr>
          </w:p>
        </w:tc>
        <w:tc>
          <w:tcPr>
            <w:tcW w:w="0" w:type="auto"/>
          </w:tcPr>
          <w:p w:rsidR="005B46F4" w:rsidRDefault="005B46F4" w:rsidP="00FE4B4C">
            <w:r>
              <w:t>Show lineage</w:t>
            </w:r>
            <w:r w:rsidR="002617AB">
              <w:fldChar w:fldCharType="begin"/>
            </w:r>
            <w:r w:rsidR="00A33841">
              <w:instrText xml:space="preserve"> XE "</w:instrText>
            </w:r>
            <w:r w:rsidR="00A33841" w:rsidRPr="006B66B1">
              <w:instrText>Lineage:</w:instrText>
            </w:r>
            <w:r w:rsidR="00FE4B4C">
              <w:instrText>S</w:instrText>
            </w:r>
            <w:r w:rsidR="00A33841" w:rsidRPr="006B66B1">
              <w:instrText>etting</w:instrText>
            </w:r>
            <w:r w:rsidR="00A33841">
              <w:instrText xml:space="preserve">" </w:instrText>
            </w:r>
            <w:r w:rsidR="002617AB">
              <w:fldChar w:fldCharType="end"/>
            </w:r>
            <w:r w:rsidR="002617AB">
              <w:fldChar w:fldCharType="begin"/>
            </w:r>
            <w:r w:rsidR="00A33841">
              <w:instrText xml:space="preserve"> XE "</w:instrText>
            </w:r>
            <w:r w:rsidR="00A33841" w:rsidRPr="00241399">
              <w:instrText>Person view:</w:instrText>
            </w:r>
            <w:r w:rsidR="00FE4B4C">
              <w:instrText>L</w:instrText>
            </w:r>
            <w:r w:rsidR="00A33841" w:rsidRPr="00241399">
              <w:instrText>ineage</w:instrText>
            </w:r>
            <w:r w:rsidR="00A33841">
              <w:instrText xml:space="preserve">" </w:instrText>
            </w:r>
            <w:r w:rsidR="002617AB">
              <w:fldChar w:fldCharType="end"/>
            </w:r>
          </w:p>
        </w:tc>
        <w:tc>
          <w:tcPr>
            <w:tcW w:w="0" w:type="auto"/>
          </w:tcPr>
          <w:p w:rsidR="001473F0" w:rsidRDefault="001473F0" w:rsidP="001473F0">
            <w:r>
              <w:rPr>
                <w:noProof/>
                <w:lang w:val="nl-NL" w:eastAsia="nl-NL" w:bidi="ar-SA"/>
              </w:rPr>
              <w:drawing>
                <wp:anchor distT="0" distB="0" distL="114300" distR="114300" simplePos="0" relativeHeight="251668480" behindDoc="0" locked="0" layoutInCell="1" allowOverlap="1">
                  <wp:simplePos x="0" y="0"/>
                  <wp:positionH relativeFrom="column">
                    <wp:posOffset>-44450</wp:posOffset>
                  </wp:positionH>
                  <wp:positionV relativeFrom="paragraph">
                    <wp:posOffset>-354330</wp:posOffset>
                  </wp:positionV>
                  <wp:extent cx="2476500" cy="845820"/>
                  <wp:effectExtent l="19050" t="19050" r="19050" b="11430"/>
                  <wp:wrapSquare wrapText="bothSides"/>
                  <wp:docPr id="29"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4" cstate="print"/>
                          <a:srcRect/>
                          <a:stretch>
                            <a:fillRect/>
                          </a:stretch>
                        </pic:blipFill>
                        <pic:spPr bwMode="auto">
                          <a:xfrm>
                            <a:off x="0" y="0"/>
                            <a:ext cx="2476500" cy="845820"/>
                          </a:xfrm>
                          <a:prstGeom prst="rect">
                            <a:avLst/>
                          </a:prstGeom>
                          <a:noFill/>
                          <a:ln w="9525">
                            <a:solidFill>
                              <a:schemeClr val="accent1"/>
                            </a:solidFill>
                            <a:miter lim="800000"/>
                            <a:headEnd/>
                            <a:tailEnd/>
                          </a:ln>
                        </pic:spPr>
                      </pic:pic>
                    </a:graphicData>
                  </a:graphic>
                </wp:anchor>
              </w:drawing>
            </w:r>
            <w:r w:rsidR="0040386C">
              <w:t xml:space="preserve">If the </w:t>
            </w:r>
            <w:r w:rsidR="0040386C" w:rsidRPr="00D96FB2">
              <w:rPr>
                <w:b/>
              </w:rPr>
              <w:t>Family Tree</w:t>
            </w:r>
            <w:r w:rsidR="0040386C">
              <w:t xml:space="preserve"> includes </w:t>
            </w:r>
            <w:r w:rsidR="002A0EE1">
              <w:t xml:space="preserve">only </w:t>
            </w:r>
            <w:r w:rsidR="0040386C">
              <w:t>the descendants of a</w:t>
            </w:r>
            <w:r w:rsidR="002A0EE1">
              <w:t>n Original A</w:t>
            </w:r>
            <w:r w:rsidR="0040386C">
              <w:t>ncestor</w:t>
            </w:r>
            <w:r w:rsidR="002617AB">
              <w:fldChar w:fldCharType="begin"/>
            </w:r>
            <w:r w:rsidR="00A33841">
              <w:instrText xml:space="preserve"> XE "</w:instrText>
            </w:r>
            <w:r w:rsidR="00A33841" w:rsidRPr="003F7FAF">
              <w:instrText>Original Ancestor:</w:instrText>
            </w:r>
            <w:r w:rsidR="00FE4B4C">
              <w:instrText>L</w:instrText>
            </w:r>
            <w:r w:rsidR="00A33841" w:rsidRPr="003F7FAF">
              <w:instrText>ineage</w:instrText>
            </w:r>
            <w:r w:rsidR="00A33841">
              <w:instrText xml:space="preserve">" </w:instrText>
            </w:r>
            <w:r w:rsidR="002617AB">
              <w:fldChar w:fldCharType="end"/>
            </w:r>
            <w:r w:rsidR="0040386C">
              <w:t xml:space="preserve">, you can, at the top of every </w:t>
            </w:r>
            <w:hyperlink w:anchor="_Name,_lineage,_and" w:history="1">
              <w:r w:rsidR="00003624" w:rsidRPr="00003624">
                <w:rPr>
                  <w:rStyle w:val="Hyperlink"/>
                </w:rPr>
                <w:t>P</w:t>
              </w:r>
              <w:r w:rsidR="0040386C" w:rsidRPr="00003624">
                <w:rPr>
                  <w:rStyle w:val="Hyperlink"/>
                </w:rPr>
                <w:t>erson view</w:t>
              </w:r>
            </w:hyperlink>
            <w:r w:rsidR="0040386C">
              <w:t xml:space="preserve">, show how that </w:t>
            </w:r>
            <w:r w:rsidR="0040386C" w:rsidRPr="0010749C">
              <w:rPr>
                <w:b/>
              </w:rPr>
              <w:t>Person</w:t>
            </w:r>
            <w:r w:rsidR="0040386C">
              <w:t xml:space="preserve"> descends from the </w:t>
            </w:r>
            <w:r w:rsidR="0040386C" w:rsidRPr="00D96FB2">
              <w:rPr>
                <w:b/>
              </w:rPr>
              <w:t xml:space="preserve">Family </w:t>
            </w:r>
            <w:r w:rsidR="00201629" w:rsidRPr="002A0EE1">
              <w:rPr>
                <w:b/>
              </w:rPr>
              <w:t>Tree’s</w:t>
            </w:r>
            <w:r w:rsidR="00201629" w:rsidRPr="00201629">
              <w:t xml:space="preserve"> </w:t>
            </w:r>
            <w:r w:rsidR="002A0EE1">
              <w:t>Original A</w:t>
            </w:r>
            <w:r w:rsidR="00201629" w:rsidRPr="00201629">
              <w:t>ncestor</w:t>
            </w:r>
            <w:r w:rsidR="0040386C">
              <w:t>.</w:t>
            </w:r>
          </w:p>
          <w:p w:rsidR="001473F0" w:rsidRDefault="001473F0" w:rsidP="001473F0"/>
          <w:p w:rsidR="006B115D" w:rsidRDefault="00E603CF" w:rsidP="001473F0">
            <w:r>
              <w:t>This tracing line (lineage) can be very long</w:t>
            </w:r>
            <w:r w:rsidR="00F33737">
              <w:t>,</w:t>
            </w:r>
            <w:r>
              <w:t xml:space="preserve"> and there are a couple of options </w:t>
            </w:r>
            <w:r w:rsidR="00F33737">
              <w:t xml:space="preserve">as to </w:t>
            </w:r>
            <w:r>
              <w:t xml:space="preserve">how this line is shown. </w:t>
            </w:r>
            <w:r w:rsidR="006B115D">
              <w:t xml:space="preserve">You have four </w:t>
            </w:r>
            <w:r w:rsidR="00F33737">
              <w:t>options:</w:t>
            </w:r>
          </w:p>
          <w:p w:rsidR="006B115D" w:rsidRDefault="006B115D" w:rsidP="006B3DE5">
            <w:pPr>
              <w:pStyle w:val="Lijstalinea"/>
              <w:numPr>
                <w:ilvl w:val="0"/>
                <w:numId w:val="17"/>
              </w:numPr>
            </w:pPr>
            <w:r>
              <w:t xml:space="preserve">Do not shown any information tracing the </w:t>
            </w:r>
            <w:r w:rsidR="0010749C" w:rsidRPr="0010749C">
              <w:rPr>
                <w:b/>
              </w:rPr>
              <w:t>Person</w:t>
            </w:r>
            <w:r>
              <w:t xml:space="preserve"> back to the</w:t>
            </w:r>
            <w:r w:rsidR="002A0EE1">
              <w:t xml:space="preserve"> Original A</w:t>
            </w:r>
            <w:r w:rsidR="008F1041">
              <w:t>ncestor</w:t>
            </w:r>
            <w:r>
              <w:t>;</w:t>
            </w:r>
          </w:p>
          <w:p w:rsidR="006B115D" w:rsidRDefault="006B115D" w:rsidP="006B3DE5">
            <w:pPr>
              <w:pStyle w:val="Lijstalinea"/>
              <w:numPr>
                <w:ilvl w:val="0"/>
                <w:numId w:val="17"/>
              </w:numPr>
            </w:pPr>
            <w:r>
              <w:t>Show only First names;</w:t>
            </w:r>
          </w:p>
          <w:p w:rsidR="006B115D" w:rsidRDefault="006B115D" w:rsidP="006B3DE5">
            <w:pPr>
              <w:pStyle w:val="Lijstalinea"/>
              <w:numPr>
                <w:ilvl w:val="0"/>
                <w:numId w:val="17"/>
              </w:numPr>
            </w:pPr>
            <w:r>
              <w:t>Show Full names (that is: First names and Family names);</w:t>
            </w:r>
          </w:p>
          <w:p w:rsidR="001473F0" w:rsidRDefault="006B115D" w:rsidP="006B3DE5">
            <w:pPr>
              <w:pStyle w:val="Lijstalinea"/>
              <w:numPr>
                <w:ilvl w:val="0"/>
                <w:numId w:val="17"/>
              </w:numPr>
            </w:pPr>
            <w:r>
              <w:t xml:space="preserve">Because </w:t>
            </w:r>
            <w:r w:rsidR="002A0EE1">
              <w:t>a line</w:t>
            </w:r>
            <w:r>
              <w:t xml:space="preserve"> of Full names may </w:t>
            </w:r>
            <w:r w:rsidR="002A0EE1">
              <w:t>be</w:t>
            </w:r>
            <w:r>
              <w:t xml:space="preserve"> to</w:t>
            </w:r>
            <w:r w:rsidR="00F33737">
              <w:t>o</w:t>
            </w:r>
            <w:r>
              <w:t xml:space="preserve"> </w:t>
            </w:r>
            <w:r w:rsidR="002A0EE1">
              <w:t>long</w:t>
            </w:r>
            <w:r>
              <w:t xml:space="preserve">, you </w:t>
            </w:r>
            <w:r w:rsidR="00F33737">
              <w:t>can</w:t>
            </w:r>
            <w:r>
              <w:t xml:space="preserve"> </w:t>
            </w:r>
            <w:r w:rsidR="002A0EE1">
              <w:t xml:space="preserve">choose to </w:t>
            </w:r>
            <w:r>
              <w:t xml:space="preserve">show only the Family name </w:t>
            </w:r>
            <w:r w:rsidR="000B5722">
              <w:t>if</w:t>
            </w:r>
            <w:r>
              <w:t xml:space="preserve"> this </w:t>
            </w:r>
            <w:r w:rsidR="002A0EE1">
              <w:t>changes</w:t>
            </w:r>
            <w:r w:rsidR="00E603CF">
              <w:t xml:space="preserve"> from one generation to the next.</w:t>
            </w:r>
          </w:p>
        </w:tc>
      </w:tr>
      <w:tr w:rsidR="00B1315F" w:rsidTr="00B1315F">
        <w:trPr>
          <w:cnfStyle w:val="000000100000"/>
        </w:trPr>
        <w:tc>
          <w:tcPr>
            <w:tcW w:w="0" w:type="auto"/>
          </w:tcPr>
          <w:p w:rsidR="00B1315F" w:rsidRDefault="00B1315F" w:rsidP="006B3DE5">
            <w:pPr>
              <w:pStyle w:val="Lijstalinea"/>
              <w:numPr>
                <w:ilvl w:val="0"/>
                <w:numId w:val="9"/>
              </w:numPr>
            </w:pPr>
          </w:p>
        </w:tc>
        <w:tc>
          <w:tcPr>
            <w:tcW w:w="0" w:type="auto"/>
          </w:tcPr>
          <w:p w:rsidR="00B1315F" w:rsidRDefault="00B1315F" w:rsidP="00FE4B4C">
            <w:r>
              <w:t>Number of location columns</w:t>
            </w:r>
            <w:r w:rsidR="002617AB">
              <w:fldChar w:fldCharType="begin"/>
            </w:r>
            <w:r>
              <w:instrText xml:space="preserve"> XE "Location</w:instrText>
            </w:r>
            <w:r w:rsidRPr="00E87860">
              <w:instrText>:</w:instrText>
            </w:r>
            <w:r w:rsidR="00FE4B4C">
              <w:instrText>N</w:instrText>
            </w:r>
            <w:r w:rsidRPr="00E87860">
              <w:instrText>umber of columns</w:instrText>
            </w:r>
            <w:r>
              <w:instrText xml:space="preserve">" </w:instrText>
            </w:r>
            <w:r w:rsidR="002617AB">
              <w:fldChar w:fldCharType="end"/>
            </w:r>
          </w:p>
        </w:tc>
        <w:tc>
          <w:tcPr>
            <w:tcW w:w="0" w:type="auto"/>
          </w:tcPr>
          <w:p w:rsidR="00B1315F" w:rsidRDefault="00875902" w:rsidP="00E26255">
            <w:r>
              <w:rPr>
                <w:noProof/>
                <w:lang w:val="nl-NL" w:eastAsia="nl-NL" w:bidi="ar-SA"/>
              </w:rPr>
              <w:drawing>
                <wp:anchor distT="0" distB="0" distL="114300" distR="114300" simplePos="0" relativeHeight="251681792" behindDoc="0" locked="0" layoutInCell="1" allowOverlap="1">
                  <wp:simplePos x="0" y="0"/>
                  <wp:positionH relativeFrom="column">
                    <wp:posOffset>21590</wp:posOffset>
                  </wp:positionH>
                  <wp:positionV relativeFrom="paragraph">
                    <wp:posOffset>15875</wp:posOffset>
                  </wp:positionV>
                  <wp:extent cx="1753235" cy="945515"/>
                  <wp:effectExtent l="19050" t="19050" r="18415" b="26035"/>
                  <wp:wrapSquare wrapText="bothSides"/>
                  <wp:docPr id="93" name="Afbeelding 92" descr="Naamlo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amloos.png"/>
                          <pic:cNvPicPr/>
                        </pic:nvPicPr>
                        <pic:blipFill>
                          <a:blip r:embed="rId145" cstate="print"/>
                          <a:stretch>
                            <a:fillRect/>
                          </a:stretch>
                        </pic:blipFill>
                        <pic:spPr>
                          <a:xfrm>
                            <a:off x="0" y="0"/>
                            <a:ext cx="1753235" cy="945515"/>
                          </a:xfrm>
                          <a:prstGeom prst="rect">
                            <a:avLst/>
                          </a:prstGeom>
                          <a:ln>
                            <a:solidFill>
                              <a:schemeClr val="accent1"/>
                            </a:solidFill>
                          </a:ln>
                        </pic:spPr>
                      </pic:pic>
                    </a:graphicData>
                  </a:graphic>
                </wp:anchor>
              </w:drawing>
            </w:r>
            <w:r w:rsidR="00B1315F">
              <w:t xml:space="preserve">Here you set the number of columns for your </w:t>
            </w:r>
            <w:hyperlink w:anchor="_Location_view" w:history="1">
              <w:r w:rsidR="00B1315F" w:rsidRPr="00B1315F">
                <w:rPr>
                  <w:rStyle w:val="Hyperlink"/>
                </w:rPr>
                <w:t>Location view</w:t>
              </w:r>
            </w:hyperlink>
            <w:r w:rsidR="00B1315F">
              <w:t xml:space="preserve">. If you do not want to show </w:t>
            </w:r>
            <w:r w:rsidR="00DA67E0">
              <w:t>locations in this view</w:t>
            </w:r>
            <w:r w:rsidR="00B1315F">
              <w:t>, choose the value 0.</w:t>
            </w:r>
          </w:p>
        </w:tc>
      </w:tr>
      <w:tr w:rsidR="00B1315F" w:rsidTr="00B1315F">
        <w:tc>
          <w:tcPr>
            <w:tcW w:w="0" w:type="auto"/>
          </w:tcPr>
          <w:p w:rsidR="00B1315F" w:rsidRDefault="00B1315F" w:rsidP="006B3DE5">
            <w:pPr>
              <w:pStyle w:val="Lijstalinea"/>
              <w:numPr>
                <w:ilvl w:val="0"/>
                <w:numId w:val="9"/>
              </w:numPr>
            </w:pPr>
          </w:p>
        </w:tc>
        <w:tc>
          <w:tcPr>
            <w:tcW w:w="0" w:type="auto"/>
          </w:tcPr>
          <w:p w:rsidR="00B1315F" w:rsidRDefault="00E26255" w:rsidP="00FE4B4C">
            <w:r>
              <w:t>Number of letters in location</w:t>
            </w:r>
            <w:r w:rsidR="00B1315F">
              <w:t xml:space="preserve"> group</w:t>
            </w:r>
            <w:r w:rsidR="002617AB">
              <w:fldChar w:fldCharType="begin"/>
            </w:r>
            <w:r w:rsidR="00B1315F">
              <w:instrText xml:space="preserve"> XE "</w:instrText>
            </w:r>
            <w:r>
              <w:instrText>Location</w:instrText>
            </w:r>
            <w:r w:rsidR="00B1315F" w:rsidRPr="00385CA9">
              <w:instrText>:</w:instrText>
            </w:r>
            <w:r w:rsidR="00FE4B4C">
              <w:instrText>G</w:instrText>
            </w:r>
            <w:r w:rsidR="00B1315F" w:rsidRPr="00385CA9">
              <w:instrText>roup</w:instrText>
            </w:r>
            <w:r w:rsidR="00B1315F">
              <w:instrText xml:space="preserve">" </w:instrText>
            </w:r>
            <w:r w:rsidR="002617AB">
              <w:fldChar w:fldCharType="end"/>
            </w:r>
          </w:p>
        </w:tc>
        <w:tc>
          <w:tcPr>
            <w:tcW w:w="0" w:type="auto"/>
          </w:tcPr>
          <w:p w:rsidR="00B1315F" w:rsidRDefault="00E26255" w:rsidP="00B1315F">
            <w:r>
              <w:rPr>
                <w:noProof/>
                <w:lang w:val="nl-NL" w:eastAsia="nl-NL" w:bidi="ar-SA"/>
              </w:rPr>
              <w:drawing>
                <wp:anchor distT="0" distB="0" distL="114300" distR="114300" simplePos="0" relativeHeight="251682816" behindDoc="0" locked="0" layoutInCell="1" allowOverlap="1">
                  <wp:simplePos x="0" y="0"/>
                  <wp:positionH relativeFrom="column">
                    <wp:posOffset>21590</wp:posOffset>
                  </wp:positionH>
                  <wp:positionV relativeFrom="paragraph">
                    <wp:posOffset>18415</wp:posOffset>
                  </wp:positionV>
                  <wp:extent cx="1894205" cy="945515"/>
                  <wp:effectExtent l="19050" t="19050" r="10795" b="26035"/>
                  <wp:wrapSquare wrapText="bothSides"/>
                  <wp:docPr id="94" name="Afbeelding 93" descr="Naamlo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amloos.png"/>
                          <pic:cNvPicPr/>
                        </pic:nvPicPr>
                        <pic:blipFill>
                          <a:blip r:embed="rId146" cstate="print"/>
                          <a:stretch>
                            <a:fillRect/>
                          </a:stretch>
                        </pic:blipFill>
                        <pic:spPr>
                          <a:xfrm>
                            <a:off x="0" y="0"/>
                            <a:ext cx="1894205" cy="945515"/>
                          </a:xfrm>
                          <a:prstGeom prst="rect">
                            <a:avLst/>
                          </a:prstGeom>
                          <a:ln>
                            <a:solidFill>
                              <a:schemeClr val="accent1"/>
                            </a:solidFill>
                          </a:ln>
                        </pic:spPr>
                      </pic:pic>
                    </a:graphicData>
                  </a:graphic>
                </wp:anchor>
              </w:drawing>
            </w:r>
            <w:r w:rsidR="00B1315F">
              <w:t>Here you have an option to group index letters together on</w:t>
            </w:r>
            <w:r>
              <w:t xml:space="preserve"> the </w:t>
            </w:r>
            <w:hyperlink w:anchor="_Location_view" w:history="1">
              <w:r w:rsidRPr="00B1315F">
                <w:rPr>
                  <w:rStyle w:val="Hyperlink"/>
                </w:rPr>
                <w:t>Location view</w:t>
              </w:r>
            </w:hyperlink>
            <w:r w:rsidR="00B1315F">
              <w:t>. For example, value 3 will show letters [A, B, C] together, followed by letters [D,E,F] and so forth.</w:t>
            </w:r>
          </w:p>
          <w:p w:rsidR="00B1315F" w:rsidRDefault="00B1315F" w:rsidP="00B1315F">
            <w:r>
              <w:t>If you want every letter separately shown in your index, choose the value 0 (meaning: no letter group).</w:t>
            </w:r>
          </w:p>
        </w:tc>
      </w:tr>
      <w:tr w:rsidR="006E0FC1" w:rsidTr="00B857B3">
        <w:trPr>
          <w:cnfStyle w:val="000000100000"/>
        </w:trPr>
        <w:tc>
          <w:tcPr>
            <w:tcW w:w="0" w:type="auto"/>
          </w:tcPr>
          <w:p w:rsidR="005B46F4" w:rsidRDefault="005B46F4" w:rsidP="006B3DE5">
            <w:pPr>
              <w:pStyle w:val="Lijstalinea"/>
              <w:numPr>
                <w:ilvl w:val="0"/>
                <w:numId w:val="9"/>
              </w:numPr>
            </w:pPr>
          </w:p>
        </w:tc>
        <w:tc>
          <w:tcPr>
            <w:tcW w:w="0" w:type="auto"/>
          </w:tcPr>
          <w:p w:rsidR="005B46F4" w:rsidRDefault="005B46F4" w:rsidP="00CE4E0F">
            <w:r>
              <w:t>Base image directory</w:t>
            </w:r>
            <w:r w:rsidR="002617AB">
              <w:fldChar w:fldCharType="begin"/>
            </w:r>
            <w:r w:rsidR="00A33841">
              <w:instrText xml:space="preserve"> XE "</w:instrText>
            </w:r>
            <w:r w:rsidR="00A33841" w:rsidRPr="006C5EF6">
              <w:instrText>Pictures:Base image directory</w:instrText>
            </w:r>
            <w:r w:rsidR="00A33841">
              <w:instrText xml:space="preserve">" </w:instrText>
            </w:r>
            <w:r w:rsidR="002617AB">
              <w:fldChar w:fldCharType="end"/>
            </w:r>
          </w:p>
        </w:tc>
        <w:tc>
          <w:tcPr>
            <w:tcW w:w="0" w:type="auto"/>
          </w:tcPr>
          <w:p w:rsidR="005B46F4" w:rsidRDefault="00E603CF" w:rsidP="00CE4E0F">
            <w:r>
              <w:t>This is the directory in which all other directories with pictures are located.</w:t>
            </w:r>
            <w:r w:rsidR="001B3D36">
              <w:t xml:space="preserve"> See also section </w:t>
            </w:r>
            <w:hyperlink w:anchor="_Pictures" w:history="1">
              <w:r w:rsidR="002617AB" w:rsidRPr="00D54467">
                <w:rPr>
                  <w:rStyle w:val="Hyperlink"/>
                </w:rPr>
                <w:fldChar w:fldCharType="begin"/>
              </w:r>
              <w:r w:rsidR="001B3D36" w:rsidRPr="00D54467">
                <w:rPr>
                  <w:rStyle w:val="Hyperlink"/>
                </w:rPr>
                <w:instrText xml:space="preserve"> REF _Ref279952110 \r \h </w:instrText>
              </w:r>
              <w:r w:rsidR="002617AB" w:rsidRPr="00D54467">
                <w:rPr>
                  <w:rStyle w:val="Hyperlink"/>
                </w:rPr>
              </w:r>
              <w:r w:rsidR="002617AB" w:rsidRPr="00D54467">
                <w:rPr>
                  <w:rStyle w:val="Hyperlink"/>
                </w:rPr>
                <w:fldChar w:fldCharType="separate"/>
              </w:r>
              <w:r w:rsidR="0063757D">
                <w:rPr>
                  <w:rStyle w:val="Hyperlink"/>
                </w:rPr>
                <w:t>13.3</w:t>
              </w:r>
              <w:r w:rsidR="002617AB" w:rsidRPr="00D54467">
                <w:rPr>
                  <w:rStyle w:val="Hyperlink"/>
                </w:rPr>
                <w:fldChar w:fldCharType="end"/>
              </w:r>
            </w:hyperlink>
            <w:r w:rsidR="001B3D36">
              <w:t xml:space="preserve"> for more information about </w:t>
            </w:r>
            <w:hyperlink w:anchor="_Pictures" w:history="1">
              <w:r w:rsidR="001B3D36" w:rsidRPr="00D54467">
                <w:rPr>
                  <w:rStyle w:val="Hyperlink"/>
                </w:rPr>
                <w:t>showing pictures</w:t>
              </w:r>
            </w:hyperlink>
            <w:r w:rsidR="001B3D36">
              <w:t>.</w:t>
            </w:r>
          </w:p>
        </w:tc>
      </w:tr>
      <w:tr w:rsidR="006E0FC1" w:rsidTr="00B857B3">
        <w:tc>
          <w:tcPr>
            <w:tcW w:w="0" w:type="auto"/>
          </w:tcPr>
          <w:p w:rsidR="005B46F4" w:rsidRDefault="005B46F4" w:rsidP="006B3DE5">
            <w:pPr>
              <w:pStyle w:val="Lijstalinea"/>
              <w:numPr>
                <w:ilvl w:val="0"/>
                <w:numId w:val="9"/>
              </w:numPr>
            </w:pPr>
          </w:p>
        </w:tc>
        <w:tc>
          <w:tcPr>
            <w:tcW w:w="0" w:type="auto"/>
          </w:tcPr>
          <w:p w:rsidR="005B46F4" w:rsidRDefault="005B46F4" w:rsidP="00FE4B4C">
            <w:r>
              <w:t>Height in pixels</w:t>
            </w:r>
            <w:r w:rsidR="002617AB">
              <w:fldChar w:fldCharType="begin"/>
            </w:r>
            <w:r w:rsidR="00A33841">
              <w:instrText xml:space="preserve"> XE "</w:instrText>
            </w:r>
            <w:r w:rsidR="00A33841" w:rsidRPr="00AF6DA3">
              <w:instrText>Pictures:</w:instrText>
            </w:r>
            <w:r w:rsidR="00FE4B4C">
              <w:instrText>S</w:instrText>
            </w:r>
            <w:r w:rsidR="00A33841" w:rsidRPr="00AF6DA3">
              <w:instrText>ize</w:instrText>
            </w:r>
            <w:r w:rsidR="00A33841">
              <w:instrText xml:space="preserve">" </w:instrText>
            </w:r>
            <w:r w:rsidR="002617AB">
              <w:fldChar w:fldCharType="end"/>
            </w:r>
          </w:p>
        </w:tc>
        <w:tc>
          <w:tcPr>
            <w:tcW w:w="0" w:type="auto"/>
          </w:tcPr>
          <w:p w:rsidR="005B46F4" w:rsidRDefault="00E603CF" w:rsidP="00E603CF">
            <w:r>
              <w:t>This is</w:t>
            </w:r>
            <w:r w:rsidR="000E2D6B">
              <w:t xml:space="preserve"> the</w:t>
            </w:r>
            <w:r>
              <w:t xml:space="preserve"> maximum </w:t>
            </w:r>
            <w:r w:rsidR="00F33737">
              <w:t>height</w:t>
            </w:r>
            <w:r>
              <w:t xml:space="preserve"> of the pictures. </w:t>
            </w:r>
            <w:r w:rsidR="008F1041">
              <w:t>If</w:t>
            </w:r>
            <w:r>
              <w:t xml:space="preserve"> either the </w:t>
            </w:r>
            <w:r w:rsidR="00F33737">
              <w:t>height</w:t>
            </w:r>
            <w:r>
              <w:t xml:space="preserve"> or the width is empty or 0, the sizes of the picture itself are taken.</w:t>
            </w:r>
          </w:p>
        </w:tc>
      </w:tr>
      <w:tr w:rsidR="006E0FC1" w:rsidTr="00B857B3">
        <w:trPr>
          <w:cnfStyle w:val="000000100000"/>
        </w:trPr>
        <w:tc>
          <w:tcPr>
            <w:tcW w:w="0" w:type="auto"/>
          </w:tcPr>
          <w:p w:rsidR="005B46F4" w:rsidRDefault="005B46F4" w:rsidP="006B3DE5">
            <w:pPr>
              <w:pStyle w:val="Lijstalinea"/>
              <w:numPr>
                <w:ilvl w:val="0"/>
                <w:numId w:val="9"/>
              </w:numPr>
            </w:pPr>
          </w:p>
        </w:tc>
        <w:tc>
          <w:tcPr>
            <w:tcW w:w="0" w:type="auto"/>
          </w:tcPr>
          <w:p w:rsidR="005B46F4" w:rsidRDefault="005B46F4" w:rsidP="00FE4B4C">
            <w:r>
              <w:t>Width in pixels</w:t>
            </w:r>
            <w:r w:rsidR="002617AB">
              <w:fldChar w:fldCharType="begin"/>
            </w:r>
            <w:r w:rsidR="00A33841">
              <w:instrText xml:space="preserve"> XE "</w:instrText>
            </w:r>
            <w:r w:rsidR="00A33841" w:rsidRPr="00593875">
              <w:instrText>Pictures:</w:instrText>
            </w:r>
            <w:r w:rsidR="00FE4B4C">
              <w:instrText>S</w:instrText>
            </w:r>
            <w:r w:rsidR="00A33841" w:rsidRPr="00593875">
              <w:instrText>ize</w:instrText>
            </w:r>
            <w:r w:rsidR="00A33841">
              <w:instrText xml:space="preserve">" </w:instrText>
            </w:r>
            <w:r w:rsidR="002617AB">
              <w:fldChar w:fldCharType="end"/>
            </w:r>
          </w:p>
        </w:tc>
        <w:tc>
          <w:tcPr>
            <w:tcW w:w="0" w:type="auto"/>
          </w:tcPr>
          <w:p w:rsidR="005B46F4" w:rsidRDefault="00E603CF" w:rsidP="00CE4E0F">
            <w:r>
              <w:t>This is</w:t>
            </w:r>
            <w:r w:rsidR="000E2D6B">
              <w:t xml:space="preserve"> the</w:t>
            </w:r>
            <w:r>
              <w:t xml:space="preserve"> maximum width of the pictures. </w:t>
            </w:r>
            <w:r w:rsidR="008F1041">
              <w:t>If</w:t>
            </w:r>
            <w:r>
              <w:t xml:space="preserve"> either the </w:t>
            </w:r>
            <w:r w:rsidR="00F33737">
              <w:t>height</w:t>
            </w:r>
            <w:r>
              <w:t xml:space="preserve"> or the width is empty or 0, the sizes of the picture itself are taken.</w:t>
            </w:r>
          </w:p>
        </w:tc>
      </w:tr>
      <w:tr w:rsidR="006E0FC1" w:rsidTr="00B857B3">
        <w:tc>
          <w:tcPr>
            <w:tcW w:w="0" w:type="auto"/>
          </w:tcPr>
          <w:p w:rsidR="005B46F4" w:rsidRDefault="005B46F4" w:rsidP="006B3DE5">
            <w:pPr>
              <w:pStyle w:val="Lijstalinea"/>
              <w:numPr>
                <w:ilvl w:val="0"/>
                <w:numId w:val="9"/>
              </w:numPr>
            </w:pPr>
          </w:p>
        </w:tc>
        <w:tc>
          <w:tcPr>
            <w:tcW w:w="0" w:type="auto"/>
          </w:tcPr>
          <w:p w:rsidR="005B46F4" w:rsidRDefault="005B46F4" w:rsidP="00FE4B4C">
            <w:r>
              <w:t>Transition delay</w:t>
            </w:r>
            <w:r w:rsidR="002617AB">
              <w:fldChar w:fldCharType="begin"/>
            </w:r>
            <w:r w:rsidR="00A33841">
              <w:instrText xml:space="preserve"> XE "</w:instrText>
            </w:r>
            <w:r w:rsidR="00A33841" w:rsidRPr="00EA38E5">
              <w:instrText>Pictures:</w:instrText>
            </w:r>
            <w:r w:rsidR="00FE4B4C">
              <w:instrText>S</w:instrText>
            </w:r>
            <w:r w:rsidR="00A33841" w:rsidRPr="00EA38E5">
              <w:instrText>lide show</w:instrText>
            </w:r>
            <w:r w:rsidR="00A33841">
              <w:instrText xml:space="preserve">" </w:instrText>
            </w:r>
            <w:r w:rsidR="002617AB">
              <w:fldChar w:fldCharType="end"/>
            </w:r>
          </w:p>
        </w:tc>
        <w:tc>
          <w:tcPr>
            <w:tcW w:w="0" w:type="auto"/>
          </w:tcPr>
          <w:p w:rsidR="005B46F4" w:rsidRDefault="00E603CF" w:rsidP="00CE4E0F">
            <w:r>
              <w:t xml:space="preserve">This is </w:t>
            </w:r>
            <w:r w:rsidR="000E2D6B">
              <w:t xml:space="preserve">the </w:t>
            </w:r>
            <w:r>
              <w:t xml:space="preserve">transition delay in </w:t>
            </w:r>
            <w:r w:rsidR="000E2D6B">
              <w:t>milliseconds</w:t>
            </w:r>
            <w:r>
              <w:t xml:space="preserve"> </w:t>
            </w:r>
            <w:r w:rsidR="000E2D6B">
              <w:t>in showing</w:t>
            </w:r>
            <w:r>
              <w:t xml:space="preserve"> two pictures </w:t>
            </w:r>
            <w:r w:rsidR="008F1041">
              <w:t>if</w:t>
            </w:r>
            <w:r>
              <w:t xml:space="preserve"> the option "sorted" or "shuffled" is chosen.</w:t>
            </w:r>
          </w:p>
        </w:tc>
      </w:tr>
      <w:tr w:rsidR="006E0FC1" w:rsidTr="00B857B3">
        <w:trPr>
          <w:cnfStyle w:val="000000100000"/>
        </w:trPr>
        <w:tc>
          <w:tcPr>
            <w:tcW w:w="0" w:type="auto"/>
          </w:tcPr>
          <w:p w:rsidR="005B46F4" w:rsidRDefault="005B46F4" w:rsidP="006B3DE5">
            <w:pPr>
              <w:pStyle w:val="Lijstalinea"/>
              <w:numPr>
                <w:ilvl w:val="0"/>
                <w:numId w:val="9"/>
              </w:numPr>
            </w:pPr>
          </w:p>
        </w:tc>
        <w:tc>
          <w:tcPr>
            <w:tcW w:w="0" w:type="auto"/>
          </w:tcPr>
          <w:p w:rsidR="005B46F4" w:rsidRDefault="005B46F4" w:rsidP="00FE4B4C">
            <w:r>
              <w:t>Next image delay</w:t>
            </w:r>
            <w:r w:rsidR="002617AB">
              <w:fldChar w:fldCharType="begin"/>
            </w:r>
            <w:r w:rsidR="00A33841">
              <w:instrText xml:space="preserve"> XE "</w:instrText>
            </w:r>
            <w:r w:rsidR="00A33841" w:rsidRPr="00101BC8">
              <w:instrText>Pictures:</w:instrText>
            </w:r>
            <w:r w:rsidR="00FE4B4C">
              <w:instrText>S</w:instrText>
            </w:r>
            <w:r w:rsidR="00A33841" w:rsidRPr="00101BC8">
              <w:instrText>lide show</w:instrText>
            </w:r>
            <w:r w:rsidR="00A33841">
              <w:instrText xml:space="preserve">" </w:instrText>
            </w:r>
            <w:r w:rsidR="002617AB">
              <w:fldChar w:fldCharType="end"/>
            </w:r>
          </w:p>
        </w:tc>
        <w:tc>
          <w:tcPr>
            <w:tcW w:w="0" w:type="auto"/>
          </w:tcPr>
          <w:p w:rsidR="005B46F4" w:rsidRDefault="00E603CF" w:rsidP="00CE4E0F">
            <w:r>
              <w:t xml:space="preserve">This is </w:t>
            </w:r>
            <w:r w:rsidR="000E2D6B">
              <w:t xml:space="preserve">the </w:t>
            </w:r>
            <w:r>
              <w:t xml:space="preserve">delay in </w:t>
            </w:r>
            <w:r w:rsidR="000E2D6B">
              <w:t>milliseconds in showing two</w:t>
            </w:r>
            <w:r>
              <w:t xml:space="preserve"> pictures </w:t>
            </w:r>
            <w:r w:rsidR="008F1041">
              <w:t>if</w:t>
            </w:r>
            <w:r>
              <w:t xml:space="preserve"> the option "sorted" or "shuffled" is chosen.</w:t>
            </w:r>
          </w:p>
        </w:tc>
      </w:tr>
      <w:tr w:rsidR="00763EF5" w:rsidTr="00B857B3">
        <w:tc>
          <w:tcPr>
            <w:tcW w:w="0" w:type="auto"/>
          </w:tcPr>
          <w:p w:rsidR="00763EF5" w:rsidRDefault="00763EF5" w:rsidP="006B3DE5">
            <w:pPr>
              <w:pStyle w:val="Lijstalinea"/>
              <w:numPr>
                <w:ilvl w:val="0"/>
                <w:numId w:val="9"/>
              </w:numPr>
            </w:pPr>
          </w:p>
        </w:tc>
        <w:tc>
          <w:tcPr>
            <w:tcW w:w="0" w:type="auto"/>
          </w:tcPr>
          <w:p w:rsidR="00763EF5" w:rsidRDefault="00763EF5" w:rsidP="00FE4B4C">
            <w:r>
              <w:t>Show image title</w:t>
            </w:r>
            <w:r w:rsidR="002617AB">
              <w:fldChar w:fldCharType="begin"/>
            </w:r>
            <w:r>
              <w:instrText xml:space="preserve"> XE "</w:instrText>
            </w:r>
            <w:r w:rsidRPr="00D55CD3">
              <w:instrText>Pictures:</w:instrText>
            </w:r>
            <w:r w:rsidR="00FE4B4C">
              <w:instrText>S</w:instrText>
            </w:r>
            <w:r w:rsidRPr="00D55CD3">
              <w:instrText>how title</w:instrText>
            </w:r>
            <w:r>
              <w:instrText xml:space="preserve">" </w:instrText>
            </w:r>
            <w:r w:rsidR="002617AB">
              <w:fldChar w:fldCharType="end"/>
            </w:r>
          </w:p>
        </w:tc>
        <w:tc>
          <w:tcPr>
            <w:tcW w:w="0" w:type="auto"/>
          </w:tcPr>
          <w:p w:rsidR="00763EF5" w:rsidRDefault="00763EF5" w:rsidP="00763EF5">
            <w:r>
              <w:t>This is the option for showing the title of the picture. The title is the file name of the picture taken to the first dot. For example: if the file name is “grandfather Abraham.1.jpg”, the title is shown as “grandfather Abraham”.</w:t>
            </w:r>
          </w:p>
        </w:tc>
      </w:tr>
      <w:tr w:rsidR="006E0FC1" w:rsidTr="00B857B3">
        <w:trPr>
          <w:cnfStyle w:val="000000100000"/>
        </w:trPr>
        <w:tc>
          <w:tcPr>
            <w:tcW w:w="0" w:type="auto"/>
          </w:tcPr>
          <w:p w:rsidR="005B46F4" w:rsidRDefault="005B46F4" w:rsidP="006B3DE5">
            <w:pPr>
              <w:pStyle w:val="Lijstalinea"/>
              <w:numPr>
                <w:ilvl w:val="0"/>
                <w:numId w:val="9"/>
              </w:numPr>
            </w:pPr>
          </w:p>
        </w:tc>
        <w:tc>
          <w:tcPr>
            <w:tcW w:w="0" w:type="auto"/>
          </w:tcPr>
          <w:p w:rsidR="005B46F4" w:rsidRDefault="005B46F4" w:rsidP="00FE4B4C">
            <w:r>
              <w:t>Slideshow title</w:t>
            </w:r>
            <w:r w:rsidR="002617AB">
              <w:fldChar w:fldCharType="begin"/>
            </w:r>
            <w:r w:rsidR="00A33841">
              <w:instrText xml:space="preserve"> XE "</w:instrText>
            </w:r>
            <w:r w:rsidR="00A33841" w:rsidRPr="0004788A">
              <w:instrText>Pictures:</w:instrText>
            </w:r>
            <w:r w:rsidR="00FE4B4C">
              <w:instrText>S</w:instrText>
            </w:r>
            <w:r w:rsidR="00A33841" w:rsidRPr="0004788A">
              <w:instrText>lide show</w:instrText>
            </w:r>
            <w:r w:rsidR="00A33841">
              <w:instrText xml:space="preserve">" </w:instrText>
            </w:r>
            <w:r w:rsidR="002617AB">
              <w:fldChar w:fldCharType="end"/>
            </w:r>
          </w:p>
        </w:tc>
        <w:tc>
          <w:tcPr>
            <w:tcW w:w="0" w:type="auto"/>
          </w:tcPr>
          <w:p w:rsidR="005B46F4" w:rsidRDefault="00E603CF" w:rsidP="00BC7EA7">
            <w:r>
              <w:t xml:space="preserve">This is text which is shown </w:t>
            </w:r>
            <w:r w:rsidR="008F1041">
              <w:t>if</w:t>
            </w:r>
            <w:r>
              <w:t xml:space="preserve"> the </w:t>
            </w:r>
            <w:r w:rsidR="00BC7EA7">
              <w:t>us</w:t>
            </w:r>
            <w:r>
              <w:t xml:space="preserve">er has </w:t>
            </w:r>
            <w:r w:rsidR="00F33737">
              <w:t xml:space="preserve">JavaScript </w:t>
            </w:r>
            <w:r>
              <w:t>disabled in his</w:t>
            </w:r>
            <w:r w:rsidR="00F33737">
              <w:t>/her</w:t>
            </w:r>
            <w:r>
              <w:t xml:space="preserve"> browser.</w:t>
            </w:r>
          </w:p>
        </w:tc>
      </w:tr>
      <w:tr w:rsidR="006E0FC1" w:rsidTr="00B857B3">
        <w:tc>
          <w:tcPr>
            <w:tcW w:w="0" w:type="auto"/>
          </w:tcPr>
          <w:p w:rsidR="005B46F4" w:rsidRDefault="005B46F4" w:rsidP="006B3DE5">
            <w:pPr>
              <w:pStyle w:val="Lijstalinea"/>
              <w:numPr>
                <w:ilvl w:val="0"/>
                <w:numId w:val="9"/>
              </w:numPr>
            </w:pPr>
          </w:p>
        </w:tc>
        <w:tc>
          <w:tcPr>
            <w:tcW w:w="0" w:type="auto"/>
          </w:tcPr>
          <w:p w:rsidR="005B46F4" w:rsidRDefault="005B46F4" w:rsidP="00FE4B4C">
            <w:r>
              <w:t>Display sequence</w:t>
            </w:r>
            <w:r w:rsidR="002617AB">
              <w:fldChar w:fldCharType="begin"/>
            </w:r>
            <w:r w:rsidR="00A33841">
              <w:instrText xml:space="preserve"> XE "</w:instrText>
            </w:r>
            <w:r w:rsidR="00A33841" w:rsidRPr="000F4E22">
              <w:instrText>Pictures:</w:instrText>
            </w:r>
            <w:r w:rsidR="00FE4B4C">
              <w:instrText>S</w:instrText>
            </w:r>
            <w:r w:rsidR="00A33841" w:rsidRPr="000F4E22">
              <w:instrText>lide show</w:instrText>
            </w:r>
            <w:r w:rsidR="00A33841">
              <w:instrText xml:space="preserve">" </w:instrText>
            </w:r>
            <w:r w:rsidR="002617AB">
              <w:fldChar w:fldCharType="end"/>
            </w:r>
          </w:p>
        </w:tc>
        <w:tc>
          <w:tcPr>
            <w:tcW w:w="0" w:type="auto"/>
          </w:tcPr>
          <w:p w:rsidR="005B46F4" w:rsidRDefault="00EB347F" w:rsidP="00CE4E0F">
            <w:r>
              <w:object w:dxaOrig="4392" w:dyaOrig="1236">
                <v:shape id="_x0000_i1026" type="#_x0000_t75" style="width:219.6pt;height:61.8pt" o:ole="">
                  <v:imagedata r:id="rId147" o:title=""/>
                </v:shape>
                <o:OLEObject Type="Embed" ProgID="PBrush" ShapeID="_x0000_i1026" DrawAspect="Content" ObjectID="_1408730982" r:id="rId148"/>
              </w:object>
            </w:r>
          </w:p>
          <w:p w:rsidR="00E603CF" w:rsidRDefault="00E603CF" w:rsidP="00CE4E0F"/>
          <w:p w:rsidR="00E603CF" w:rsidRDefault="00E603CF" w:rsidP="00E603CF">
            <w:r>
              <w:t>There are the following options for this parameter</w:t>
            </w:r>
            <w:r w:rsidR="00F33737">
              <w:t>:</w:t>
            </w:r>
          </w:p>
          <w:p w:rsidR="00E603CF" w:rsidRDefault="00E603CF" w:rsidP="00E603CF"/>
          <w:p w:rsidR="00E603CF" w:rsidRPr="00E603CF" w:rsidRDefault="00E603CF" w:rsidP="00E603CF">
            <w:pPr>
              <w:rPr>
                <w:b/>
              </w:rPr>
            </w:pPr>
            <w:r w:rsidRPr="00E603CF">
              <w:rPr>
                <w:b/>
              </w:rPr>
              <w:lastRenderedPageBreak/>
              <w:t>Disable</w:t>
            </w:r>
          </w:p>
          <w:p w:rsidR="00E603CF" w:rsidRDefault="00E603CF" w:rsidP="00E603CF">
            <w:r>
              <w:t>No pictures are shown.</w:t>
            </w:r>
          </w:p>
          <w:p w:rsidR="00E603CF" w:rsidRDefault="00E603CF" w:rsidP="00E603CF"/>
          <w:p w:rsidR="00E603CF" w:rsidRPr="00E603CF" w:rsidRDefault="00E603CF" w:rsidP="00E603CF">
            <w:pPr>
              <w:rPr>
                <w:b/>
              </w:rPr>
            </w:pPr>
            <w:r w:rsidRPr="00E603CF">
              <w:rPr>
                <w:b/>
              </w:rPr>
              <w:t>Sorted</w:t>
            </w:r>
          </w:p>
          <w:p w:rsidR="00E603CF" w:rsidRDefault="008F1041" w:rsidP="00E603CF">
            <w:r>
              <w:t>If</w:t>
            </w:r>
            <w:r w:rsidR="00E603CF">
              <w:t xml:space="preserve"> more than one picture is located in the directory, the pictures can be shown in a slide show. The order in which the pictures are shown is sorted alphabetically. No titles are shown in a slide show.</w:t>
            </w:r>
          </w:p>
          <w:p w:rsidR="00E603CF" w:rsidRDefault="00E603CF" w:rsidP="00E603CF"/>
          <w:p w:rsidR="00E603CF" w:rsidRPr="00E603CF" w:rsidRDefault="00E603CF" w:rsidP="00E603CF">
            <w:pPr>
              <w:rPr>
                <w:b/>
              </w:rPr>
            </w:pPr>
            <w:r w:rsidRPr="00E603CF">
              <w:rPr>
                <w:b/>
              </w:rPr>
              <w:t>Shuffle</w:t>
            </w:r>
          </w:p>
          <w:p w:rsidR="00E603CF" w:rsidRDefault="008F1041" w:rsidP="00E603CF">
            <w:r>
              <w:t>If</w:t>
            </w:r>
            <w:r w:rsidR="00E603CF">
              <w:t xml:space="preserve"> more than one picture is located in the directory, the pictures can be shown in a slide show. The order in which the pictures are shown is shuffled every time. No titles are shown in a slide show.</w:t>
            </w:r>
          </w:p>
          <w:p w:rsidR="00E603CF" w:rsidRDefault="00E603CF" w:rsidP="00E603CF"/>
          <w:p w:rsidR="00E603CF" w:rsidRPr="00E603CF" w:rsidRDefault="00E603CF" w:rsidP="00E603CF">
            <w:pPr>
              <w:rPr>
                <w:b/>
              </w:rPr>
            </w:pPr>
            <w:r w:rsidRPr="00E603CF">
              <w:rPr>
                <w:b/>
              </w:rPr>
              <w:t xml:space="preserve">Show </w:t>
            </w:r>
            <w:r w:rsidR="00763EF5">
              <w:rPr>
                <w:b/>
              </w:rPr>
              <w:t>random</w:t>
            </w:r>
            <w:r w:rsidRPr="00E603CF">
              <w:rPr>
                <w:b/>
              </w:rPr>
              <w:t xml:space="preserve"> picture </w:t>
            </w:r>
            <w:r w:rsidR="00763EF5">
              <w:rPr>
                <w:b/>
              </w:rPr>
              <w:t>with slideshow</w:t>
            </w:r>
          </w:p>
          <w:p w:rsidR="00E603CF" w:rsidRDefault="008F1041" w:rsidP="00E603CF">
            <w:r>
              <w:t>If</w:t>
            </w:r>
            <w:r w:rsidR="00E603CF">
              <w:t xml:space="preserve"> more than one picture is located in the directory, only one of the pictures is shown. The </w:t>
            </w:r>
            <w:r w:rsidR="00F33737">
              <w:t>picture is selected randomly.</w:t>
            </w:r>
            <w:r w:rsidR="00E603CF">
              <w:t xml:space="preserve"> </w:t>
            </w:r>
          </w:p>
          <w:p w:rsidR="00E603CF" w:rsidRDefault="008F1041" w:rsidP="00E603CF">
            <w:r>
              <w:t>If</w:t>
            </w:r>
            <w:r w:rsidR="00E603CF">
              <w:t xml:space="preserve"> this option is chosen, </w:t>
            </w:r>
            <w:r w:rsidR="00F33737">
              <w:t>a</w:t>
            </w:r>
            <w:r w:rsidR="00E603CF">
              <w:t xml:space="preserve"> visitor </w:t>
            </w:r>
            <w:r w:rsidR="00F33737">
              <w:t xml:space="preserve">to </w:t>
            </w:r>
            <w:r w:rsidR="00E603CF">
              <w:t>your site</w:t>
            </w:r>
            <w:r w:rsidR="00F33737">
              <w:t xml:space="preserve"> can</w:t>
            </w:r>
            <w:r w:rsidR="00E603CF">
              <w:t xml:space="preserve"> click on the image to view a full</w:t>
            </w:r>
            <w:r w:rsidR="00F33737">
              <w:t>-</w:t>
            </w:r>
            <w:r w:rsidR="00E603CF">
              <w:t xml:space="preserve">size </w:t>
            </w:r>
            <w:r w:rsidR="00763EF5">
              <w:t>slideshow containing all pictures in the directory</w:t>
            </w:r>
            <w:r w:rsidR="00E603CF">
              <w:t>.</w:t>
            </w:r>
          </w:p>
          <w:p w:rsidR="00E603CF" w:rsidRDefault="00E603CF" w:rsidP="00E603CF"/>
          <w:p w:rsidR="00E603CF" w:rsidRPr="00E603CF" w:rsidRDefault="00E603CF" w:rsidP="00E603CF">
            <w:pPr>
              <w:rPr>
                <w:b/>
              </w:rPr>
            </w:pPr>
            <w:r w:rsidRPr="00E603CF">
              <w:rPr>
                <w:b/>
              </w:rPr>
              <w:t xml:space="preserve">Show </w:t>
            </w:r>
            <w:r w:rsidR="00763EF5">
              <w:rPr>
                <w:b/>
              </w:rPr>
              <w:t>random picture without slideshow</w:t>
            </w:r>
          </w:p>
          <w:p w:rsidR="00763EF5" w:rsidRDefault="00763EF5" w:rsidP="00763EF5">
            <w:r>
              <w:t xml:space="preserve">If more than one picture is located in the directory, only one of the pictures is shown. The picture is selected randomly. </w:t>
            </w:r>
          </w:p>
          <w:p w:rsidR="00E603CF" w:rsidRDefault="00763EF5" w:rsidP="00E603CF">
            <w:r>
              <w:t>If this option is chosen, a visitor to your site can click on the image to view a full-size version of the picture. The other pictures in the directory cannot be viewed at that time.</w:t>
            </w:r>
          </w:p>
        </w:tc>
      </w:tr>
      <w:tr w:rsidR="008B5E07" w:rsidTr="00712E04">
        <w:trPr>
          <w:cnfStyle w:val="000000100000"/>
        </w:trPr>
        <w:tc>
          <w:tcPr>
            <w:tcW w:w="0" w:type="auto"/>
          </w:tcPr>
          <w:p w:rsidR="008B5E07" w:rsidRDefault="008B5E07" w:rsidP="006B3DE5">
            <w:pPr>
              <w:pStyle w:val="Lijstalinea"/>
              <w:numPr>
                <w:ilvl w:val="0"/>
                <w:numId w:val="9"/>
              </w:numPr>
            </w:pPr>
          </w:p>
        </w:tc>
        <w:tc>
          <w:tcPr>
            <w:tcW w:w="0" w:type="auto"/>
          </w:tcPr>
          <w:p w:rsidR="008B5E07" w:rsidRDefault="008B5E07" w:rsidP="00256D20">
            <w:r>
              <w:t>Map width in pixels</w:t>
            </w:r>
            <w:r w:rsidR="002617AB">
              <w:fldChar w:fldCharType="begin"/>
            </w:r>
            <w:r w:rsidR="00256D20">
              <w:instrText xml:space="preserve"> XE "</w:instrText>
            </w:r>
            <w:r w:rsidR="00256D20" w:rsidRPr="00667921">
              <w:instrText>Person:</w:instrText>
            </w:r>
            <w:r w:rsidR="00256D20">
              <w:instrText xml:space="preserve">Map" </w:instrText>
            </w:r>
            <w:r w:rsidR="002617AB">
              <w:fldChar w:fldCharType="end"/>
            </w:r>
            <w:r w:rsidR="00256D20">
              <w:t xml:space="preserve"> </w:t>
            </w:r>
            <w:r w:rsidR="002617AB">
              <w:fldChar w:fldCharType="begin"/>
            </w:r>
            <w:r w:rsidR="00256D20">
              <w:instrText xml:space="preserve"> XE "Map</w:instrText>
            </w:r>
            <w:r w:rsidR="00256D20" w:rsidRPr="00667921">
              <w:instrText>:</w:instrText>
            </w:r>
            <w:r w:rsidR="00256D20">
              <w:instrText xml:space="preserve">Person page" </w:instrText>
            </w:r>
            <w:r w:rsidR="002617AB">
              <w:fldChar w:fldCharType="end"/>
            </w:r>
          </w:p>
        </w:tc>
        <w:tc>
          <w:tcPr>
            <w:tcW w:w="0" w:type="auto"/>
          </w:tcPr>
          <w:p w:rsidR="008B5E07" w:rsidRPr="00256D20" w:rsidRDefault="00256D20" w:rsidP="00D91628">
            <w:pPr>
              <w:rPr>
                <w:noProof/>
                <w:lang w:eastAsia="nl-NL" w:bidi="ar-SA"/>
              </w:rPr>
            </w:pPr>
            <w:r w:rsidRPr="00256D20">
              <w:rPr>
                <w:noProof/>
                <w:lang w:eastAsia="nl-NL" w:bidi="ar-SA"/>
              </w:rPr>
              <w:t xml:space="preserve">Maps can be displayed in different views. </w:t>
            </w:r>
            <w:r>
              <w:rPr>
                <w:noProof/>
                <w:lang w:eastAsia="nl-NL" w:bidi="ar-SA"/>
              </w:rPr>
              <w:t>When you want to show a static map on Person View, you can set the width of this static map usi</w:t>
            </w:r>
            <w:r w:rsidR="00D91628">
              <w:rPr>
                <w:noProof/>
                <w:lang w:eastAsia="nl-NL" w:bidi="ar-SA"/>
              </w:rPr>
              <w:t xml:space="preserve">ng this setting. The width of an interactive </w:t>
            </w:r>
            <w:r>
              <w:rPr>
                <w:noProof/>
                <w:lang w:eastAsia="nl-NL" w:bidi="ar-SA"/>
              </w:rPr>
              <w:t>map is automatically taken from the width of the page.</w:t>
            </w:r>
          </w:p>
        </w:tc>
      </w:tr>
      <w:tr w:rsidR="008B5E07" w:rsidTr="00712E04">
        <w:tc>
          <w:tcPr>
            <w:tcW w:w="0" w:type="auto"/>
          </w:tcPr>
          <w:p w:rsidR="008B5E07" w:rsidRDefault="008B5E07" w:rsidP="006B3DE5">
            <w:pPr>
              <w:pStyle w:val="Lijstalinea"/>
              <w:numPr>
                <w:ilvl w:val="0"/>
                <w:numId w:val="9"/>
              </w:numPr>
            </w:pPr>
          </w:p>
        </w:tc>
        <w:tc>
          <w:tcPr>
            <w:tcW w:w="0" w:type="auto"/>
          </w:tcPr>
          <w:p w:rsidR="008B5E07" w:rsidRDefault="008B5E07" w:rsidP="008979C0">
            <w:r>
              <w:t>Marker color</w:t>
            </w:r>
            <w:r w:rsidR="002617AB">
              <w:fldChar w:fldCharType="begin"/>
            </w:r>
            <w:r w:rsidR="00256D20">
              <w:instrText xml:space="preserve"> XE "Map</w:instrText>
            </w:r>
            <w:r w:rsidR="00256D20" w:rsidRPr="00667921">
              <w:instrText>:</w:instrText>
            </w:r>
            <w:r w:rsidR="008979C0">
              <w:instrText>Static map m</w:instrText>
            </w:r>
            <w:r w:rsidR="00256D20">
              <w:instrText xml:space="preserve">arkers" </w:instrText>
            </w:r>
            <w:r w:rsidR="002617AB">
              <w:fldChar w:fldCharType="end"/>
            </w:r>
          </w:p>
        </w:tc>
        <w:tc>
          <w:tcPr>
            <w:tcW w:w="0" w:type="auto"/>
          </w:tcPr>
          <w:p w:rsidR="008B5E07" w:rsidRDefault="00256D20" w:rsidP="00712E04">
            <w:pPr>
              <w:rPr>
                <w:noProof/>
                <w:lang w:eastAsia="nl-NL" w:bidi="ar-SA"/>
              </w:rPr>
            </w:pPr>
            <w:r>
              <w:rPr>
                <w:noProof/>
                <w:lang w:eastAsia="nl-NL" w:bidi="ar-SA"/>
              </w:rPr>
              <w:t>The color of the markers on a static map.</w:t>
            </w:r>
          </w:p>
          <w:p w:rsidR="00256D20" w:rsidRDefault="00256D20" w:rsidP="00712E04">
            <w:pPr>
              <w:rPr>
                <w:noProof/>
                <w:lang w:eastAsia="nl-NL" w:bidi="ar-SA"/>
              </w:rPr>
            </w:pPr>
            <w:r>
              <w:rPr>
                <w:noProof/>
                <w:lang w:eastAsia="nl-NL" w:bidi="ar-SA"/>
              </w:rPr>
              <w:t>When you use Google as service provider for static maps, you have to enter the hexecimal value of the color;</w:t>
            </w:r>
          </w:p>
          <w:p w:rsidR="00256D20" w:rsidRPr="00256D20" w:rsidRDefault="00256D20" w:rsidP="00712E04">
            <w:pPr>
              <w:rPr>
                <w:noProof/>
                <w:lang w:eastAsia="nl-NL" w:bidi="ar-SA"/>
              </w:rPr>
            </w:pPr>
            <w:r>
              <w:rPr>
                <w:noProof/>
                <w:lang w:eastAsia="nl-NL" w:bidi="ar-SA"/>
              </w:rPr>
              <w:t xml:space="preserve">When you use MapQuest as service provider for static maps, you have to choose on of their defined colors. These options can be found here: </w:t>
            </w:r>
            <w:hyperlink r:id="rId149" w:history="1">
              <w:r>
                <w:rPr>
                  <w:rStyle w:val="Hyperlink"/>
                </w:rPr>
                <w:t>http://www.mapquestapi.com/staticmap/icons.html</w:t>
              </w:r>
            </w:hyperlink>
          </w:p>
        </w:tc>
      </w:tr>
      <w:tr w:rsidR="008B5E07" w:rsidTr="00712E04">
        <w:trPr>
          <w:cnfStyle w:val="000000100000"/>
        </w:trPr>
        <w:tc>
          <w:tcPr>
            <w:tcW w:w="0" w:type="auto"/>
          </w:tcPr>
          <w:p w:rsidR="008B5E07" w:rsidRDefault="008B5E07" w:rsidP="006B3DE5">
            <w:pPr>
              <w:pStyle w:val="Lijstalinea"/>
              <w:numPr>
                <w:ilvl w:val="0"/>
                <w:numId w:val="9"/>
              </w:numPr>
            </w:pPr>
          </w:p>
        </w:tc>
        <w:tc>
          <w:tcPr>
            <w:tcW w:w="0" w:type="auto"/>
          </w:tcPr>
          <w:p w:rsidR="008B5E07" w:rsidRDefault="008B5E07" w:rsidP="00D91628">
            <w:r>
              <w:t>Marker icons</w:t>
            </w:r>
            <w:r w:rsidR="002617AB">
              <w:fldChar w:fldCharType="begin"/>
            </w:r>
            <w:r w:rsidR="00256D20">
              <w:instrText xml:space="preserve"> XE "Map</w:instrText>
            </w:r>
            <w:r w:rsidR="00256D20" w:rsidRPr="00667921">
              <w:instrText>:</w:instrText>
            </w:r>
            <w:r w:rsidR="00D91628">
              <w:instrText>Interactive</w:instrText>
            </w:r>
            <w:r w:rsidR="008979C0">
              <w:instrText xml:space="preserve"> map m</w:instrText>
            </w:r>
            <w:r w:rsidR="00256D20">
              <w:instrText xml:space="preserve">arkers" </w:instrText>
            </w:r>
            <w:r w:rsidR="002617AB">
              <w:fldChar w:fldCharType="end"/>
            </w:r>
          </w:p>
        </w:tc>
        <w:tc>
          <w:tcPr>
            <w:tcW w:w="0" w:type="auto"/>
          </w:tcPr>
          <w:p w:rsidR="008B5E07" w:rsidRDefault="008979C0" w:rsidP="00712E04">
            <w:r>
              <w:rPr>
                <w:noProof/>
                <w:lang w:val="nl-NL" w:eastAsia="nl-NL" w:bidi="ar-SA"/>
              </w:rPr>
              <w:drawing>
                <wp:inline distT="0" distB="0" distL="0" distR="0">
                  <wp:extent cx="3634740" cy="2423160"/>
                  <wp:effectExtent l="19050" t="19050" r="22860" b="15240"/>
                  <wp:docPr id="753" name="Afbeelding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0" cstate="print"/>
                          <a:srcRect/>
                          <a:stretch>
                            <a:fillRect/>
                          </a:stretch>
                        </pic:blipFill>
                        <pic:spPr bwMode="auto">
                          <a:xfrm>
                            <a:off x="0" y="0"/>
                            <a:ext cx="3634740" cy="2423160"/>
                          </a:xfrm>
                          <a:prstGeom prst="rect">
                            <a:avLst/>
                          </a:prstGeom>
                          <a:noFill/>
                          <a:ln w="9525">
                            <a:solidFill>
                              <a:schemeClr val="accent1"/>
                            </a:solidFill>
                            <a:miter lim="800000"/>
                            <a:headEnd/>
                            <a:tailEnd/>
                          </a:ln>
                        </pic:spPr>
                      </pic:pic>
                    </a:graphicData>
                  </a:graphic>
                </wp:inline>
              </w:drawing>
            </w:r>
          </w:p>
          <w:p w:rsidR="008979C0" w:rsidRDefault="008979C0" w:rsidP="00712E04">
            <w:r>
              <w:t xml:space="preserve">For the markers on your </w:t>
            </w:r>
            <w:r w:rsidR="00D91628">
              <w:t>interactive</w:t>
            </w:r>
            <w:r>
              <w:t xml:space="preserve"> maps, you can choose between four color schemes. Every color scheme comes with numbered and unnumbered icons.</w:t>
            </w:r>
          </w:p>
          <w:p w:rsidR="00256D20" w:rsidRPr="00256D20" w:rsidRDefault="00256D20" w:rsidP="00712E04">
            <w:pPr>
              <w:rPr>
                <w:noProof/>
                <w:lang w:eastAsia="nl-NL" w:bidi="ar-SA"/>
              </w:rPr>
            </w:pPr>
          </w:p>
        </w:tc>
      </w:tr>
      <w:tr w:rsidR="00C51C5D" w:rsidTr="00712E04">
        <w:tc>
          <w:tcPr>
            <w:tcW w:w="0" w:type="auto"/>
          </w:tcPr>
          <w:p w:rsidR="00C51C5D" w:rsidRDefault="00C51C5D" w:rsidP="006B3DE5">
            <w:pPr>
              <w:pStyle w:val="Lijstalinea"/>
              <w:numPr>
                <w:ilvl w:val="0"/>
                <w:numId w:val="9"/>
              </w:numPr>
            </w:pPr>
          </w:p>
        </w:tc>
        <w:tc>
          <w:tcPr>
            <w:tcW w:w="0" w:type="auto"/>
          </w:tcPr>
          <w:p w:rsidR="00C51C5D" w:rsidRDefault="00C51C5D" w:rsidP="00712E04">
            <w:r>
              <w:t>Descendant chart</w:t>
            </w:r>
            <w:r w:rsidR="002617AB">
              <w:fldChar w:fldCharType="begin"/>
            </w:r>
            <w:r>
              <w:instrText xml:space="preserve"> XE "</w:instrText>
            </w:r>
            <w:r w:rsidR="00FE4B4C">
              <w:instrText>Descendant chart:S</w:instrText>
            </w:r>
            <w:r w:rsidRPr="00483654">
              <w:instrText>etting</w:instrText>
            </w:r>
            <w:r>
              <w:instrText xml:space="preserve">" </w:instrText>
            </w:r>
            <w:r w:rsidR="002617AB">
              <w:fldChar w:fldCharType="end"/>
            </w:r>
          </w:p>
        </w:tc>
        <w:tc>
          <w:tcPr>
            <w:tcW w:w="0" w:type="auto"/>
          </w:tcPr>
          <w:p w:rsidR="00C51C5D" w:rsidRDefault="00C51C5D" w:rsidP="00712E04">
            <w:r>
              <w:rPr>
                <w:noProof/>
                <w:lang w:val="nl-NL" w:eastAsia="nl-NL" w:bidi="ar-SA"/>
              </w:rPr>
              <w:drawing>
                <wp:anchor distT="0" distB="0" distL="114300" distR="114300" simplePos="0" relativeHeight="251675648" behindDoc="0" locked="0" layoutInCell="1" allowOverlap="1">
                  <wp:simplePos x="0" y="0"/>
                  <wp:positionH relativeFrom="column">
                    <wp:posOffset>17145</wp:posOffset>
                  </wp:positionH>
                  <wp:positionV relativeFrom="paragraph">
                    <wp:posOffset>-169545</wp:posOffset>
                  </wp:positionV>
                  <wp:extent cx="1686560" cy="452755"/>
                  <wp:effectExtent l="19050" t="19050" r="27940" b="23495"/>
                  <wp:wrapSquare wrapText="bothSides"/>
                  <wp:docPr id="35"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1" cstate="print"/>
                          <a:srcRect/>
                          <a:stretch>
                            <a:fillRect/>
                          </a:stretch>
                        </pic:blipFill>
                        <pic:spPr bwMode="auto">
                          <a:xfrm>
                            <a:off x="0" y="0"/>
                            <a:ext cx="1686560" cy="452755"/>
                          </a:xfrm>
                          <a:prstGeom prst="rect">
                            <a:avLst/>
                          </a:prstGeom>
                          <a:noFill/>
                          <a:ln w="9525">
                            <a:solidFill>
                              <a:schemeClr val="accent1"/>
                            </a:solidFill>
                            <a:miter lim="800000"/>
                            <a:headEnd/>
                            <a:tailEnd/>
                          </a:ln>
                        </pic:spPr>
                      </pic:pic>
                    </a:graphicData>
                  </a:graphic>
                </wp:anchor>
              </w:drawing>
            </w:r>
            <w:r>
              <w:t xml:space="preserve">The </w:t>
            </w:r>
            <w:hyperlink w:anchor="_Descendant_chart" w:history="1">
              <w:r w:rsidRPr="00003624">
                <w:rPr>
                  <w:rStyle w:val="Hyperlink"/>
                </w:rPr>
                <w:t>Descendant chart</w:t>
              </w:r>
            </w:hyperlink>
            <w:r>
              <w:t xml:space="preserve"> can be accessed directly from the </w:t>
            </w:r>
            <w:r w:rsidRPr="0010749C">
              <w:rPr>
                <w:b/>
              </w:rPr>
              <w:t>Person</w:t>
            </w:r>
            <w:r>
              <w:t xml:space="preserve"> details page, as well as used as a separate menu item. If you do not want to use this view, you can turn it off by disabling the Descendant chart with this setting.</w:t>
            </w:r>
          </w:p>
        </w:tc>
      </w:tr>
      <w:tr w:rsidR="006E0FC1" w:rsidTr="00B857B3">
        <w:trPr>
          <w:cnfStyle w:val="000000100000"/>
        </w:trPr>
        <w:tc>
          <w:tcPr>
            <w:tcW w:w="0" w:type="auto"/>
          </w:tcPr>
          <w:p w:rsidR="005B46F4" w:rsidRDefault="005B46F4" w:rsidP="006B3DE5">
            <w:pPr>
              <w:pStyle w:val="Lijstalinea"/>
              <w:numPr>
                <w:ilvl w:val="0"/>
                <w:numId w:val="9"/>
              </w:numPr>
            </w:pPr>
          </w:p>
        </w:tc>
        <w:tc>
          <w:tcPr>
            <w:tcW w:w="0" w:type="auto"/>
          </w:tcPr>
          <w:p w:rsidR="005B46F4" w:rsidRDefault="00116D2C" w:rsidP="00FE4B4C">
            <w:r>
              <w:t xml:space="preserve">Descendant </w:t>
            </w:r>
            <w:r w:rsidR="00C51C5D">
              <w:t>generations</w:t>
            </w:r>
            <w:r w:rsidR="002617AB">
              <w:fldChar w:fldCharType="begin"/>
            </w:r>
            <w:r w:rsidR="00A33841">
              <w:instrText xml:space="preserve"> XE "</w:instrText>
            </w:r>
            <w:r w:rsidR="00A33841" w:rsidRPr="00483654">
              <w:instrText>Descendant chart:</w:instrText>
            </w:r>
            <w:r w:rsidR="00FE4B4C">
              <w:instrText>N</w:instrText>
            </w:r>
            <w:r w:rsidR="00C51C5D" w:rsidRPr="00E44D28">
              <w:instrText>umber of generations</w:instrText>
            </w:r>
            <w:r w:rsidR="00C51C5D">
              <w:instrText xml:space="preserve"> </w:instrText>
            </w:r>
            <w:r w:rsidR="00A33841">
              <w:instrText xml:space="preserve">" </w:instrText>
            </w:r>
            <w:r w:rsidR="002617AB">
              <w:fldChar w:fldCharType="end"/>
            </w:r>
          </w:p>
        </w:tc>
        <w:tc>
          <w:tcPr>
            <w:tcW w:w="0" w:type="auto"/>
          </w:tcPr>
          <w:p w:rsidR="00C51C5D" w:rsidRDefault="00C51C5D" w:rsidP="00CE4E0F">
            <w:r>
              <w:t xml:space="preserve">If you decide to show your </w:t>
            </w:r>
            <w:hyperlink w:anchor="_Descendant_chart" w:history="1">
              <w:r w:rsidR="00116D2C" w:rsidRPr="00003624">
                <w:rPr>
                  <w:rStyle w:val="Hyperlink"/>
                </w:rPr>
                <w:t>Descendant chart</w:t>
              </w:r>
            </w:hyperlink>
            <w:r>
              <w:t>,</w:t>
            </w:r>
            <w:r w:rsidR="008F2C60">
              <w:t xml:space="preserve"> </w:t>
            </w:r>
            <w:r>
              <w:t xml:space="preserve">you can choose how many (maximum number) generations you want to show in this chart. </w:t>
            </w:r>
          </w:p>
          <w:p w:rsidR="00C51C5D" w:rsidRDefault="00C51C5D" w:rsidP="00C51C5D">
            <w:r>
              <w:t xml:space="preserve">Joaktree will show fewer generations than you indicate here if the number of descendant generations for the given </w:t>
            </w:r>
            <w:r w:rsidRPr="0010749C">
              <w:rPr>
                <w:b/>
              </w:rPr>
              <w:t>Person</w:t>
            </w:r>
            <w:r>
              <w:t xml:space="preserve"> is smaller.</w:t>
            </w:r>
          </w:p>
        </w:tc>
      </w:tr>
      <w:tr w:rsidR="006E0FC1" w:rsidTr="00B857B3">
        <w:tc>
          <w:tcPr>
            <w:tcW w:w="0" w:type="auto"/>
          </w:tcPr>
          <w:p w:rsidR="005B46F4" w:rsidRDefault="005B46F4" w:rsidP="006B3DE5">
            <w:pPr>
              <w:pStyle w:val="Lijstalinea"/>
              <w:numPr>
                <w:ilvl w:val="0"/>
                <w:numId w:val="9"/>
              </w:numPr>
            </w:pPr>
          </w:p>
        </w:tc>
        <w:tc>
          <w:tcPr>
            <w:tcW w:w="0" w:type="auto"/>
          </w:tcPr>
          <w:p w:rsidR="005B46F4" w:rsidRDefault="005B46F4" w:rsidP="00FE4B4C">
            <w:r>
              <w:t>Ancestor chart</w:t>
            </w:r>
            <w:r w:rsidR="002617AB">
              <w:fldChar w:fldCharType="begin"/>
            </w:r>
            <w:r w:rsidR="00A33841">
              <w:instrText xml:space="preserve"> XE "</w:instrText>
            </w:r>
            <w:r w:rsidR="00A33841" w:rsidRPr="00843A47">
              <w:instrText>Ancestor chart:</w:instrText>
            </w:r>
            <w:r w:rsidR="00FE4B4C">
              <w:instrText>S</w:instrText>
            </w:r>
            <w:r w:rsidR="00A33841" w:rsidRPr="00843A47">
              <w:instrText>etting</w:instrText>
            </w:r>
            <w:r w:rsidR="00A33841">
              <w:instrText xml:space="preserve">" </w:instrText>
            </w:r>
            <w:r w:rsidR="002617AB">
              <w:fldChar w:fldCharType="end"/>
            </w:r>
          </w:p>
        </w:tc>
        <w:tc>
          <w:tcPr>
            <w:tcW w:w="0" w:type="auto"/>
          </w:tcPr>
          <w:p w:rsidR="001D419B" w:rsidRDefault="006D6A76" w:rsidP="001D419B">
            <w:r w:rsidRPr="006D6A76">
              <w:rPr>
                <w:noProof/>
                <w:lang w:val="nl-NL" w:eastAsia="nl-NL" w:bidi="ar-SA"/>
              </w:rPr>
              <w:drawing>
                <wp:anchor distT="0" distB="0" distL="114300" distR="114300" simplePos="0" relativeHeight="251670528" behindDoc="0" locked="0" layoutInCell="1" allowOverlap="1">
                  <wp:simplePos x="0" y="0"/>
                  <wp:positionH relativeFrom="column">
                    <wp:posOffset>22225</wp:posOffset>
                  </wp:positionH>
                  <wp:positionV relativeFrom="paragraph">
                    <wp:posOffset>20320</wp:posOffset>
                  </wp:positionV>
                  <wp:extent cx="1686560" cy="467360"/>
                  <wp:effectExtent l="19050" t="19050" r="27940" b="27940"/>
                  <wp:wrapSquare wrapText="bothSides"/>
                  <wp:docPr id="227"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2" cstate="print"/>
                          <a:srcRect/>
                          <a:stretch>
                            <a:fillRect/>
                          </a:stretch>
                        </pic:blipFill>
                        <pic:spPr bwMode="auto">
                          <a:xfrm>
                            <a:off x="0" y="0"/>
                            <a:ext cx="1686560" cy="467360"/>
                          </a:xfrm>
                          <a:prstGeom prst="rect">
                            <a:avLst/>
                          </a:prstGeom>
                          <a:noFill/>
                          <a:ln w="9525">
                            <a:solidFill>
                              <a:schemeClr val="accent1"/>
                            </a:solidFill>
                            <a:miter lim="800000"/>
                            <a:headEnd/>
                            <a:tailEnd/>
                          </a:ln>
                        </pic:spPr>
                      </pic:pic>
                    </a:graphicData>
                  </a:graphic>
                </wp:anchor>
              </w:drawing>
            </w:r>
            <w:r w:rsidR="008F2C60">
              <w:t xml:space="preserve">The </w:t>
            </w:r>
            <w:hyperlink w:anchor="_Ancestor_chart" w:history="1">
              <w:r w:rsidR="008F2C60" w:rsidRPr="00003624">
                <w:rPr>
                  <w:rStyle w:val="Hyperlink"/>
                </w:rPr>
                <w:t>Ancestor chart</w:t>
              </w:r>
            </w:hyperlink>
            <w:r w:rsidR="008F2C60">
              <w:t xml:space="preserve"> can be accessed directly from the </w:t>
            </w:r>
            <w:r w:rsidR="0010749C" w:rsidRPr="0010749C">
              <w:rPr>
                <w:b/>
              </w:rPr>
              <w:t>Person</w:t>
            </w:r>
            <w:r w:rsidR="008F2C60">
              <w:t xml:space="preserve"> details page, as well as used as a separate menu item. </w:t>
            </w:r>
            <w:r w:rsidR="008F1041">
              <w:t>If</w:t>
            </w:r>
            <w:r w:rsidR="008F2C60">
              <w:t xml:space="preserve"> you do not want to use this view, you can turn it off by disabling the </w:t>
            </w:r>
            <w:r w:rsidR="001D419B">
              <w:t>Ancestor</w:t>
            </w:r>
            <w:r w:rsidR="008F2C60">
              <w:t xml:space="preserve"> chart with this setting.</w:t>
            </w:r>
          </w:p>
        </w:tc>
      </w:tr>
      <w:tr w:rsidR="006E0FC1" w:rsidTr="00B857B3">
        <w:trPr>
          <w:cnfStyle w:val="000000100000"/>
        </w:trPr>
        <w:tc>
          <w:tcPr>
            <w:tcW w:w="0" w:type="auto"/>
          </w:tcPr>
          <w:p w:rsidR="006D6A76" w:rsidRDefault="006D6A76" w:rsidP="006B3DE5">
            <w:pPr>
              <w:pStyle w:val="Lijstalinea"/>
              <w:numPr>
                <w:ilvl w:val="0"/>
                <w:numId w:val="9"/>
              </w:numPr>
            </w:pPr>
          </w:p>
        </w:tc>
        <w:tc>
          <w:tcPr>
            <w:tcW w:w="0" w:type="auto"/>
          </w:tcPr>
          <w:p w:rsidR="006D6A76" w:rsidRDefault="006D6A76" w:rsidP="00FE4B4C">
            <w:r>
              <w:t>Ancestor generations</w:t>
            </w:r>
            <w:r w:rsidR="002617AB">
              <w:fldChar w:fldCharType="begin"/>
            </w:r>
            <w:r w:rsidR="00A33841">
              <w:instrText xml:space="preserve"> XE "</w:instrText>
            </w:r>
            <w:r w:rsidR="00A33841" w:rsidRPr="00E44D28">
              <w:instrText>Ancestor chart:</w:instrText>
            </w:r>
            <w:r w:rsidR="00FE4B4C">
              <w:instrText>N</w:instrText>
            </w:r>
            <w:r w:rsidR="00A33841" w:rsidRPr="00E44D28">
              <w:instrText>umber of generations</w:instrText>
            </w:r>
            <w:r w:rsidR="00A33841">
              <w:instrText xml:space="preserve">" </w:instrText>
            </w:r>
            <w:r w:rsidR="002617AB">
              <w:fldChar w:fldCharType="end"/>
            </w:r>
          </w:p>
        </w:tc>
        <w:tc>
          <w:tcPr>
            <w:tcW w:w="0" w:type="auto"/>
          </w:tcPr>
          <w:p w:rsidR="001D419B" w:rsidRDefault="006D6A76" w:rsidP="001D419B">
            <w:r w:rsidRPr="006D6A76">
              <w:rPr>
                <w:noProof/>
                <w:lang w:val="nl-NL" w:eastAsia="nl-NL" w:bidi="ar-SA"/>
              </w:rPr>
              <w:drawing>
                <wp:inline distT="0" distB="0" distL="0" distR="0">
                  <wp:extent cx="2346960" cy="1158240"/>
                  <wp:effectExtent l="19050" t="19050" r="15240" b="22860"/>
                  <wp:docPr id="228"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3" cstate="print"/>
                          <a:srcRect/>
                          <a:stretch>
                            <a:fillRect/>
                          </a:stretch>
                        </pic:blipFill>
                        <pic:spPr bwMode="auto">
                          <a:xfrm>
                            <a:off x="0" y="0"/>
                            <a:ext cx="2346960" cy="1158240"/>
                          </a:xfrm>
                          <a:prstGeom prst="rect">
                            <a:avLst/>
                          </a:prstGeom>
                          <a:noFill/>
                          <a:ln w="9525">
                            <a:solidFill>
                              <a:schemeClr val="accent1"/>
                            </a:solidFill>
                            <a:miter lim="800000"/>
                            <a:headEnd/>
                            <a:tailEnd/>
                          </a:ln>
                        </pic:spPr>
                      </pic:pic>
                    </a:graphicData>
                  </a:graphic>
                </wp:inline>
              </w:drawing>
            </w:r>
          </w:p>
          <w:p w:rsidR="001D419B" w:rsidRDefault="006A6BA8" w:rsidP="001D419B">
            <w:r>
              <w:t>If you decide to</w:t>
            </w:r>
            <w:r w:rsidR="001D419B">
              <w:t xml:space="preserve"> show your </w:t>
            </w:r>
            <w:hyperlink w:anchor="_Ancestor_chart" w:history="1">
              <w:r w:rsidR="001D419B" w:rsidRPr="00003624">
                <w:rPr>
                  <w:rStyle w:val="Hyperlink"/>
                </w:rPr>
                <w:t>Ancestor chart</w:t>
              </w:r>
            </w:hyperlink>
            <w:r w:rsidR="001D419B">
              <w:t xml:space="preserve">, you can choose how many (maximum number) generations you want to show in this chart. </w:t>
            </w:r>
          </w:p>
          <w:p w:rsidR="006D6A76" w:rsidRDefault="001D419B" w:rsidP="00CE4E0F">
            <w:r>
              <w:t xml:space="preserve">Joaktree will show </w:t>
            </w:r>
            <w:r w:rsidR="006A6BA8">
              <w:t xml:space="preserve">fewer </w:t>
            </w:r>
            <w:r>
              <w:t>generation</w:t>
            </w:r>
            <w:r w:rsidR="006A6BA8">
              <w:t>s</w:t>
            </w:r>
            <w:r>
              <w:t xml:space="preserve"> than you indicate </w:t>
            </w:r>
            <w:r w:rsidR="0040386C">
              <w:t>here if</w:t>
            </w:r>
            <w:r>
              <w:t xml:space="preserve"> the </w:t>
            </w:r>
            <w:r>
              <w:lastRenderedPageBreak/>
              <w:t xml:space="preserve">number of ancestor generations for the given </w:t>
            </w:r>
            <w:r w:rsidR="0010749C" w:rsidRPr="0010749C">
              <w:rPr>
                <w:b/>
              </w:rPr>
              <w:t>Person</w:t>
            </w:r>
            <w:r>
              <w:t xml:space="preserve"> is smaller.</w:t>
            </w:r>
          </w:p>
        </w:tc>
      </w:tr>
      <w:tr w:rsidR="006E0FC1" w:rsidTr="00B857B3">
        <w:tc>
          <w:tcPr>
            <w:tcW w:w="0" w:type="auto"/>
          </w:tcPr>
          <w:p w:rsidR="005B46F4" w:rsidRDefault="005B46F4" w:rsidP="006B3DE5">
            <w:pPr>
              <w:pStyle w:val="Lijstalinea"/>
              <w:numPr>
                <w:ilvl w:val="0"/>
                <w:numId w:val="9"/>
              </w:numPr>
            </w:pPr>
          </w:p>
        </w:tc>
        <w:tc>
          <w:tcPr>
            <w:tcW w:w="0" w:type="auto"/>
          </w:tcPr>
          <w:p w:rsidR="005B46F4" w:rsidRDefault="005B46F4" w:rsidP="00CE4E0F">
            <w:r>
              <w:t>Show dates</w:t>
            </w:r>
            <w:r w:rsidR="002617AB">
              <w:fldChar w:fldCharType="begin"/>
            </w:r>
            <w:r w:rsidR="00A33841">
              <w:instrText xml:space="preserve"> XE "</w:instrText>
            </w:r>
            <w:r w:rsidR="00FE4B4C">
              <w:instrText>Ancestor chart:S</w:instrText>
            </w:r>
            <w:r w:rsidR="00A33841" w:rsidRPr="00007EAE">
              <w:instrText>how dates</w:instrText>
            </w:r>
            <w:r w:rsidR="00A33841">
              <w:instrText xml:space="preserve">" </w:instrText>
            </w:r>
            <w:r w:rsidR="002617AB">
              <w:fldChar w:fldCharType="end"/>
            </w:r>
          </w:p>
        </w:tc>
        <w:tc>
          <w:tcPr>
            <w:tcW w:w="0" w:type="auto"/>
          </w:tcPr>
          <w:p w:rsidR="00332D85" w:rsidRDefault="006D6A76" w:rsidP="00CE4E0F">
            <w:r w:rsidRPr="006D6A76">
              <w:rPr>
                <w:noProof/>
                <w:lang w:val="nl-NL" w:eastAsia="nl-NL" w:bidi="ar-SA"/>
              </w:rPr>
              <w:drawing>
                <wp:anchor distT="0" distB="0" distL="114300" distR="114300" simplePos="0" relativeHeight="251672576" behindDoc="0" locked="0" layoutInCell="1" allowOverlap="1">
                  <wp:simplePos x="0" y="0"/>
                  <wp:positionH relativeFrom="column">
                    <wp:posOffset>21879</wp:posOffset>
                  </wp:positionH>
                  <wp:positionV relativeFrom="paragraph">
                    <wp:posOffset>17434</wp:posOffset>
                  </wp:positionV>
                  <wp:extent cx="1621328" cy="411480"/>
                  <wp:effectExtent l="19050" t="19050" r="16972" b="26670"/>
                  <wp:wrapSquare wrapText="bothSides"/>
                  <wp:docPr id="229"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4" cstate="print"/>
                          <a:srcRect/>
                          <a:stretch>
                            <a:fillRect/>
                          </a:stretch>
                        </pic:blipFill>
                        <pic:spPr bwMode="auto">
                          <a:xfrm>
                            <a:off x="0" y="0"/>
                            <a:ext cx="1621328" cy="411480"/>
                          </a:xfrm>
                          <a:prstGeom prst="rect">
                            <a:avLst/>
                          </a:prstGeom>
                          <a:noFill/>
                          <a:ln w="9525">
                            <a:solidFill>
                              <a:schemeClr val="accent1"/>
                            </a:solidFill>
                            <a:miter lim="800000"/>
                            <a:headEnd/>
                            <a:tailEnd/>
                          </a:ln>
                        </pic:spPr>
                      </pic:pic>
                    </a:graphicData>
                  </a:graphic>
                </wp:anchor>
              </w:drawing>
            </w:r>
            <w:r w:rsidR="00332D85">
              <w:t xml:space="preserve">You </w:t>
            </w:r>
            <w:r w:rsidR="006A6BA8">
              <w:t>can</w:t>
            </w:r>
            <w:r w:rsidR="00332D85">
              <w:t xml:space="preserve"> show </w:t>
            </w:r>
            <w:r w:rsidR="006A6BA8">
              <w:t>birth</w:t>
            </w:r>
            <w:r w:rsidR="00584389">
              <w:t xml:space="preserve"> </w:t>
            </w:r>
            <w:r w:rsidR="006A6BA8">
              <w:t>dates</w:t>
            </w:r>
            <w:r w:rsidR="00332D85">
              <w:t xml:space="preserve"> and dates</w:t>
            </w:r>
            <w:r w:rsidR="006A6BA8">
              <w:t xml:space="preserve"> of death</w:t>
            </w:r>
            <w:r w:rsidR="00332D85">
              <w:t xml:space="preserve"> in the </w:t>
            </w:r>
            <w:hyperlink w:anchor="_Ancestor_chart" w:history="1">
              <w:r w:rsidR="00332D85" w:rsidRPr="00003624">
                <w:rPr>
                  <w:rStyle w:val="Hyperlink"/>
                </w:rPr>
                <w:t>Ancestor chart</w:t>
              </w:r>
            </w:hyperlink>
            <w:r w:rsidR="00332D85">
              <w:t>.</w:t>
            </w:r>
          </w:p>
          <w:p w:rsidR="00332D85" w:rsidRDefault="00332D85" w:rsidP="00CE4E0F"/>
        </w:tc>
      </w:tr>
      <w:tr w:rsidR="006E0FC1" w:rsidTr="00B857B3">
        <w:trPr>
          <w:cnfStyle w:val="000000100000"/>
        </w:trPr>
        <w:tc>
          <w:tcPr>
            <w:tcW w:w="0" w:type="auto"/>
          </w:tcPr>
          <w:p w:rsidR="005B46F4" w:rsidRDefault="005B46F4" w:rsidP="006B3DE5">
            <w:pPr>
              <w:pStyle w:val="Lijstalinea"/>
              <w:numPr>
                <w:ilvl w:val="0"/>
                <w:numId w:val="9"/>
              </w:numPr>
            </w:pPr>
          </w:p>
        </w:tc>
        <w:tc>
          <w:tcPr>
            <w:tcW w:w="0" w:type="auto"/>
          </w:tcPr>
          <w:p w:rsidR="005B46F4" w:rsidRDefault="005B46F4" w:rsidP="00FE4B4C">
            <w:r>
              <w:t>Change tab pages</w:t>
            </w:r>
            <w:r w:rsidR="002617AB">
              <w:fldChar w:fldCharType="begin"/>
            </w:r>
            <w:r w:rsidR="00A33841">
              <w:instrText xml:space="preserve"> XE "</w:instrText>
            </w:r>
            <w:r w:rsidR="00A33841" w:rsidRPr="00A968BA">
              <w:instrText>Person view:</w:instrText>
            </w:r>
            <w:r w:rsidR="00FE4B4C">
              <w:instrText>T</w:instrText>
            </w:r>
            <w:r w:rsidR="00A33841" w:rsidRPr="00A968BA">
              <w:instrText>ab navigation</w:instrText>
            </w:r>
            <w:r w:rsidR="00A33841">
              <w:instrText xml:space="preserve">" </w:instrText>
            </w:r>
            <w:r w:rsidR="002617AB">
              <w:fldChar w:fldCharType="end"/>
            </w:r>
          </w:p>
        </w:tc>
        <w:tc>
          <w:tcPr>
            <w:tcW w:w="0" w:type="auto"/>
          </w:tcPr>
          <w:p w:rsidR="004F42DF" w:rsidRDefault="006D6A76" w:rsidP="00CE4E0F">
            <w:pPr>
              <w:rPr>
                <w:noProof/>
                <w:lang w:eastAsia="nl-NL" w:bidi="ar-SA"/>
              </w:rPr>
            </w:pPr>
            <w:r w:rsidRPr="006D6A76">
              <w:rPr>
                <w:noProof/>
                <w:lang w:val="nl-NL" w:eastAsia="nl-NL" w:bidi="ar-SA"/>
              </w:rPr>
              <w:drawing>
                <wp:anchor distT="0" distB="0" distL="114300" distR="114300" simplePos="0" relativeHeight="251673600" behindDoc="1" locked="0" layoutInCell="1" allowOverlap="1">
                  <wp:simplePos x="0" y="0"/>
                  <wp:positionH relativeFrom="column">
                    <wp:posOffset>19339</wp:posOffset>
                  </wp:positionH>
                  <wp:positionV relativeFrom="paragraph">
                    <wp:posOffset>18704</wp:posOffset>
                  </wp:positionV>
                  <wp:extent cx="1918508" cy="419100"/>
                  <wp:effectExtent l="19050" t="19050" r="24592" b="19050"/>
                  <wp:wrapTight wrapText="bothSides">
                    <wp:wrapPolygon edited="0">
                      <wp:start x="-214" y="-982"/>
                      <wp:lineTo x="-214" y="22582"/>
                      <wp:lineTo x="21877" y="22582"/>
                      <wp:lineTo x="21877" y="-982"/>
                      <wp:lineTo x="-214" y="-982"/>
                    </wp:wrapPolygon>
                  </wp:wrapTight>
                  <wp:docPr id="230"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5" cstate="print"/>
                          <a:srcRect/>
                          <a:stretch>
                            <a:fillRect/>
                          </a:stretch>
                        </pic:blipFill>
                        <pic:spPr bwMode="auto">
                          <a:xfrm>
                            <a:off x="0" y="0"/>
                            <a:ext cx="1918508" cy="419100"/>
                          </a:xfrm>
                          <a:prstGeom prst="rect">
                            <a:avLst/>
                          </a:prstGeom>
                          <a:noFill/>
                          <a:ln w="9525">
                            <a:solidFill>
                              <a:schemeClr val="accent1"/>
                            </a:solidFill>
                            <a:miter lim="800000"/>
                            <a:headEnd/>
                            <a:tailEnd/>
                          </a:ln>
                        </pic:spPr>
                      </pic:pic>
                    </a:graphicData>
                  </a:graphic>
                </wp:anchor>
              </w:drawing>
            </w:r>
            <w:r w:rsidR="004F42DF" w:rsidRPr="004F42DF">
              <w:rPr>
                <w:noProof/>
                <w:lang w:eastAsia="nl-NL" w:bidi="ar-SA"/>
              </w:rPr>
              <w:t xml:space="preserve">You can set the method by which a user switches between the different tab pages. </w:t>
            </w:r>
            <w:r w:rsidR="004F42DF">
              <w:rPr>
                <w:noProof/>
                <w:lang w:eastAsia="nl-NL" w:bidi="ar-SA"/>
              </w:rPr>
              <w:t>It is either by clicking on a tab or by moving the mouse over a tab.</w:t>
            </w:r>
          </w:p>
        </w:tc>
      </w:tr>
      <w:tr w:rsidR="006E0FC1" w:rsidTr="00B857B3">
        <w:tc>
          <w:tcPr>
            <w:tcW w:w="0" w:type="auto"/>
          </w:tcPr>
          <w:p w:rsidR="00856BCB" w:rsidRDefault="00856BCB" w:rsidP="006B3DE5">
            <w:pPr>
              <w:pStyle w:val="Lijstalinea"/>
              <w:numPr>
                <w:ilvl w:val="0"/>
                <w:numId w:val="9"/>
              </w:numPr>
            </w:pPr>
          </w:p>
        </w:tc>
        <w:tc>
          <w:tcPr>
            <w:tcW w:w="0" w:type="auto"/>
          </w:tcPr>
          <w:p w:rsidR="00856BCB" w:rsidRDefault="00856BCB" w:rsidP="00FE4B4C">
            <w:r>
              <w:t>Length of note title</w:t>
            </w:r>
            <w:r w:rsidR="002617AB">
              <w:fldChar w:fldCharType="begin"/>
            </w:r>
            <w:r w:rsidR="00A33841">
              <w:instrText xml:space="preserve"> XE "</w:instrText>
            </w:r>
            <w:r w:rsidR="00A33841" w:rsidRPr="003C2D60">
              <w:instrText>Notes:</w:instrText>
            </w:r>
            <w:r w:rsidR="00FE4B4C">
              <w:instrText>T</w:instrText>
            </w:r>
            <w:r w:rsidR="00A33841" w:rsidRPr="003C2D60">
              <w:instrText>itles</w:instrText>
            </w:r>
            <w:r w:rsidR="00A33841">
              <w:instrText xml:space="preserve">" </w:instrText>
            </w:r>
            <w:r w:rsidR="002617AB">
              <w:fldChar w:fldCharType="end"/>
            </w:r>
          </w:p>
        </w:tc>
        <w:tc>
          <w:tcPr>
            <w:tcW w:w="0" w:type="auto"/>
          </w:tcPr>
          <w:p w:rsidR="006E0FC1" w:rsidRPr="00E92534" w:rsidRDefault="00E92534" w:rsidP="006E0FC1">
            <w:r>
              <w:t xml:space="preserve">Notes in your GedCom file do not have a title in most cases. </w:t>
            </w:r>
            <w:r w:rsidR="006E0FC1">
              <w:t>Joaktree can take the first sentence of your note, and show it as a title. Here you can set how many letters of that first sentence are used for that title. If you choose 0, a general title “note” is shown instead.</w:t>
            </w:r>
          </w:p>
        </w:tc>
      </w:tr>
    </w:tbl>
    <w:p w:rsidR="00E50786" w:rsidRDefault="00E50786" w:rsidP="00057FBF"/>
    <w:p w:rsidR="00C3621B" w:rsidRPr="00837B08" w:rsidRDefault="00C3621B" w:rsidP="00C3621B">
      <w:pPr>
        <w:pStyle w:val="Kop2"/>
      </w:pPr>
      <w:bookmarkStart w:id="117" w:name="_View:_Edit_Theme"/>
      <w:bookmarkStart w:id="118" w:name="_Ref279868385"/>
      <w:bookmarkStart w:id="119" w:name="_Toc334989083"/>
      <w:bookmarkEnd w:id="117"/>
      <w:r>
        <w:t>View: Edit Theme</w:t>
      </w:r>
      <w:bookmarkEnd w:id="118"/>
      <w:bookmarkEnd w:id="119"/>
    </w:p>
    <w:p w:rsidR="00C3621B" w:rsidRDefault="00C3621B" w:rsidP="00C3621B">
      <w:r w:rsidRPr="00C3621B">
        <w:rPr>
          <w:noProof/>
          <w:lang w:val="nl-NL" w:eastAsia="nl-NL" w:bidi="ar-SA"/>
        </w:rPr>
        <w:drawing>
          <wp:inline distT="0" distB="0" distL="0" distR="0">
            <wp:extent cx="2217420" cy="487680"/>
            <wp:effectExtent l="19050" t="0" r="0" b="0"/>
            <wp:docPr id="4" name="Afbeeld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6" cstate="print"/>
                    <a:srcRect/>
                    <a:stretch>
                      <a:fillRect/>
                    </a:stretch>
                  </pic:blipFill>
                  <pic:spPr bwMode="auto">
                    <a:xfrm>
                      <a:off x="0" y="0"/>
                      <a:ext cx="2217420" cy="487680"/>
                    </a:xfrm>
                    <a:prstGeom prst="rect">
                      <a:avLst/>
                    </a:prstGeom>
                    <a:noFill/>
                    <a:ln w="9525">
                      <a:noFill/>
                      <a:miter lim="800000"/>
                      <a:headEnd/>
                      <a:tailEnd/>
                    </a:ln>
                  </pic:spPr>
                </pic:pic>
              </a:graphicData>
            </a:graphic>
          </wp:inline>
        </w:drawing>
      </w:r>
    </w:p>
    <w:p w:rsidR="00C3621B" w:rsidRDefault="00C3621B" w:rsidP="00C3621B">
      <w:r>
        <w:t xml:space="preserve">In this view you </w:t>
      </w:r>
      <w:r w:rsidR="006A6BA8">
        <w:t xml:space="preserve">can </w:t>
      </w:r>
      <w:r>
        <w:t xml:space="preserve">edit an existing </w:t>
      </w:r>
      <w:r w:rsidR="00374F86" w:rsidRPr="00374F86">
        <w:rPr>
          <w:b/>
        </w:rPr>
        <w:t>Theme</w:t>
      </w:r>
      <w:r>
        <w:t xml:space="preserve">. You will need at least one of these </w:t>
      </w:r>
      <w:r w:rsidRPr="00374F86">
        <w:rPr>
          <w:b/>
        </w:rPr>
        <w:t>Themes</w:t>
      </w:r>
      <w:r>
        <w:t xml:space="preserve"> to show the data on your site.</w:t>
      </w:r>
    </w:p>
    <w:p w:rsidR="00C3621B" w:rsidRDefault="00C3621B" w:rsidP="00C3621B"/>
    <w:p w:rsidR="00C3621B" w:rsidRDefault="00C3621B" w:rsidP="00C3621B">
      <w:r>
        <w:t>All features of this view are identical to the view “</w:t>
      </w:r>
      <w:hyperlink w:anchor="_View:_Create_new_2" w:history="1">
        <w:r w:rsidRPr="000A0C70">
          <w:rPr>
            <w:rStyle w:val="Hyperlink"/>
          </w:rPr>
          <w:t>Create new Theme</w:t>
        </w:r>
      </w:hyperlink>
      <w:r>
        <w:t>”. Therefore</w:t>
      </w:r>
      <w:r w:rsidR="006A6BA8">
        <w:t>,</w:t>
      </w:r>
      <w:r>
        <w:t xml:space="preserve"> you can read about these features in section </w:t>
      </w:r>
      <w:hyperlink w:anchor="_View:_Create_new_2" w:history="1">
        <w:r w:rsidR="002617AB" w:rsidRPr="00F65FAA">
          <w:rPr>
            <w:rStyle w:val="Hyperlink"/>
          </w:rPr>
          <w:fldChar w:fldCharType="begin"/>
        </w:r>
        <w:r w:rsidRPr="00F65FAA">
          <w:rPr>
            <w:rStyle w:val="Hyperlink"/>
          </w:rPr>
          <w:instrText xml:space="preserve"> REF _Ref279868351 \r \h </w:instrText>
        </w:r>
        <w:r w:rsidR="002617AB" w:rsidRPr="00F65FAA">
          <w:rPr>
            <w:rStyle w:val="Hyperlink"/>
          </w:rPr>
        </w:r>
        <w:r w:rsidR="002617AB" w:rsidRPr="00F65FAA">
          <w:rPr>
            <w:rStyle w:val="Hyperlink"/>
          </w:rPr>
          <w:fldChar w:fldCharType="separate"/>
        </w:r>
        <w:r w:rsidR="0063757D">
          <w:rPr>
            <w:rStyle w:val="Hyperlink"/>
          </w:rPr>
          <w:t>7.2</w:t>
        </w:r>
        <w:r w:rsidR="002617AB" w:rsidRPr="00F65FAA">
          <w:rPr>
            <w:rStyle w:val="Hyperlink"/>
          </w:rPr>
          <w:fldChar w:fldCharType="end"/>
        </w:r>
      </w:hyperlink>
      <w:r>
        <w:t>.</w:t>
      </w:r>
    </w:p>
    <w:p w:rsidR="00C3621B" w:rsidRPr="00837B08" w:rsidRDefault="00C3621B" w:rsidP="00C3621B">
      <w:pPr>
        <w:pStyle w:val="Kop2"/>
      </w:pPr>
      <w:bookmarkStart w:id="120" w:name="_View:_Edit_CSS"/>
      <w:bookmarkStart w:id="121" w:name="_Ref279868430"/>
      <w:bookmarkStart w:id="122" w:name="_Toc334989084"/>
      <w:bookmarkEnd w:id="120"/>
      <w:r>
        <w:t xml:space="preserve">View: Edit </w:t>
      </w:r>
      <w:bookmarkEnd w:id="121"/>
      <w:r>
        <w:t>CSS</w:t>
      </w:r>
      <w:bookmarkEnd w:id="122"/>
    </w:p>
    <w:p w:rsidR="008B05CD" w:rsidRDefault="008B05CD" w:rsidP="008B05CD">
      <w:r w:rsidRPr="008B05CD">
        <w:rPr>
          <w:noProof/>
          <w:lang w:val="nl-NL" w:eastAsia="nl-NL" w:bidi="ar-SA"/>
        </w:rPr>
        <w:drawing>
          <wp:inline distT="0" distB="0" distL="0" distR="0">
            <wp:extent cx="2217420" cy="487680"/>
            <wp:effectExtent l="19050" t="0" r="0" b="0"/>
            <wp:docPr id="12" name="Afbeeld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6" cstate="print"/>
                    <a:srcRect/>
                    <a:stretch>
                      <a:fillRect/>
                    </a:stretch>
                  </pic:blipFill>
                  <pic:spPr bwMode="auto">
                    <a:xfrm>
                      <a:off x="0" y="0"/>
                      <a:ext cx="2217420" cy="487680"/>
                    </a:xfrm>
                    <a:prstGeom prst="rect">
                      <a:avLst/>
                    </a:prstGeom>
                    <a:noFill/>
                    <a:ln w="9525">
                      <a:noFill/>
                      <a:miter lim="800000"/>
                      <a:headEnd/>
                      <a:tailEnd/>
                    </a:ln>
                  </pic:spPr>
                </pic:pic>
              </a:graphicData>
            </a:graphic>
          </wp:inline>
        </w:drawing>
      </w:r>
    </w:p>
    <w:p w:rsidR="008B05CD" w:rsidRDefault="008B05CD" w:rsidP="008B05CD">
      <w:r>
        <w:t>In this</w:t>
      </w:r>
      <w:r w:rsidR="002617AB">
        <w:fldChar w:fldCharType="begin"/>
      </w:r>
      <w:r w:rsidR="00A33841">
        <w:instrText xml:space="preserve"> XE "</w:instrText>
      </w:r>
      <w:r w:rsidR="00A33841" w:rsidRPr="00877BD6">
        <w:instrText>Theme:CSS</w:instrText>
      </w:r>
      <w:r w:rsidR="00A33841">
        <w:instrText xml:space="preserve">" </w:instrText>
      </w:r>
      <w:r w:rsidR="002617AB">
        <w:fldChar w:fldCharType="end"/>
      </w:r>
      <w:r>
        <w:t xml:space="preserve"> view you </w:t>
      </w:r>
      <w:r w:rsidR="006A6BA8">
        <w:t xml:space="preserve">can </w:t>
      </w:r>
      <w:r>
        <w:t xml:space="preserve">edit the CSS file of an existing </w:t>
      </w:r>
      <w:r w:rsidR="00374F86" w:rsidRPr="00374F86">
        <w:rPr>
          <w:b/>
        </w:rPr>
        <w:t>Theme</w:t>
      </w:r>
      <w:r>
        <w:t xml:space="preserve">. </w:t>
      </w:r>
    </w:p>
    <w:p w:rsidR="008B05CD" w:rsidRDefault="008B05CD" w:rsidP="008B05CD"/>
    <w:p w:rsidR="008B05CD" w:rsidRDefault="008B05CD" w:rsidP="008B05CD">
      <w:r w:rsidRPr="00C978EF">
        <w:rPr>
          <w:noProof/>
          <w:lang w:val="nl-NL" w:eastAsia="nl-NL" w:bidi="ar-SA"/>
        </w:rPr>
        <w:drawing>
          <wp:anchor distT="0" distB="0" distL="114300" distR="114300" simplePos="0" relativeHeight="251706368" behindDoc="0" locked="0" layoutInCell="1" allowOverlap="1">
            <wp:simplePos x="0" y="0"/>
            <wp:positionH relativeFrom="column">
              <wp:posOffset>18665</wp:posOffset>
            </wp:positionH>
            <wp:positionV relativeFrom="paragraph">
              <wp:posOffset>-385</wp:posOffset>
            </wp:positionV>
            <wp:extent cx="1434996" cy="419724"/>
            <wp:effectExtent l="19050" t="0" r="0" b="0"/>
            <wp:wrapSquare wrapText="bothSides"/>
            <wp:docPr id="11"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srcRect/>
                    <a:stretch>
                      <a:fillRect/>
                    </a:stretch>
                  </pic:blipFill>
                  <pic:spPr bwMode="auto">
                    <a:xfrm>
                      <a:off x="0" y="0"/>
                      <a:ext cx="1434996" cy="419724"/>
                    </a:xfrm>
                    <a:prstGeom prst="rect">
                      <a:avLst/>
                    </a:prstGeom>
                    <a:noFill/>
                    <a:ln w="9525">
                      <a:noFill/>
                      <a:miter lim="800000"/>
                      <a:headEnd/>
                      <a:tailEnd/>
                    </a:ln>
                  </pic:spPr>
                </pic:pic>
              </a:graphicData>
            </a:graphic>
          </wp:anchor>
        </w:drawing>
      </w:r>
      <w:r>
        <w:t>After you are done with editing the CSS file, you can save and close the view by selecting “Save &amp; Close”. Alternatively, you can leave this view without saving by selecting “Cancel”, or you can just save your updates – without leaving the view – by selecting “Save”.</w:t>
      </w:r>
    </w:p>
    <w:p w:rsidR="008B05CD" w:rsidRDefault="008B05CD" w:rsidP="008B05CD"/>
    <w:p w:rsidR="008B05CD" w:rsidRDefault="008B05CD" w:rsidP="008B05CD">
      <w:r>
        <w:t>This view consists of one block.</w:t>
      </w:r>
    </w:p>
    <w:p w:rsidR="008B05CD" w:rsidRDefault="008B05CD" w:rsidP="008B05CD">
      <w:pPr>
        <w:pStyle w:val="Kop3"/>
      </w:pPr>
      <w:r>
        <w:lastRenderedPageBreak/>
        <w:t>Editor for a Theme CSS</w:t>
      </w:r>
    </w:p>
    <w:p w:rsidR="00C3621B" w:rsidRDefault="00C3621B" w:rsidP="00057FBF">
      <w:r w:rsidRPr="00C3621B">
        <w:rPr>
          <w:noProof/>
          <w:lang w:val="nl-NL" w:eastAsia="nl-NL" w:bidi="ar-SA"/>
        </w:rPr>
        <w:drawing>
          <wp:inline distT="0" distB="0" distL="0" distR="0">
            <wp:extent cx="4477999" cy="2677322"/>
            <wp:effectExtent l="19050" t="0" r="0" b="0"/>
            <wp:docPr id="7" name="Afbeelding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57" cstate="print"/>
                    <a:srcRect/>
                    <a:stretch>
                      <a:fillRect/>
                    </a:stretch>
                  </pic:blipFill>
                  <pic:spPr bwMode="auto">
                    <a:xfrm>
                      <a:off x="0" y="0"/>
                      <a:ext cx="4486876" cy="2682629"/>
                    </a:xfrm>
                    <a:prstGeom prst="rect">
                      <a:avLst/>
                    </a:prstGeom>
                    <a:noFill/>
                    <a:ln w="9525">
                      <a:noFill/>
                      <a:miter lim="800000"/>
                      <a:headEnd/>
                      <a:tailEnd/>
                    </a:ln>
                  </pic:spPr>
                </pic:pic>
              </a:graphicData>
            </a:graphic>
          </wp:inline>
        </w:drawing>
      </w:r>
    </w:p>
    <w:p w:rsidR="00C3621B" w:rsidRDefault="00C3621B" w:rsidP="00057FBF"/>
    <w:p w:rsidR="00F06430" w:rsidRDefault="00F06430" w:rsidP="00057FBF">
      <w:r>
        <w:t>This view is an editor for the C</w:t>
      </w:r>
      <w:r w:rsidR="008B05CD">
        <w:t xml:space="preserve">SS file of the selected </w:t>
      </w:r>
      <w:r w:rsidR="00374F86" w:rsidRPr="00374F86">
        <w:rPr>
          <w:b/>
        </w:rPr>
        <w:t>Theme</w:t>
      </w:r>
      <w:r w:rsidR="008B05CD">
        <w:t xml:space="preserve">. </w:t>
      </w:r>
    </w:p>
    <w:p w:rsidR="00F958AC" w:rsidRDefault="00F958AC" w:rsidP="00057FBF"/>
    <w:p w:rsidR="00F958AC" w:rsidRDefault="00F958AC" w:rsidP="00F958AC">
      <w:pPr>
        <w:pStyle w:val="Kop1"/>
      </w:pPr>
      <w:bookmarkStart w:id="123" w:name="_Online_modifications"/>
      <w:bookmarkStart w:id="124" w:name="_Ref314992619"/>
      <w:bookmarkStart w:id="125" w:name="_Toc334989085"/>
      <w:bookmarkEnd w:id="123"/>
      <w:r>
        <w:lastRenderedPageBreak/>
        <w:t>Online modifications</w:t>
      </w:r>
      <w:bookmarkEnd w:id="124"/>
      <w:bookmarkEnd w:id="125"/>
    </w:p>
    <w:p w:rsidR="00F958AC" w:rsidRDefault="00F958AC" w:rsidP="00F958AC">
      <w:pPr>
        <w:pStyle w:val="Kop2"/>
      </w:pPr>
      <w:bookmarkStart w:id="126" w:name="_Toc334989086"/>
      <w:r>
        <w:t>Allow editing</w:t>
      </w:r>
      <w:bookmarkEnd w:id="126"/>
    </w:p>
    <w:p w:rsidR="00F958AC" w:rsidRDefault="00F958AC" w:rsidP="00057FBF">
      <w:r>
        <w:t>Registered</w:t>
      </w:r>
      <w:r w:rsidR="002617AB">
        <w:fldChar w:fldCharType="begin"/>
      </w:r>
      <w:r w:rsidR="00E148A9">
        <w:instrText xml:space="preserve"> XE "Online modifications</w:instrText>
      </w:r>
      <w:r w:rsidR="00E148A9" w:rsidRPr="0006279F">
        <w:instrText>:</w:instrText>
      </w:r>
      <w:r w:rsidR="00FE4B4C">
        <w:instrText>S</w:instrText>
      </w:r>
      <w:r w:rsidR="00E148A9">
        <w:instrText xml:space="preserve">ettings" </w:instrText>
      </w:r>
      <w:r w:rsidR="002617AB">
        <w:fldChar w:fldCharType="end"/>
      </w:r>
      <w:r>
        <w:t xml:space="preserve"> users to your site can modify data online. </w:t>
      </w:r>
    </w:p>
    <w:p w:rsidR="00F958AC" w:rsidRDefault="00F958AC" w:rsidP="00057FBF"/>
    <w:p w:rsidR="00F958AC" w:rsidRDefault="00F958AC" w:rsidP="00057FBF">
      <w:r>
        <w:t>To make this possible, you have to set the “Allow editing” parameter in the Joaktree configuration to Yes.</w:t>
      </w:r>
    </w:p>
    <w:p w:rsidR="00F958AC" w:rsidRDefault="00F958AC" w:rsidP="00057FBF"/>
    <w:p w:rsidR="00F958AC" w:rsidRDefault="00F958AC" w:rsidP="00057FBF">
      <w:r>
        <w:rPr>
          <w:noProof/>
          <w:lang w:val="nl-NL" w:eastAsia="nl-NL" w:bidi="ar-SA"/>
        </w:rPr>
        <w:drawing>
          <wp:inline distT="0" distB="0" distL="0" distR="0">
            <wp:extent cx="5760720" cy="1950720"/>
            <wp:effectExtent l="19050" t="19050" r="11430" b="11430"/>
            <wp:docPr id="122" name="Afbeelding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58" cstate="print"/>
                    <a:srcRect/>
                    <a:stretch>
                      <a:fillRect/>
                    </a:stretch>
                  </pic:blipFill>
                  <pic:spPr bwMode="auto">
                    <a:xfrm>
                      <a:off x="0" y="0"/>
                      <a:ext cx="5760720" cy="1950720"/>
                    </a:xfrm>
                    <a:prstGeom prst="rect">
                      <a:avLst/>
                    </a:prstGeom>
                    <a:noFill/>
                    <a:ln w="9525">
                      <a:solidFill>
                        <a:schemeClr val="accent1"/>
                      </a:solidFill>
                      <a:miter lim="800000"/>
                      <a:headEnd/>
                      <a:tailEnd/>
                    </a:ln>
                  </pic:spPr>
                </pic:pic>
              </a:graphicData>
            </a:graphic>
          </wp:inline>
        </w:drawing>
      </w:r>
    </w:p>
    <w:p w:rsidR="00F958AC" w:rsidRDefault="00F958AC" w:rsidP="00F958AC">
      <w:pPr>
        <w:pStyle w:val="Kop2"/>
      </w:pPr>
      <w:bookmarkStart w:id="127" w:name="_Ref314665099"/>
      <w:bookmarkStart w:id="128" w:name="_Toc334989087"/>
      <w:r>
        <w:t>Permissions</w:t>
      </w:r>
      <w:bookmarkEnd w:id="127"/>
      <w:bookmarkEnd w:id="128"/>
    </w:p>
    <w:p w:rsidR="00F958AC" w:rsidRDefault="00F958AC" w:rsidP="00057FBF">
      <w:r>
        <w:t>Joaktree uses</w:t>
      </w:r>
      <w:r w:rsidR="002617AB">
        <w:fldChar w:fldCharType="begin"/>
      </w:r>
      <w:r w:rsidR="00E148A9">
        <w:instrText xml:space="preserve"> XE "Online modifications</w:instrText>
      </w:r>
      <w:r w:rsidR="00E148A9" w:rsidRPr="0006279F">
        <w:instrText>:</w:instrText>
      </w:r>
      <w:r w:rsidR="00FE4B4C">
        <w:instrText>Pe</w:instrText>
      </w:r>
      <w:r w:rsidR="00E148A9">
        <w:instrText xml:space="preserve">rmissions" </w:instrText>
      </w:r>
      <w:r w:rsidR="002617AB">
        <w:fldChar w:fldCharType="end"/>
      </w:r>
      <w:r>
        <w:t xml:space="preserve"> the Joomla! Permissions method to grant users permissions to modify data based on their user group. The following five permissions are relevant:</w:t>
      </w:r>
    </w:p>
    <w:p w:rsidR="00F958AC" w:rsidRDefault="00F958AC" w:rsidP="006B3DE5">
      <w:pPr>
        <w:pStyle w:val="Lijstalinea"/>
        <w:numPr>
          <w:ilvl w:val="0"/>
          <w:numId w:val="30"/>
        </w:numPr>
      </w:pPr>
      <w:r w:rsidRPr="0003467C">
        <w:rPr>
          <w:b/>
          <w:u w:val="single"/>
        </w:rPr>
        <w:t>Create</w:t>
      </w:r>
      <w:r>
        <w:br/>
        <w:t>This permission is needed to add new persons.</w:t>
      </w:r>
      <w:r>
        <w:br/>
      </w:r>
    </w:p>
    <w:p w:rsidR="00F958AC" w:rsidRDefault="00F958AC" w:rsidP="006B3DE5">
      <w:pPr>
        <w:pStyle w:val="Lijstalinea"/>
        <w:numPr>
          <w:ilvl w:val="0"/>
          <w:numId w:val="30"/>
        </w:numPr>
      </w:pPr>
      <w:r w:rsidRPr="0003467C">
        <w:rPr>
          <w:b/>
          <w:u w:val="single"/>
        </w:rPr>
        <w:t>Delete</w:t>
      </w:r>
      <w:r>
        <w:br/>
        <w:t>This permission is needed to delete a person.</w:t>
      </w:r>
      <w:r>
        <w:br/>
      </w:r>
    </w:p>
    <w:p w:rsidR="00F958AC" w:rsidRDefault="00F958AC" w:rsidP="006B3DE5">
      <w:pPr>
        <w:pStyle w:val="Lijstalinea"/>
        <w:numPr>
          <w:ilvl w:val="0"/>
          <w:numId w:val="30"/>
        </w:numPr>
      </w:pPr>
      <w:r w:rsidRPr="0003467C">
        <w:rPr>
          <w:b/>
          <w:u w:val="single"/>
        </w:rPr>
        <w:t>Edit</w:t>
      </w:r>
      <w:r>
        <w:br/>
        <w:t>This permission is needed to modify persons, their events, their relationships, etc.</w:t>
      </w:r>
      <w:r>
        <w:br/>
      </w:r>
    </w:p>
    <w:p w:rsidR="00F958AC" w:rsidRDefault="00F958AC" w:rsidP="006B3DE5">
      <w:pPr>
        <w:pStyle w:val="Lijstalinea"/>
        <w:numPr>
          <w:ilvl w:val="0"/>
          <w:numId w:val="30"/>
        </w:numPr>
      </w:pPr>
      <w:r w:rsidRPr="0003467C">
        <w:rPr>
          <w:b/>
          <w:u w:val="single"/>
        </w:rPr>
        <w:t>Edit state</w:t>
      </w:r>
      <w:r>
        <w:br/>
        <w:t xml:space="preserve">This permission is needed to change one of the states of a person </w:t>
      </w:r>
      <w:r>
        <w:br/>
        <w:t>(i.e. published, living).</w:t>
      </w:r>
      <w:r w:rsidR="00210BAC">
        <w:br/>
      </w:r>
    </w:p>
    <w:p w:rsidR="00210BAC" w:rsidRDefault="00210BAC" w:rsidP="006B3DE5">
      <w:pPr>
        <w:pStyle w:val="Lijstalinea"/>
        <w:numPr>
          <w:ilvl w:val="0"/>
          <w:numId w:val="30"/>
        </w:numPr>
      </w:pPr>
      <w:r>
        <w:t xml:space="preserve">For uploading pictures, Joaktree uses the </w:t>
      </w:r>
      <w:r w:rsidRPr="0003467C">
        <w:rPr>
          <w:b/>
          <w:u w:val="single"/>
        </w:rPr>
        <w:t>permissions from the Media Manager</w:t>
      </w:r>
      <w:r>
        <w:t>.</w:t>
      </w:r>
    </w:p>
    <w:p w:rsidR="00BF55B7" w:rsidRDefault="00BF55B7" w:rsidP="00BF55B7"/>
    <w:p w:rsidR="00BF55B7" w:rsidRDefault="00BF55B7" w:rsidP="00BF55B7">
      <w:pPr>
        <w:pStyle w:val="Kop2"/>
      </w:pPr>
      <w:bookmarkStart w:id="129" w:name="_Toc334989088"/>
      <w:r>
        <w:lastRenderedPageBreak/>
        <w:t>Permissions per level</w:t>
      </w:r>
      <w:bookmarkEnd w:id="129"/>
    </w:p>
    <w:p w:rsidR="00BF55B7" w:rsidRDefault="00BF55B7" w:rsidP="00BF55B7">
      <w:r>
        <w:t xml:space="preserve">The permissions in Joaktree can be tuned in </w:t>
      </w:r>
      <w:r w:rsidRPr="0003467C">
        <w:rPr>
          <w:b/>
        </w:rPr>
        <w:t>three levels</w:t>
      </w:r>
      <w:r>
        <w:t>.</w:t>
      </w:r>
    </w:p>
    <w:p w:rsidR="00BF55B7" w:rsidRDefault="00BF55B7" w:rsidP="006B3DE5">
      <w:pPr>
        <w:pStyle w:val="Lijstalinea"/>
        <w:numPr>
          <w:ilvl w:val="0"/>
          <w:numId w:val="31"/>
        </w:numPr>
      </w:pPr>
      <w:r w:rsidRPr="0003467C">
        <w:rPr>
          <w:b/>
          <w:u w:val="single"/>
        </w:rPr>
        <w:t>Component level</w:t>
      </w:r>
      <w:r>
        <w:br/>
        <w:t>On the component level you can set the permissions for all users.</w:t>
      </w:r>
      <w:r>
        <w:br/>
      </w:r>
    </w:p>
    <w:p w:rsidR="00BF55B7" w:rsidRDefault="00BF55B7" w:rsidP="006B3DE5">
      <w:pPr>
        <w:pStyle w:val="Lijstalinea"/>
        <w:numPr>
          <w:ilvl w:val="0"/>
          <w:numId w:val="31"/>
        </w:numPr>
      </w:pPr>
      <w:r w:rsidRPr="0003467C">
        <w:rPr>
          <w:b/>
          <w:u w:val="single"/>
        </w:rPr>
        <w:t>GedCom file level</w:t>
      </w:r>
      <w:r>
        <w:br/>
        <w:t>The permissions on the GedCom file level are inherited from the component level. You can modify the permissions for a specific GedCom file to be different than the permissions on the higher level.</w:t>
      </w:r>
      <w:r>
        <w:br/>
      </w:r>
    </w:p>
    <w:p w:rsidR="00BF55B7" w:rsidRDefault="00E6702F" w:rsidP="006B3DE5">
      <w:pPr>
        <w:pStyle w:val="Lijstalinea"/>
        <w:numPr>
          <w:ilvl w:val="0"/>
          <w:numId w:val="31"/>
        </w:numPr>
      </w:pPr>
      <w:r>
        <w:rPr>
          <w:b/>
          <w:u w:val="single"/>
        </w:rPr>
        <w:t>Family Tree</w:t>
      </w:r>
      <w:r w:rsidR="00BF55B7" w:rsidRPr="0003467C">
        <w:rPr>
          <w:b/>
          <w:u w:val="single"/>
        </w:rPr>
        <w:t xml:space="preserve"> level</w:t>
      </w:r>
      <w:r w:rsidR="00BF55B7">
        <w:br/>
        <w:t xml:space="preserve">The permissions on the </w:t>
      </w:r>
      <w:r w:rsidRPr="00E6702F">
        <w:rPr>
          <w:b/>
        </w:rPr>
        <w:t>Family Tree</w:t>
      </w:r>
      <w:r w:rsidR="00BF55B7">
        <w:t xml:space="preserve"> level are inherited from the GedCom file level. You can modify the permissions for a specific </w:t>
      </w:r>
      <w:r>
        <w:t>Family Tree</w:t>
      </w:r>
      <w:r w:rsidR="00BF55B7">
        <w:t xml:space="preserve"> to be different than the permissions on the higher level.</w:t>
      </w:r>
      <w:r w:rsidR="00BF55B7">
        <w:br/>
      </w:r>
    </w:p>
    <w:p w:rsidR="00AC7EB1" w:rsidRDefault="00AC7EB1" w:rsidP="00AC7EB1">
      <w:pPr>
        <w:pStyle w:val="Kop3"/>
      </w:pPr>
      <w:r>
        <w:t>Example for permission settings</w:t>
      </w:r>
    </w:p>
    <w:p w:rsidR="00AC7EB1" w:rsidRDefault="00AC7EB1" w:rsidP="00AC7EB1">
      <w:r>
        <w:t>In the next set of screen examples, the following situation is shown</w:t>
      </w:r>
    </w:p>
    <w:p w:rsidR="00AC7EB1" w:rsidRDefault="00AC7EB1" w:rsidP="006B3DE5">
      <w:pPr>
        <w:pStyle w:val="Lijstalinea"/>
        <w:numPr>
          <w:ilvl w:val="0"/>
          <w:numId w:val="34"/>
        </w:numPr>
      </w:pPr>
      <w:r>
        <w:t>You</w:t>
      </w:r>
      <w:r w:rsidR="007B0162">
        <w:t xml:space="preserve">r site shows the genealogy of </w:t>
      </w:r>
      <w:r>
        <w:t>two non related families</w:t>
      </w:r>
      <w:r w:rsidR="007B0162">
        <w:t>, the family Jones and the family Smith.</w:t>
      </w:r>
    </w:p>
    <w:p w:rsidR="007B0162" w:rsidRDefault="007B0162" w:rsidP="006B3DE5">
      <w:pPr>
        <w:pStyle w:val="Lijstalinea"/>
        <w:numPr>
          <w:ilvl w:val="0"/>
          <w:numId w:val="34"/>
        </w:numPr>
      </w:pPr>
      <w:r>
        <w:t>Members of the family Jones or Smith can only modify data for their own family.</w:t>
      </w:r>
      <w:r>
        <w:br/>
        <w:t>You have created two user groups in Joomla’s User Manager for this purpose: Family</w:t>
      </w:r>
      <w:r w:rsidRPr="007B0162">
        <w:t xml:space="preserve"> </w:t>
      </w:r>
      <w:r>
        <w:t>Jones, and Family</w:t>
      </w:r>
      <w:r w:rsidRPr="007B0162">
        <w:t xml:space="preserve"> </w:t>
      </w:r>
      <w:r>
        <w:t>Smith, as shown below.</w:t>
      </w:r>
      <w:r>
        <w:br/>
      </w:r>
      <w:r>
        <w:rPr>
          <w:noProof/>
          <w:lang w:val="nl-NL" w:eastAsia="nl-NL" w:bidi="ar-SA"/>
        </w:rPr>
        <w:drawing>
          <wp:inline distT="0" distB="0" distL="0" distR="0">
            <wp:extent cx="1996440" cy="2895600"/>
            <wp:effectExtent l="19050" t="19050" r="22860" b="19050"/>
            <wp:docPr id="106" name="Afbeelding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9" cstate="print"/>
                    <a:srcRect/>
                    <a:stretch>
                      <a:fillRect/>
                    </a:stretch>
                  </pic:blipFill>
                  <pic:spPr bwMode="auto">
                    <a:xfrm>
                      <a:off x="0" y="0"/>
                      <a:ext cx="1996440" cy="2895600"/>
                    </a:xfrm>
                    <a:prstGeom prst="rect">
                      <a:avLst/>
                    </a:prstGeom>
                    <a:noFill/>
                    <a:ln w="9525">
                      <a:solidFill>
                        <a:schemeClr val="accent1"/>
                      </a:solidFill>
                      <a:miter lim="800000"/>
                      <a:headEnd/>
                      <a:tailEnd/>
                    </a:ln>
                  </pic:spPr>
                </pic:pic>
              </a:graphicData>
            </a:graphic>
          </wp:inline>
        </w:drawing>
      </w:r>
      <w:r>
        <w:t>.</w:t>
      </w:r>
    </w:p>
    <w:p w:rsidR="007B0162" w:rsidRPr="007B0162" w:rsidRDefault="007B0162" w:rsidP="00AC7EB1"/>
    <w:p w:rsidR="00AC7EB1" w:rsidRPr="004C1A09" w:rsidRDefault="002001EA" w:rsidP="00AC7EB1">
      <w:pPr>
        <w:rPr>
          <w:b/>
          <w:u w:val="single"/>
        </w:rPr>
      </w:pPr>
      <w:r>
        <w:rPr>
          <w:b/>
          <w:u w:val="single"/>
        </w:rPr>
        <w:t>Component l</w:t>
      </w:r>
      <w:r w:rsidR="007B0162" w:rsidRPr="004C1A09">
        <w:rPr>
          <w:b/>
          <w:u w:val="single"/>
        </w:rPr>
        <w:t>evel</w:t>
      </w:r>
    </w:p>
    <w:p w:rsidR="001F357A" w:rsidRDefault="001F357A" w:rsidP="001F357A">
      <w:r>
        <w:lastRenderedPageBreak/>
        <w:t>You can set the permissions on the component level by going to the “Control panel” and click</w:t>
      </w:r>
      <w:r w:rsidR="00222A6E">
        <w:t>ing</w:t>
      </w:r>
      <w:r>
        <w:t xml:space="preserve"> on “Options”. The following pop-up view will be shown.</w:t>
      </w:r>
    </w:p>
    <w:p w:rsidR="007B0162" w:rsidRPr="007B0162" w:rsidRDefault="007B0162" w:rsidP="00AC7EB1"/>
    <w:p w:rsidR="00AC7EB1" w:rsidRDefault="00222A6E" w:rsidP="00AC7EB1">
      <w:r>
        <w:rPr>
          <w:noProof/>
          <w:lang w:val="nl-NL" w:eastAsia="nl-NL" w:bidi="ar-SA"/>
        </w:rPr>
        <w:drawing>
          <wp:inline distT="0" distB="0" distL="0" distR="0">
            <wp:extent cx="5753100" cy="3192780"/>
            <wp:effectExtent l="19050" t="0" r="0" b="0"/>
            <wp:docPr id="107" name="Afbeelding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60" cstate="print"/>
                    <a:srcRect/>
                    <a:stretch>
                      <a:fillRect/>
                    </a:stretch>
                  </pic:blipFill>
                  <pic:spPr bwMode="auto">
                    <a:xfrm>
                      <a:off x="0" y="0"/>
                      <a:ext cx="5753100" cy="3192780"/>
                    </a:xfrm>
                    <a:prstGeom prst="rect">
                      <a:avLst/>
                    </a:prstGeom>
                    <a:noFill/>
                    <a:ln w="9525">
                      <a:noFill/>
                      <a:miter lim="800000"/>
                      <a:headEnd/>
                      <a:tailEnd/>
                    </a:ln>
                  </pic:spPr>
                </pic:pic>
              </a:graphicData>
            </a:graphic>
          </wp:inline>
        </w:drawing>
      </w:r>
    </w:p>
    <w:p w:rsidR="00222A6E" w:rsidRDefault="00222A6E" w:rsidP="00AC7EB1"/>
    <w:p w:rsidR="00222A6E" w:rsidRDefault="00222A6E" w:rsidP="00AC7EB1">
      <w:r>
        <w:t>In this example, you see that users in the group “Family Jones” have no permissions to modify anything in the Joaktree Component. The same settings are true for users in the group “Family Smith”.</w:t>
      </w:r>
    </w:p>
    <w:p w:rsidR="00222A6E" w:rsidRDefault="00222A6E" w:rsidP="00AC7EB1"/>
    <w:p w:rsidR="00222A6E" w:rsidRDefault="00222A6E" w:rsidP="00AC7EB1">
      <w:r>
        <w:t>In case you want users in any group to be able to modify data for all families on your site, you can set the permissions for these group on the component level. However, in this example, the Family Jones and Family Smith will have permissions to modify different data. Therefore, the settings on the component level are left as shown above.</w:t>
      </w:r>
    </w:p>
    <w:p w:rsidR="00222A6E" w:rsidRDefault="00222A6E" w:rsidP="00AC7EB1"/>
    <w:p w:rsidR="00222A6E" w:rsidRPr="004C1A09" w:rsidRDefault="00222A6E" w:rsidP="00222A6E">
      <w:pPr>
        <w:rPr>
          <w:b/>
          <w:u w:val="single"/>
        </w:rPr>
      </w:pPr>
      <w:r w:rsidRPr="004C1A09">
        <w:rPr>
          <w:b/>
          <w:u w:val="single"/>
        </w:rPr>
        <w:t>GedCo</w:t>
      </w:r>
      <w:r w:rsidR="002001EA">
        <w:rPr>
          <w:b/>
          <w:u w:val="single"/>
        </w:rPr>
        <w:t>m file l</w:t>
      </w:r>
      <w:r w:rsidRPr="004C1A09">
        <w:rPr>
          <w:b/>
          <w:u w:val="single"/>
        </w:rPr>
        <w:t>evel</w:t>
      </w:r>
    </w:p>
    <w:p w:rsidR="00222A6E" w:rsidRDefault="00222A6E" w:rsidP="00222A6E">
      <w:r>
        <w:t xml:space="preserve">You can set the permissions on the GedCom </w:t>
      </w:r>
      <w:r w:rsidR="002001EA">
        <w:t>f</w:t>
      </w:r>
      <w:r>
        <w:t>ile level by going to the view “GedCom sources”. In this example, there are two GedCom source: The Jones Family and The Smith Family.</w:t>
      </w:r>
    </w:p>
    <w:p w:rsidR="00222A6E" w:rsidRDefault="00222A6E" w:rsidP="00AC7EB1">
      <w:r>
        <w:rPr>
          <w:noProof/>
          <w:lang w:val="nl-NL" w:eastAsia="nl-NL" w:bidi="ar-SA"/>
        </w:rPr>
        <w:drawing>
          <wp:inline distT="0" distB="0" distL="0" distR="0">
            <wp:extent cx="5760720" cy="1912620"/>
            <wp:effectExtent l="19050" t="19050" r="11430" b="11430"/>
            <wp:docPr id="108" name="Afbeelding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1" cstate="print"/>
                    <a:srcRect/>
                    <a:stretch>
                      <a:fillRect/>
                    </a:stretch>
                  </pic:blipFill>
                  <pic:spPr bwMode="auto">
                    <a:xfrm>
                      <a:off x="0" y="0"/>
                      <a:ext cx="5760720" cy="1912620"/>
                    </a:xfrm>
                    <a:prstGeom prst="rect">
                      <a:avLst/>
                    </a:prstGeom>
                    <a:noFill/>
                    <a:ln w="9525">
                      <a:solidFill>
                        <a:schemeClr val="accent1"/>
                      </a:solidFill>
                      <a:miter lim="800000"/>
                      <a:headEnd/>
                      <a:tailEnd/>
                    </a:ln>
                  </pic:spPr>
                </pic:pic>
              </a:graphicData>
            </a:graphic>
          </wp:inline>
        </w:drawing>
      </w:r>
    </w:p>
    <w:p w:rsidR="00222A6E" w:rsidRDefault="00222A6E" w:rsidP="00AC7EB1"/>
    <w:p w:rsidR="00222A6E" w:rsidRDefault="00222A6E" w:rsidP="00AC7EB1">
      <w:r>
        <w:t xml:space="preserve">By clicking on The Jones Family you will see the detail setting for this GedCom file, as described in section </w:t>
      </w:r>
      <w:hyperlink w:anchor="_View:_Create_new_1" w:history="1">
        <w:r w:rsidR="002617AB" w:rsidRPr="0061534D">
          <w:rPr>
            <w:rStyle w:val="Hyperlink"/>
          </w:rPr>
          <w:fldChar w:fldCharType="begin"/>
        </w:r>
        <w:r w:rsidR="0061534D" w:rsidRPr="0061534D">
          <w:rPr>
            <w:rStyle w:val="Hyperlink"/>
          </w:rPr>
          <w:instrText xml:space="preserve"> REF _Ref278724234 \r \h </w:instrText>
        </w:r>
        <w:r w:rsidR="002617AB" w:rsidRPr="0061534D">
          <w:rPr>
            <w:rStyle w:val="Hyperlink"/>
          </w:rPr>
        </w:r>
        <w:r w:rsidR="002617AB" w:rsidRPr="0061534D">
          <w:rPr>
            <w:rStyle w:val="Hyperlink"/>
          </w:rPr>
          <w:fldChar w:fldCharType="separate"/>
        </w:r>
        <w:r w:rsidR="0063757D">
          <w:rPr>
            <w:rStyle w:val="Hyperlink"/>
          </w:rPr>
          <w:t>2.2</w:t>
        </w:r>
        <w:r w:rsidR="002617AB" w:rsidRPr="0061534D">
          <w:rPr>
            <w:rStyle w:val="Hyperlink"/>
          </w:rPr>
          <w:fldChar w:fldCharType="end"/>
        </w:r>
      </w:hyperlink>
      <w:r w:rsidR="0061534D">
        <w:t xml:space="preserve">. Part of these settings are the permission settings for this </w:t>
      </w:r>
      <w:r w:rsidR="0061534D">
        <w:lastRenderedPageBreak/>
        <w:t xml:space="preserve">GedCom source. The permissions are inherited from the Component </w:t>
      </w:r>
      <w:r w:rsidR="002001EA">
        <w:t>l</w:t>
      </w:r>
      <w:r w:rsidR="0061534D">
        <w:t xml:space="preserve">evel (default), as shown below. </w:t>
      </w:r>
    </w:p>
    <w:p w:rsidR="0061534D" w:rsidRDefault="0061534D" w:rsidP="00AC7EB1">
      <w:r>
        <w:rPr>
          <w:noProof/>
          <w:lang w:val="nl-NL" w:eastAsia="nl-NL" w:bidi="ar-SA"/>
        </w:rPr>
        <w:drawing>
          <wp:inline distT="0" distB="0" distL="0" distR="0">
            <wp:extent cx="5760720" cy="3459480"/>
            <wp:effectExtent l="19050" t="19050" r="11430" b="26670"/>
            <wp:docPr id="109" name="Afbeelding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62" cstate="print"/>
                    <a:srcRect/>
                    <a:stretch>
                      <a:fillRect/>
                    </a:stretch>
                  </pic:blipFill>
                  <pic:spPr bwMode="auto">
                    <a:xfrm>
                      <a:off x="0" y="0"/>
                      <a:ext cx="5760720" cy="3459480"/>
                    </a:xfrm>
                    <a:prstGeom prst="rect">
                      <a:avLst/>
                    </a:prstGeom>
                    <a:noFill/>
                    <a:ln w="9525">
                      <a:solidFill>
                        <a:schemeClr val="accent1"/>
                      </a:solidFill>
                      <a:miter lim="800000"/>
                      <a:headEnd/>
                      <a:tailEnd/>
                    </a:ln>
                  </pic:spPr>
                </pic:pic>
              </a:graphicData>
            </a:graphic>
          </wp:inline>
        </w:drawing>
      </w:r>
    </w:p>
    <w:p w:rsidR="0061534D" w:rsidRDefault="0061534D" w:rsidP="00AC7EB1"/>
    <w:p w:rsidR="0061534D" w:rsidRDefault="0061534D" w:rsidP="00AC7EB1">
      <w:r>
        <w:t>You can modify these setting for the group “Family Jones”, allowing users to create, delete, edit, or edit the state, as shown below.</w:t>
      </w:r>
    </w:p>
    <w:p w:rsidR="0061534D" w:rsidRDefault="0061534D" w:rsidP="00AC7EB1">
      <w:r>
        <w:rPr>
          <w:noProof/>
          <w:lang w:val="nl-NL" w:eastAsia="nl-NL" w:bidi="ar-SA"/>
        </w:rPr>
        <w:drawing>
          <wp:inline distT="0" distB="0" distL="0" distR="0">
            <wp:extent cx="5760720" cy="1287780"/>
            <wp:effectExtent l="19050" t="19050" r="11430" b="26670"/>
            <wp:docPr id="110" name="Afbeelding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63" cstate="print"/>
                    <a:srcRect/>
                    <a:stretch>
                      <a:fillRect/>
                    </a:stretch>
                  </pic:blipFill>
                  <pic:spPr bwMode="auto">
                    <a:xfrm>
                      <a:off x="0" y="0"/>
                      <a:ext cx="5760720" cy="1287780"/>
                    </a:xfrm>
                    <a:prstGeom prst="rect">
                      <a:avLst/>
                    </a:prstGeom>
                    <a:noFill/>
                    <a:ln w="9525">
                      <a:solidFill>
                        <a:schemeClr val="accent1"/>
                      </a:solidFill>
                      <a:miter lim="800000"/>
                      <a:headEnd/>
                      <a:tailEnd/>
                    </a:ln>
                  </pic:spPr>
                </pic:pic>
              </a:graphicData>
            </a:graphic>
          </wp:inline>
        </w:drawing>
      </w:r>
    </w:p>
    <w:p w:rsidR="0061534D" w:rsidRDefault="0061534D" w:rsidP="00AC7EB1"/>
    <w:p w:rsidR="0061534D" w:rsidRDefault="0061534D" w:rsidP="00AC7EB1">
      <w:r>
        <w:t xml:space="preserve">When you leave the permissions settings for the Family Smith unchanged, only users in the Family Jones group can change the data of the “The Family Jones” GedCom source. </w:t>
      </w:r>
    </w:p>
    <w:p w:rsidR="0061534D" w:rsidRDefault="0061534D" w:rsidP="00AC7EB1"/>
    <w:p w:rsidR="0061534D" w:rsidRDefault="0061534D" w:rsidP="00AC7EB1">
      <w:r>
        <w:t xml:space="preserve">Repeat these actions for the “The Family Smith” GedCom source (for the Family Smith group). </w:t>
      </w:r>
    </w:p>
    <w:p w:rsidR="004C1A09" w:rsidRDefault="004C1A09" w:rsidP="00AC7EB1"/>
    <w:p w:rsidR="00BE6C01" w:rsidRDefault="00BE6C01" w:rsidP="00AC7EB1"/>
    <w:p w:rsidR="004C1A09" w:rsidRPr="004C1A09" w:rsidRDefault="00E6702F" w:rsidP="004C1A09">
      <w:pPr>
        <w:rPr>
          <w:b/>
          <w:u w:val="single"/>
        </w:rPr>
      </w:pPr>
      <w:r>
        <w:rPr>
          <w:b/>
          <w:u w:val="single"/>
        </w:rPr>
        <w:t>Family Tree</w:t>
      </w:r>
      <w:r w:rsidR="002001EA">
        <w:rPr>
          <w:b/>
          <w:u w:val="single"/>
        </w:rPr>
        <w:t xml:space="preserve"> l</w:t>
      </w:r>
      <w:r w:rsidR="004C1A09" w:rsidRPr="004C1A09">
        <w:rPr>
          <w:b/>
          <w:u w:val="single"/>
        </w:rPr>
        <w:t>evel</w:t>
      </w:r>
    </w:p>
    <w:p w:rsidR="004C1A09" w:rsidRDefault="00BE6C01" w:rsidP="004C1A09">
      <w:r>
        <w:t>When</w:t>
      </w:r>
      <w:r w:rsidR="004C1A09">
        <w:t xml:space="preserve"> your GedCom source consists of more than one </w:t>
      </w:r>
      <w:r w:rsidR="00E6702F">
        <w:rPr>
          <w:b/>
        </w:rPr>
        <w:t>Family Tree</w:t>
      </w:r>
      <w:r>
        <w:t xml:space="preserve">, you can modify the permissions for the different </w:t>
      </w:r>
      <w:r w:rsidR="00E6702F" w:rsidRPr="00E6702F">
        <w:rPr>
          <w:b/>
        </w:rPr>
        <w:t>Family Tree</w:t>
      </w:r>
      <w:r w:rsidRPr="00E6702F">
        <w:rPr>
          <w:b/>
        </w:rPr>
        <w:t>s</w:t>
      </w:r>
      <w:r>
        <w:t>. This advanced feature is explained below.</w:t>
      </w:r>
    </w:p>
    <w:p w:rsidR="00BE6C01" w:rsidRDefault="00BE6C01" w:rsidP="004C1A09"/>
    <w:p w:rsidR="00BE6C01" w:rsidRDefault="00BE6C01" w:rsidP="004C1A09">
      <w:r w:rsidRPr="00BE6C01">
        <w:rPr>
          <w:noProof/>
          <w:lang w:val="nl-NL" w:eastAsia="nl-NL" w:bidi="ar-SA"/>
        </w:rPr>
        <w:lastRenderedPageBreak/>
        <w:drawing>
          <wp:inline distT="0" distB="0" distL="0" distR="0">
            <wp:extent cx="5753100" cy="1333500"/>
            <wp:effectExtent l="19050" t="19050" r="19050" b="19050"/>
            <wp:docPr id="50" name="Afbeelding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64" cstate="print"/>
                    <a:srcRect/>
                    <a:stretch>
                      <a:fillRect/>
                    </a:stretch>
                  </pic:blipFill>
                  <pic:spPr bwMode="auto">
                    <a:xfrm>
                      <a:off x="0" y="0"/>
                      <a:ext cx="5753100" cy="1333500"/>
                    </a:xfrm>
                    <a:prstGeom prst="rect">
                      <a:avLst/>
                    </a:prstGeom>
                    <a:noFill/>
                    <a:ln w="9525">
                      <a:solidFill>
                        <a:schemeClr val="accent1"/>
                      </a:solidFill>
                      <a:miter lim="800000"/>
                      <a:headEnd/>
                      <a:tailEnd/>
                    </a:ln>
                  </pic:spPr>
                </pic:pic>
              </a:graphicData>
            </a:graphic>
          </wp:inline>
        </w:drawing>
      </w:r>
    </w:p>
    <w:p w:rsidR="00BE6C01" w:rsidRPr="00BE6C01" w:rsidRDefault="00BE6C01" w:rsidP="004C1A09">
      <w:r>
        <w:t xml:space="preserve">In this example, there is only one </w:t>
      </w:r>
      <w:r w:rsidR="00E6702F">
        <w:rPr>
          <w:b/>
        </w:rPr>
        <w:t>Family Tree</w:t>
      </w:r>
      <w:r>
        <w:t xml:space="preserve">, named “Jones”, for the “The Jones Family” GedCom source. The </w:t>
      </w:r>
      <w:hyperlink w:anchor="_New_family_tree" w:history="1">
        <w:r w:rsidRPr="00AA675B">
          <w:rPr>
            <w:rStyle w:val="Hyperlink"/>
          </w:rPr>
          <w:t>settings</w:t>
        </w:r>
      </w:hyperlink>
      <w:r>
        <w:t xml:space="preserve"> for this </w:t>
      </w:r>
      <w:r w:rsidR="00E6702F">
        <w:rPr>
          <w:b/>
        </w:rPr>
        <w:t>Family Tree</w:t>
      </w:r>
      <w:r>
        <w:t xml:space="preserve"> is: Tree includes all persons from GedCom.</w:t>
      </w:r>
    </w:p>
    <w:p w:rsidR="004C1A09" w:rsidRDefault="00BE6C01" w:rsidP="004C1A09">
      <w:r>
        <w:t xml:space="preserve">There are two </w:t>
      </w:r>
      <w:r w:rsidR="00E6702F">
        <w:rPr>
          <w:b/>
        </w:rPr>
        <w:t>Family Tree</w:t>
      </w:r>
      <w:r w:rsidRPr="00BE6C01">
        <w:rPr>
          <w:b/>
        </w:rPr>
        <w:t>s</w:t>
      </w:r>
      <w:r>
        <w:t xml:space="preserve">, names “Smith from Amsterdam” and “Smith from New York”, for the “The Smith Family” GedCom source. The </w:t>
      </w:r>
      <w:hyperlink w:anchor="_New_family_tree" w:history="1">
        <w:r w:rsidRPr="00AA675B">
          <w:rPr>
            <w:rStyle w:val="Hyperlink"/>
          </w:rPr>
          <w:t>settings</w:t>
        </w:r>
      </w:hyperlink>
      <w:r>
        <w:t xml:space="preserve"> for both of these </w:t>
      </w:r>
      <w:r w:rsidR="00E6702F">
        <w:rPr>
          <w:b/>
        </w:rPr>
        <w:t>Family Tree</w:t>
      </w:r>
      <w:r>
        <w:rPr>
          <w:b/>
        </w:rPr>
        <w:t>s</w:t>
      </w:r>
      <w:r>
        <w:t xml:space="preserve"> is: Tree includes descendants of selected Original Ancestor.</w:t>
      </w:r>
    </w:p>
    <w:p w:rsidR="00BE6C01" w:rsidRDefault="00BE6C01" w:rsidP="004C1A09"/>
    <w:p w:rsidR="00BE6C01" w:rsidRDefault="00BE6C01" w:rsidP="00AC7EB1">
      <w:r>
        <w:t xml:space="preserve">The permissions on </w:t>
      </w:r>
      <w:r w:rsidR="00E6702F" w:rsidRPr="00E6702F">
        <w:rPr>
          <w:b/>
        </w:rPr>
        <w:t>Family Tree</w:t>
      </w:r>
      <w:r w:rsidR="002001EA">
        <w:t xml:space="preserve"> l</w:t>
      </w:r>
      <w:r>
        <w:t xml:space="preserve">evel are inherited from the GedCom file level. </w:t>
      </w:r>
    </w:p>
    <w:p w:rsidR="00BE6C01" w:rsidRDefault="00BE6C01" w:rsidP="00AC7EB1"/>
    <w:p w:rsidR="004C1A09" w:rsidRDefault="00BE6C01" w:rsidP="00AC7EB1">
      <w:r>
        <w:t xml:space="preserve">For the </w:t>
      </w:r>
      <w:r w:rsidR="00E6702F" w:rsidRPr="00E6702F">
        <w:rPr>
          <w:b/>
        </w:rPr>
        <w:t>Family Tree</w:t>
      </w:r>
      <w:r>
        <w:t xml:space="preserve"> “Jones”, where all persons in the GedCom file are also in the </w:t>
      </w:r>
      <w:r w:rsidRPr="00E6702F">
        <w:rPr>
          <w:b/>
        </w:rPr>
        <w:t>Family Tree</w:t>
      </w:r>
      <w:r>
        <w:t xml:space="preserve">, there is no reason to change the permissions on </w:t>
      </w:r>
      <w:r w:rsidR="00E6702F" w:rsidRPr="00E6702F">
        <w:rPr>
          <w:b/>
        </w:rPr>
        <w:t>Family Tree</w:t>
      </w:r>
      <w:r>
        <w:t xml:space="preserve"> level.</w:t>
      </w:r>
      <w:r w:rsidR="00AA675B">
        <w:t xml:space="preserve"> However, if you choose to modify the permissions on </w:t>
      </w:r>
      <w:r w:rsidR="00E6702F" w:rsidRPr="00E6702F">
        <w:rPr>
          <w:b/>
        </w:rPr>
        <w:t>Family Tree</w:t>
      </w:r>
      <w:r w:rsidR="00AA675B">
        <w:t xml:space="preserve"> level, these settings will overrule the settings on GedCom file level. </w:t>
      </w:r>
    </w:p>
    <w:p w:rsidR="00BE6C01" w:rsidRDefault="00BE6C01" w:rsidP="00AC7EB1"/>
    <w:p w:rsidR="00BE6C01" w:rsidRDefault="00AA675B" w:rsidP="00AC7EB1">
      <w:r>
        <w:t xml:space="preserve">For the two </w:t>
      </w:r>
      <w:r w:rsidR="00E6702F" w:rsidRPr="00E6702F">
        <w:rPr>
          <w:b/>
        </w:rPr>
        <w:t>Family Tree</w:t>
      </w:r>
      <w:r w:rsidRPr="00E6702F">
        <w:rPr>
          <w:b/>
        </w:rPr>
        <w:t>s</w:t>
      </w:r>
      <w:r>
        <w:t xml:space="preserve"> related to the “The Smith Family” GedCom source, you can choose to modify the permissions, so users can only modify data related to one </w:t>
      </w:r>
      <w:r w:rsidR="00E6702F" w:rsidRPr="00E6702F">
        <w:rPr>
          <w:b/>
        </w:rPr>
        <w:t>Family Tree</w:t>
      </w:r>
      <w:r>
        <w:t xml:space="preserve"> or the other. This is an advanced feature, especially because a specific </w:t>
      </w:r>
      <w:r w:rsidRPr="00AA675B">
        <w:rPr>
          <w:b/>
        </w:rPr>
        <w:t>Person</w:t>
      </w:r>
      <w:r>
        <w:t xml:space="preserve"> can be in both </w:t>
      </w:r>
      <w:r w:rsidR="00E6702F">
        <w:rPr>
          <w:b/>
        </w:rPr>
        <w:t>Family Tree</w:t>
      </w:r>
      <w:r w:rsidRPr="00AA675B">
        <w:rPr>
          <w:b/>
        </w:rPr>
        <w:t>s</w:t>
      </w:r>
      <w:r>
        <w:t xml:space="preserve">, in which case a user with permissions for only one of the </w:t>
      </w:r>
      <w:r w:rsidR="00E6702F" w:rsidRPr="00E6702F">
        <w:rPr>
          <w:b/>
        </w:rPr>
        <w:t>Family Tree</w:t>
      </w:r>
      <w:r w:rsidRPr="00E6702F">
        <w:rPr>
          <w:b/>
        </w:rPr>
        <w:t>s</w:t>
      </w:r>
      <w:r>
        <w:t xml:space="preserve">, can still modify this </w:t>
      </w:r>
      <w:r w:rsidRPr="00AA675B">
        <w:rPr>
          <w:b/>
        </w:rPr>
        <w:t>Person</w:t>
      </w:r>
      <w:r>
        <w:t xml:space="preserve">. </w:t>
      </w:r>
    </w:p>
    <w:p w:rsidR="004C1A09" w:rsidRDefault="004C1A09" w:rsidP="00AC7EB1"/>
    <w:p w:rsidR="004C1A09" w:rsidRDefault="004C1A09" w:rsidP="00AC7EB1"/>
    <w:p w:rsidR="00E62E20" w:rsidRDefault="00E62E20" w:rsidP="00E62E20">
      <w:pPr>
        <w:pStyle w:val="Kop1"/>
      </w:pPr>
      <w:bookmarkStart w:id="130" w:name="_Toc334989089"/>
      <w:r>
        <w:lastRenderedPageBreak/>
        <w:t xml:space="preserve">Joaktree </w:t>
      </w:r>
      <w:r w:rsidR="00584389">
        <w:t>views and menu options</w:t>
      </w:r>
      <w:bookmarkEnd w:id="130"/>
    </w:p>
    <w:p w:rsidR="00A87D4F" w:rsidRDefault="00E62E20" w:rsidP="00057FBF">
      <w:r>
        <w:t>The Joaktree component</w:t>
      </w:r>
      <w:r w:rsidR="002617AB">
        <w:fldChar w:fldCharType="begin"/>
      </w:r>
      <w:r w:rsidR="00A33841">
        <w:instrText xml:space="preserve"> XE "</w:instrText>
      </w:r>
      <w:r w:rsidR="00A33841" w:rsidRPr="009430BB">
        <w:instrText>Joaktree component:</w:instrText>
      </w:r>
      <w:r w:rsidR="00FE4B4C">
        <w:instrText>V</w:instrText>
      </w:r>
      <w:r w:rsidR="00A33841" w:rsidRPr="009430BB">
        <w:instrText>iews</w:instrText>
      </w:r>
      <w:r w:rsidR="00A33841">
        <w:instrText xml:space="preserve">" </w:instrText>
      </w:r>
      <w:r w:rsidR="002617AB">
        <w:fldChar w:fldCharType="end"/>
      </w:r>
      <w:r>
        <w:t xml:space="preserve"> has </w:t>
      </w:r>
      <w:r w:rsidR="006A6BA8">
        <w:t xml:space="preserve">five </w:t>
      </w:r>
      <w:r>
        <w:t xml:space="preserve">different views available which can be linked to a menu </w:t>
      </w:r>
      <w:r w:rsidR="005217E2">
        <w:t>item</w:t>
      </w:r>
      <w:r>
        <w:t>.</w:t>
      </w:r>
    </w:p>
    <w:p w:rsidR="00E62E20" w:rsidRDefault="00E90E9D" w:rsidP="00057FBF">
      <w:r>
        <w:rPr>
          <w:noProof/>
          <w:lang w:val="nl-NL" w:eastAsia="nl-NL" w:bidi="ar-SA"/>
        </w:rPr>
        <w:drawing>
          <wp:inline distT="0" distB="0" distL="0" distR="0">
            <wp:extent cx="1211580" cy="1379220"/>
            <wp:effectExtent l="38100" t="19050" r="26670" b="11430"/>
            <wp:docPr id="79" name="Afbeelding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65" cstate="print"/>
                    <a:srcRect/>
                    <a:stretch>
                      <a:fillRect/>
                    </a:stretch>
                  </pic:blipFill>
                  <pic:spPr bwMode="auto">
                    <a:xfrm>
                      <a:off x="0" y="0"/>
                      <a:ext cx="1211580" cy="1379220"/>
                    </a:xfrm>
                    <a:prstGeom prst="rect">
                      <a:avLst/>
                    </a:prstGeom>
                    <a:noFill/>
                    <a:ln w="9525">
                      <a:solidFill>
                        <a:schemeClr val="accent1"/>
                      </a:solidFill>
                      <a:miter lim="800000"/>
                      <a:headEnd/>
                      <a:tailEnd/>
                    </a:ln>
                  </pic:spPr>
                </pic:pic>
              </a:graphicData>
            </a:graphic>
          </wp:inline>
        </w:drawing>
      </w:r>
      <w:r w:rsidR="005D7DE1">
        <w:t xml:space="preserve"> </w:t>
      </w:r>
      <w:r w:rsidR="005D7DE1">
        <w:rPr>
          <w:noProof/>
          <w:lang w:val="nl-NL" w:eastAsia="nl-NL" w:bidi="ar-SA"/>
        </w:rPr>
        <w:drawing>
          <wp:inline distT="0" distB="0" distL="0" distR="0">
            <wp:extent cx="1173480" cy="1478280"/>
            <wp:effectExtent l="38100" t="19050" r="26670" b="26670"/>
            <wp:docPr id="778"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66" cstate="print"/>
                    <a:srcRect/>
                    <a:stretch>
                      <a:fillRect/>
                    </a:stretch>
                  </pic:blipFill>
                  <pic:spPr bwMode="auto">
                    <a:xfrm>
                      <a:off x="0" y="0"/>
                      <a:ext cx="1173480" cy="1478280"/>
                    </a:xfrm>
                    <a:prstGeom prst="rect">
                      <a:avLst/>
                    </a:prstGeom>
                    <a:noFill/>
                    <a:ln w="9525">
                      <a:solidFill>
                        <a:schemeClr val="accent1"/>
                      </a:solidFill>
                      <a:miter lim="800000"/>
                      <a:headEnd/>
                      <a:tailEnd/>
                    </a:ln>
                  </pic:spPr>
                </pic:pic>
              </a:graphicData>
            </a:graphic>
          </wp:inline>
        </w:drawing>
      </w:r>
    </w:p>
    <w:p w:rsidR="005217E2" w:rsidRDefault="002617AB" w:rsidP="006B3DE5">
      <w:pPr>
        <w:pStyle w:val="Lijstalinea"/>
        <w:numPr>
          <w:ilvl w:val="0"/>
          <w:numId w:val="18"/>
        </w:numPr>
      </w:pPr>
      <w:hyperlink w:anchor="_Index_view" w:history="1">
        <w:r w:rsidR="00B70F7F" w:rsidRPr="000A0C70">
          <w:rPr>
            <w:rStyle w:val="Hyperlink"/>
            <w:b/>
          </w:rPr>
          <w:t>Index</w:t>
        </w:r>
      </w:hyperlink>
      <w:r w:rsidR="00B70F7F" w:rsidRPr="00B70F7F">
        <w:rPr>
          <w:b/>
        </w:rPr>
        <w:br/>
      </w:r>
      <w:r w:rsidR="00B70F7F">
        <w:t xml:space="preserve">Shows an index of published family names </w:t>
      </w:r>
      <w:r w:rsidR="006A6BA8">
        <w:t xml:space="preserve">for </w:t>
      </w:r>
      <w:r w:rsidR="00B70F7F">
        <w:t xml:space="preserve">the </w:t>
      </w:r>
      <w:r w:rsidR="00852C90">
        <w:t>indicated</w:t>
      </w:r>
      <w:r w:rsidR="00852C90" w:rsidRPr="00D96FB2">
        <w:rPr>
          <w:b/>
        </w:rPr>
        <w:t xml:space="preserve"> </w:t>
      </w:r>
      <w:r w:rsidR="00D96FB2" w:rsidRPr="00D96FB2">
        <w:rPr>
          <w:b/>
        </w:rPr>
        <w:t>Family Tree</w:t>
      </w:r>
      <w:r w:rsidR="00B70F7F">
        <w:t xml:space="preserve">. The introduction text </w:t>
      </w:r>
      <w:r w:rsidR="006A6BA8">
        <w:t xml:space="preserve">for </w:t>
      </w:r>
      <w:r w:rsidR="00B70F7F">
        <w:t xml:space="preserve">the </w:t>
      </w:r>
      <w:r w:rsidR="00D96FB2" w:rsidRPr="00D96FB2">
        <w:rPr>
          <w:b/>
        </w:rPr>
        <w:t>Family Tree</w:t>
      </w:r>
      <w:r w:rsidR="00B70F7F">
        <w:t xml:space="preserve"> is also shown.</w:t>
      </w:r>
    </w:p>
    <w:p w:rsidR="00852C90" w:rsidRPr="00852C90" w:rsidRDefault="002617AB" w:rsidP="006B3DE5">
      <w:pPr>
        <w:pStyle w:val="Lijstalinea"/>
        <w:numPr>
          <w:ilvl w:val="0"/>
          <w:numId w:val="18"/>
        </w:numPr>
      </w:pPr>
      <w:hyperlink w:anchor="_Search_list" w:history="1">
        <w:r w:rsidR="00852C90" w:rsidRPr="00852C90">
          <w:rPr>
            <w:rStyle w:val="Hyperlink"/>
            <w:b/>
          </w:rPr>
          <w:t>Location list</w:t>
        </w:r>
      </w:hyperlink>
      <w:r w:rsidR="00852C90" w:rsidRPr="00852C90">
        <w:rPr>
          <w:b/>
        </w:rPr>
        <w:br/>
      </w:r>
      <w:r w:rsidR="00852C90">
        <w:t xml:space="preserve">Shows an index of published locations for the indicated </w:t>
      </w:r>
      <w:r w:rsidR="00852C90" w:rsidRPr="00852C90">
        <w:rPr>
          <w:b/>
        </w:rPr>
        <w:t>Family Tree</w:t>
      </w:r>
      <w:r w:rsidR="00852C90">
        <w:t>.</w:t>
      </w:r>
    </w:p>
    <w:p w:rsidR="00B70F7F" w:rsidRDefault="002617AB" w:rsidP="006B3DE5">
      <w:pPr>
        <w:pStyle w:val="Lijstalinea"/>
        <w:numPr>
          <w:ilvl w:val="0"/>
          <w:numId w:val="18"/>
        </w:numPr>
      </w:pPr>
      <w:hyperlink w:anchor="_Search_list_1" w:history="1">
        <w:r w:rsidR="00B70F7F" w:rsidRPr="00D816EB">
          <w:rPr>
            <w:rStyle w:val="Hyperlink"/>
            <w:b/>
          </w:rPr>
          <w:t>Search list</w:t>
        </w:r>
      </w:hyperlink>
      <w:r w:rsidR="00B70F7F" w:rsidRPr="00B70F7F">
        <w:rPr>
          <w:b/>
        </w:rPr>
        <w:br/>
      </w:r>
      <w:r w:rsidR="00B70F7F">
        <w:t xml:space="preserve">Shows a search list of </w:t>
      </w:r>
      <w:r w:rsidR="0010749C" w:rsidRPr="0010749C">
        <w:rPr>
          <w:b/>
        </w:rPr>
        <w:t>Person</w:t>
      </w:r>
      <w:r w:rsidR="0010749C">
        <w:rPr>
          <w:b/>
        </w:rPr>
        <w:t>s</w:t>
      </w:r>
      <w:r w:rsidR="00B70F7F">
        <w:t xml:space="preserve"> </w:t>
      </w:r>
      <w:r w:rsidR="006A6BA8">
        <w:t xml:space="preserve">for </w:t>
      </w:r>
      <w:r w:rsidR="00B70F7F">
        <w:t xml:space="preserve">the </w:t>
      </w:r>
      <w:r w:rsidR="00D96FB2" w:rsidRPr="00D96FB2">
        <w:rPr>
          <w:b/>
        </w:rPr>
        <w:t>Family Tree</w:t>
      </w:r>
      <w:r w:rsidR="006A6BA8">
        <w:rPr>
          <w:b/>
        </w:rPr>
        <w:t xml:space="preserve"> </w:t>
      </w:r>
      <w:r w:rsidR="006A6BA8">
        <w:t>indicated</w:t>
      </w:r>
      <w:r w:rsidR="00B70F7F">
        <w:t xml:space="preserve">. </w:t>
      </w:r>
      <w:r w:rsidR="006A6BA8">
        <w:t xml:space="preserve">The user </w:t>
      </w:r>
      <w:r w:rsidR="00B70F7F">
        <w:t xml:space="preserve">can filter (search) </w:t>
      </w:r>
      <w:r w:rsidR="006A6BA8">
        <w:t>by name</w:t>
      </w:r>
      <w:r w:rsidR="005B4758">
        <w:t xml:space="preserve"> (First name, Family name, or Patronym)</w:t>
      </w:r>
      <w:r w:rsidR="00B70F7F">
        <w:t xml:space="preserve"> and order </w:t>
      </w:r>
      <w:r w:rsidR="006A6BA8">
        <w:t>by name</w:t>
      </w:r>
      <w:r w:rsidR="00B70F7F">
        <w:t>.</w:t>
      </w:r>
    </w:p>
    <w:p w:rsidR="005D7DE1" w:rsidRDefault="002617AB" w:rsidP="006B3DE5">
      <w:pPr>
        <w:pStyle w:val="Lijstalinea"/>
        <w:numPr>
          <w:ilvl w:val="0"/>
          <w:numId w:val="18"/>
        </w:numPr>
      </w:pPr>
      <w:hyperlink w:anchor="_Map" w:history="1">
        <w:r w:rsidR="005D7DE1" w:rsidRPr="005D7DE1">
          <w:rPr>
            <w:rStyle w:val="Hyperlink"/>
            <w:b/>
          </w:rPr>
          <w:t>Map view</w:t>
        </w:r>
      </w:hyperlink>
      <w:r w:rsidR="005D7DE1">
        <w:br/>
        <w:t>Shows a map.</w:t>
      </w:r>
    </w:p>
    <w:p w:rsidR="00B70F7F" w:rsidRDefault="002617AB" w:rsidP="006B3DE5">
      <w:pPr>
        <w:pStyle w:val="Lijstalinea"/>
        <w:numPr>
          <w:ilvl w:val="0"/>
          <w:numId w:val="18"/>
        </w:numPr>
      </w:pPr>
      <w:hyperlink w:anchor="_Person_view" w:history="1">
        <w:r w:rsidR="00B70F7F" w:rsidRPr="000A0C70">
          <w:rPr>
            <w:rStyle w:val="Hyperlink"/>
            <w:b/>
          </w:rPr>
          <w:t>Person view</w:t>
        </w:r>
      </w:hyperlink>
      <w:r w:rsidR="00B70F7F" w:rsidRPr="00B70F7F">
        <w:rPr>
          <w:b/>
        </w:rPr>
        <w:br/>
      </w:r>
      <w:r w:rsidR="00B70F7F">
        <w:t xml:space="preserve">Shows the default layout </w:t>
      </w:r>
      <w:r w:rsidR="006A6BA8">
        <w:t xml:space="preserve">for </w:t>
      </w:r>
      <w:r w:rsidR="00B70F7F">
        <w:t xml:space="preserve">one selected </w:t>
      </w:r>
      <w:r w:rsidR="0010749C" w:rsidRPr="0010749C">
        <w:rPr>
          <w:b/>
        </w:rPr>
        <w:t>Person</w:t>
      </w:r>
      <w:r w:rsidR="00B70F7F">
        <w:t>.</w:t>
      </w:r>
    </w:p>
    <w:p w:rsidR="00227BB1" w:rsidRPr="00A9451D" w:rsidRDefault="002617AB" w:rsidP="006B3DE5">
      <w:pPr>
        <w:pStyle w:val="Lijstalinea"/>
        <w:numPr>
          <w:ilvl w:val="0"/>
          <w:numId w:val="18"/>
        </w:numPr>
      </w:pPr>
      <w:hyperlink w:anchor="_Person_view_1" w:history="1">
        <w:r w:rsidR="00227BB1" w:rsidRPr="00A9451D">
          <w:rPr>
            <w:rStyle w:val="Hyperlink"/>
            <w:b/>
          </w:rPr>
          <w:t>Editing a person</w:t>
        </w:r>
      </w:hyperlink>
      <w:r w:rsidR="00227BB1" w:rsidRPr="00A9451D">
        <w:rPr>
          <w:b/>
        </w:rPr>
        <w:br/>
      </w:r>
      <w:r w:rsidR="00D45D64">
        <w:t xml:space="preserve">These are a set of form to modify data or relationships for a </w:t>
      </w:r>
      <w:r w:rsidR="00D45D64" w:rsidRPr="00D45D64">
        <w:rPr>
          <w:b/>
        </w:rPr>
        <w:t>Person</w:t>
      </w:r>
      <w:r w:rsidR="00D45D64">
        <w:t>.</w:t>
      </w:r>
    </w:p>
    <w:p w:rsidR="00B70F7F" w:rsidRDefault="002617AB" w:rsidP="006B3DE5">
      <w:pPr>
        <w:pStyle w:val="Lijstalinea"/>
        <w:numPr>
          <w:ilvl w:val="0"/>
          <w:numId w:val="18"/>
        </w:numPr>
      </w:pPr>
      <w:hyperlink w:anchor="_Ancestor_chart" w:history="1">
        <w:r w:rsidR="00B70F7F" w:rsidRPr="000A0C70">
          <w:rPr>
            <w:rStyle w:val="Hyperlink"/>
            <w:b/>
          </w:rPr>
          <w:t>Ancestor chart</w:t>
        </w:r>
      </w:hyperlink>
      <w:r w:rsidR="00B70F7F" w:rsidRPr="00B70F7F">
        <w:rPr>
          <w:b/>
        </w:rPr>
        <w:br/>
      </w:r>
      <w:r w:rsidR="00B70F7F">
        <w:t xml:space="preserve">Shows a table of the ancestors </w:t>
      </w:r>
      <w:r w:rsidR="006A6BA8">
        <w:t xml:space="preserve">for </w:t>
      </w:r>
      <w:r w:rsidR="00B70F7F">
        <w:t xml:space="preserve">one selected </w:t>
      </w:r>
      <w:r w:rsidR="0010749C" w:rsidRPr="0010749C">
        <w:rPr>
          <w:b/>
        </w:rPr>
        <w:t>Person</w:t>
      </w:r>
      <w:r w:rsidR="00B70F7F">
        <w:t>.</w:t>
      </w:r>
    </w:p>
    <w:p w:rsidR="00B70F7F" w:rsidRDefault="002617AB" w:rsidP="006B3DE5">
      <w:pPr>
        <w:pStyle w:val="Lijstalinea"/>
        <w:numPr>
          <w:ilvl w:val="0"/>
          <w:numId w:val="18"/>
        </w:numPr>
      </w:pPr>
      <w:hyperlink w:anchor="_Descendant_chart" w:history="1">
        <w:r w:rsidR="00B70F7F" w:rsidRPr="000A0C70">
          <w:rPr>
            <w:rStyle w:val="Hyperlink"/>
            <w:b/>
          </w:rPr>
          <w:t>Descendant chart</w:t>
        </w:r>
      </w:hyperlink>
      <w:r w:rsidR="00B70F7F" w:rsidRPr="00B70F7F">
        <w:rPr>
          <w:b/>
        </w:rPr>
        <w:br/>
      </w:r>
      <w:r w:rsidR="00B70F7F">
        <w:t xml:space="preserve">Shows a list of descendants </w:t>
      </w:r>
      <w:r w:rsidR="006A6BA8">
        <w:t xml:space="preserve">for </w:t>
      </w:r>
      <w:r w:rsidR="00B70F7F">
        <w:t xml:space="preserve">one selected </w:t>
      </w:r>
      <w:r w:rsidR="0010749C" w:rsidRPr="0010749C">
        <w:rPr>
          <w:b/>
        </w:rPr>
        <w:t>Person</w:t>
      </w:r>
      <w:r w:rsidR="00B70F7F">
        <w:t>.</w:t>
      </w:r>
    </w:p>
    <w:p w:rsidR="00E90E9D" w:rsidRPr="00E72F1A" w:rsidRDefault="002617AB" w:rsidP="006B3DE5">
      <w:pPr>
        <w:pStyle w:val="Lijstalinea"/>
        <w:numPr>
          <w:ilvl w:val="0"/>
          <w:numId w:val="18"/>
        </w:numPr>
      </w:pPr>
      <w:hyperlink w:anchor="_List_of_Repositories" w:history="1">
        <w:r w:rsidR="00E90E9D" w:rsidRPr="00E72F1A">
          <w:rPr>
            <w:rStyle w:val="Hyperlink"/>
            <w:b/>
          </w:rPr>
          <w:t>List of repositories</w:t>
        </w:r>
      </w:hyperlink>
      <w:r w:rsidR="00E72F1A" w:rsidRPr="00E72F1A">
        <w:rPr>
          <w:b/>
        </w:rPr>
        <w:t xml:space="preserve"> </w:t>
      </w:r>
      <w:r w:rsidR="00D45D64">
        <w:t>Shows a list of repositories, which are part of the selected GedCom file and can be used for linking a source to a repository.</w:t>
      </w:r>
    </w:p>
    <w:p w:rsidR="00E90E9D" w:rsidRPr="00E72F1A" w:rsidRDefault="002617AB" w:rsidP="006B3DE5">
      <w:pPr>
        <w:pStyle w:val="Lijstalinea"/>
        <w:numPr>
          <w:ilvl w:val="0"/>
          <w:numId w:val="18"/>
        </w:numPr>
      </w:pPr>
      <w:hyperlink w:anchor="_List_of_Sources" w:history="1">
        <w:r w:rsidR="00E90E9D" w:rsidRPr="00E72F1A">
          <w:rPr>
            <w:rStyle w:val="Hyperlink"/>
            <w:b/>
          </w:rPr>
          <w:t>List of sources</w:t>
        </w:r>
      </w:hyperlink>
      <w:r w:rsidR="00E90E9D" w:rsidRPr="00E72F1A">
        <w:rPr>
          <w:b/>
        </w:rPr>
        <w:br/>
      </w:r>
      <w:r w:rsidR="00D45D64">
        <w:t xml:space="preserve">Shows a list of sources, which are part of the selected GedCom file. A source can be linked to a </w:t>
      </w:r>
      <w:r w:rsidR="00D45D64" w:rsidRPr="00D45D64">
        <w:rPr>
          <w:b/>
        </w:rPr>
        <w:t>Person</w:t>
      </w:r>
      <w:r w:rsidR="00D45D64">
        <w:t>, event, note, etc</w:t>
      </w:r>
      <w:r w:rsidR="00FB102D">
        <w:t>. creating a reference.</w:t>
      </w:r>
    </w:p>
    <w:p w:rsidR="00E90E9D" w:rsidRPr="00D45D64" w:rsidRDefault="002617AB" w:rsidP="006B3DE5">
      <w:pPr>
        <w:pStyle w:val="Lijstalinea"/>
        <w:numPr>
          <w:ilvl w:val="0"/>
          <w:numId w:val="18"/>
        </w:numPr>
      </w:pPr>
      <w:hyperlink w:anchor="_Change_history" w:history="1">
        <w:r w:rsidR="00E90E9D" w:rsidRPr="00D45D64">
          <w:rPr>
            <w:rStyle w:val="Hyperlink"/>
            <w:b/>
          </w:rPr>
          <w:t>Change history</w:t>
        </w:r>
      </w:hyperlink>
      <w:r w:rsidR="00E90E9D" w:rsidRPr="00D45D64">
        <w:rPr>
          <w:b/>
        </w:rPr>
        <w:br/>
      </w:r>
      <w:r w:rsidR="00D45D64">
        <w:t>Shows a log of changes which occurred for all GedCom files on your site.</w:t>
      </w:r>
    </w:p>
    <w:p w:rsidR="00E90E9D" w:rsidRDefault="002617AB" w:rsidP="006B3DE5">
      <w:pPr>
        <w:pStyle w:val="Lijstalinea"/>
        <w:numPr>
          <w:ilvl w:val="0"/>
          <w:numId w:val="18"/>
        </w:numPr>
      </w:pPr>
      <w:hyperlink w:anchor="_New_Person_Form" w:history="1">
        <w:r w:rsidR="00E90E9D" w:rsidRPr="00D45D64">
          <w:rPr>
            <w:rStyle w:val="Hyperlink"/>
            <w:b/>
          </w:rPr>
          <w:t>New person form</w:t>
        </w:r>
      </w:hyperlink>
      <w:r w:rsidR="00D45D64">
        <w:br/>
        <w:t xml:space="preserve">Is a form to add a new </w:t>
      </w:r>
      <w:r w:rsidR="00D45D64" w:rsidRPr="00D45D64">
        <w:rPr>
          <w:b/>
        </w:rPr>
        <w:t>Person</w:t>
      </w:r>
      <w:r w:rsidR="00D45D64">
        <w:t xml:space="preserve"> to your GedCom file. The person is added without any relations to other </w:t>
      </w:r>
      <w:r w:rsidR="00D45D64" w:rsidRPr="00D45D64">
        <w:rPr>
          <w:b/>
        </w:rPr>
        <w:t>Persons</w:t>
      </w:r>
      <w:r w:rsidR="00D45D64">
        <w:t>.</w:t>
      </w:r>
    </w:p>
    <w:p w:rsidR="00952F0A" w:rsidRDefault="00952F0A" w:rsidP="00952F0A">
      <w:pPr>
        <w:pStyle w:val="Kop2"/>
      </w:pPr>
      <w:bookmarkStart w:id="131" w:name="_Toc334989090"/>
      <w:r>
        <w:lastRenderedPageBreak/>
        <w:t>Repositor</w:t>
      </w:r>
      <w:r w:rsidR="00EE48FF">
        <w:t>y list and</w:t>
      </w:r>
      <w:r>
        <w:t xml:space="preserve"> Source</w:t>
      </w:r>
      <w:r w:rsidR="00EE48FF">
        <w:t xml:space="preserve"> list</w:t>
      </w:r>
      <w:r>
        <w:t xml:space="preserve"> </w:t>
      </w:r>
      <w:r w:rsidR="00857D45">
        <w:t>o</w:t>
      </w:r>
      <w:r>
        <w:t>ptions</w:t>
      </w:r>
      <w:bookmarkEnd w:id="131"/>
    </w:p>
    <w:p w:rsidR="00952F0A" w:rsidRDefault="00952F0A" w:rsidP="00952F0A">
      <w:r>
        <w:t xml:space="preserve">The </w:t>
      </w:r>
      <w:r w:rsidR="00EE48FF">
        <w:t>lists of repositories and sources</w:t>
      </w:r>
      <w:r>
        <w:t xml:space="preserve"> are related to one</w:t>
      </w:r>
      <w:r w:rsidR="00EE48FF">
        <w:t xml:space="preserve"> </w:t>
      </w:r>
      <w:r w:rsidR="00EE48FF" w:rsidRPr="00EE48FF">
        <w:rPr>
          <w:i/>
        </w:rPr>
        <w:t>GedCom</w:t>
      </w:r>
      <w:r w:rsidR="00EE48FF">
        <w:t xml:space="preserve"> file</w:t>
      </w:r>
      <w:r>
        <w:t>. Therefore, if you create a menu item for either of these views, you have to select a</w:t>
      </w:r>
      <w:r w:rsidR="00EE48FF" w:rsidRPr="00EE48FF">
        <w:rPr>
          <w:i/>
        </w:rPr>
        <w:t xml:space="preserve"> GedCom</w:t>
      </w:r>
      <w:r w:rsidR="00EE48FF">
        <w:t xml:space="preserve"> </w:t>
      </w:r>
      <w:r>
        <w:t>from the drop-down box, as showed in the example below.</w:t>
      </w:r>
    </w:p>
    <w:p w:rsidR="00952F0A" w:rsidRDefault="00952F0A" w:rsidP="00952F0A">
      <w:r>
        <w:rPr>
          <w:noProof/>
          <w:lang w:val="nl-NL" w:eastAsia="nl-NL" w:bidi="ar-SA"/>
        </w:rPr>
        <w:drawing>
          <wp:inline distT="0" distB="0" distL="0" distR="0">
            <wp:extent cx="3032760" cy="678180"/>
            <wp:effectExtent l="19050" t="19050" r="15240" b="26670"/>
            <wp:docPr id="80" name="Afbeelding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7" cstate="print"/>
                    <a:srcRect/>
                    <a:stretch>
                      <a:fillRect/>
                    </a:stretch>
                  </pic:blipFill>
                  <pic:spPr bwMode="auto">
                    <a:xfrm>
                      <a:off x="0" y="0"/>
                      <a:ext cx="3032760" cy="678180"/>
                    </a:xfrm>
                    <a:prstGeom prst="rect">
                      <a:avLst/>
                    </a:prstGeom>
                    <a:noFill/>
                    <a:ln w="9525">
                      <a:solidFill>
                        <a:schemeClr val="accent1"/>
                      </a:solidFill>
                      <a:miter lim="800000"/>
                      <a:headEnd/>
                      <a:tailEnd/>
                    </a:ln>
                  </pic:spPr>
                </pic:pic>
              </a:graphicData>
            </a:graphic>
          </wp:inline>
        </w:drawing>
      </w:r>
    </w:p>
    <w:p w:rsidR="00FC58FB" w:rsidRPr="00837B08" w:rsidRDefault="00952F0A" w:rsidP="00FC58FB">
      <w:pPr>
        <w:pStyle w:val="Kop2"/>
      </w:pPr>
      <w:bookmarkStart w:id="132" w:name="_Toc334989091"/>
      <w:r>
        <w:t xml:space="preserve">Index, </w:t>
      </w:r>
      <w:r w:rsidR="00FC58FB">
        <w:t xml:space="preserve">Search </w:t>
      </w:r>
      <w:r w:rsidR="00E928C5">
        <w:t>l</w:t>
      </w:r>
      <w:r w:rsidR="00FC58FB">
        <w:t>ist</w:t>
      </w:r>
      <w:r>
        <w:t xml:space="preserve">, Location </w:t>
      </w:r>
      <w:r w:rsidR="00857D45">
        <w:t>l</w:t>
      </w:r>
      <w:r>
        <w:t>ist</w:t>
      </w:r>
      <w:r w:rsidR="00FC58FB">
        <w:t xml:space="preserve"> </w:t>
      </w:r>
      <w:r w:rsidR="00BA73B4">
        <w:t>and New Person f</w:t>
      </w:r>
      <w:r>
        <w:t xml:space="preserve">orm </w:t>
      </w:r>
      <w:r w:rsidR="00857D45">
        <w:t>o</w:t>
      </w:r>
      <w:r w:rsidR="00FC58FB">
        <w:t>ptions</w:t>
      </w:r>
      <w:bookmarkEnd w:id="132"/>
    </w:p>
    <w:p w:rsidR="00B70F7F" w:rsidRDefault="00952F0A" w:rsidP="00057FBF">
      <w:r>
        <w:t xml:space="preserve">The Index, </w:t>
      </w:r>
      <w:r w:rsidR="00B70F7F">
        <w:t>Search</w:t>
      </w:r>
      <w:r>
        <w:t xml:space="preserve"> list, Location</w:t>
      </w:r>
      <w:r w:rsidR="00B70F7F">
        <w:t xml:space="preserve"> list</w:t>
      </w:r>
      <w:r>
        <w:t>, and New person form</w:t>
      </w:r>
      <w:r w:rsidR="00B70F7F">
        <w:t xml:space="preserve"> </w:t>
      </w:r>
      <w:r w:rsidR="002617AB">
        <w:fldChar w:fldCharType="begin"/>
      </w:r>
      <w:r w:rsidR="00A33841">
        <w:instrText xml:space="preserve"> XE "</w:instrText>
      </w:r>
      <w:r w:rsidR="00A33841" w:rsidRPr="0093610F">
        <w:instrText>Index:</w:instrText>
      </w:r>
      <w:r w:rsidR="00FE4B4C">
        <w:instrText>M</w:instrText>
      </w:r>
      <w:r w:rsidR="00A33841" w:rsidRPr="0093610F">
        <w:instrText>enu option</w:instrText>
      </w:r>
      <w:r w:rsidR="00A33841">
        <w:instrText xml:space="preserve">" </w:instrText>
      </w:r>
      <w:r w:rsidR="002617AB">
        <w:fldChar w:fldCharType="end"/>
      </w:r>
      <w:r w:rsidR="002617AB">
        <w:fldChar w:fldCharType="begin"/>
      </w:r>
      <w:r w:rsidR="00A33841">
        <w:instrText xml:space="preserve"> XE "</w:instrText>
      </w:r>
      <w:r w:rsidR="00A33841" w:rsidRPr="0028001C">
        <w:instrText>Search list:</w:instrText>
      </w:r>
      <w:r w:rsidR="00FE4B4C">
        <w:instrText>M</w:instrText>
      </w:r>
      <w:r w:rsidR="00A33841" w:rsidRPr="0028001C">
        <w:instrText>enu option</w:instrText>
      </w:r>
      <w:r w:rsidR="00A33841">
        <w:instrText xml:space="preserve">" </w:instrText>
      </w:r>
      <w:r w:rsidR="002617AB">
        <w:fldChar w:fldCharType="end"/>
      </w:r>
      <w:r w:rsidR="00B70F7F">
        <w:t xml:space="preserve">are related to one </w:t>
      </w:r>
      <w:r w:rsidR="00D96FB2" w:rsidRPr="00D96FB2">
        <w:rPr>
          <w:b/>
        </w:rPr>
        <w:t>Family Tree</w:t>
      </w:r>
      <w:r w:rsidR="00B70F7F">
        <w:t xml:space="preserve">. Therefore, </w:t>
      </w:r>
      <w:r w:rsidR="008F1041">
        <w:t>if</w:t>
      </w:r>
      <w:r w:rsidR="00B70F7F">
        <w:t xml:space="preserve"> you create a menu item for </w:t>
      </w:r>
      <w:r w:rsidR="00EE48FF">
        <w:t>one</w:t>
      </w:r>
      <w:r w:rsidR="006A6BA8">
        <w:t xml:space="preserve"> </w:t>
      </w:r>
      <w:r w:rsidR="00B70F7F">
        <w:t xml:space="preserve">of these views, you have to select a </w:t>
      </w:r>
      <w:r w:rsidR="00D96FB2" w:rsidRPr="00D96FB2">
        <w:rPr>
          <w:b/>
        </w:rPr>
        <w:t>Family Tree</w:t>
      </w:r>
      <w:r w:rsidR="00B70F7F">
        <w:t xml:space="preserve"> from the drop</w:t>
      </w:r>
      <w:r w:rsidR="006A6BA8">
        <w:t>-</w:t>
      </w:r>
      <w:r w:rsidR="00B70F7F">
        <w:t>down box, as showed in the example below.</w:t>
      </w:r>
    </w:p>
    <w:p w:rsidR="00E62E20" w:rsidRDefault="00FC58FB" w:rsidP="00057FBF">
      <w:r w:rsidRPr="00FC58FB">
        <w:rPr>
          <w:noProof/>
          <w:lang w:val="nl-NL" w:eastAsia="nl-NL" w:bidi="ar-SA"/>
        </w:rPr>
        <w:drawing>
          <wp:inline distT="0" distB="0" distL="0" distR="0">
            <wp:extent cx="3756660" cy="670560"/>
            <wp:effectExtent l="19050" t="19050" r="15240" b="15240"/>
            <wp:docPr id="264"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8" cstate="print"/>
                    <a:srcRect/>
                    <a:stretch>
                      <a:fillRect/>
                    </a:stretch>
                  </pic:blipFill>
                  <pic:spPr bwMode="auto">
                    <a:xfrm>
                      <a:off x="0" y="0"/>
                      <a:ext cx="3756660" cy="670560"/>
                    </a:xfrm>
                    <a:prstGeom prst="rect">
                      <a:avLst/>
                    </a:prstGeom>
                    <a:noFill/>
                    <a:ln w="9525">
                      <a:solidFill>
                        <a:schemeClr val="accent1"/>
                      </a:solidFill>
                      <a:miter lim="800000"/>
                      <a:headEnd/>
                      <a:tailEnd/>
                    </a:ln>
                  </pic:spPr>
                </pic:pic>
              </a:graphicData>
            </a:graphic>
          </wp:inline>
        </w:drawing>
      </w:r>
    </w:p>
    <w:p w:rsidR="00FC58FB" w:rsidRPr="00837B08" w:rsidRDefault="00FC58FB" w:rsidP="00FC58FB">
      <w:pPr>
        <w:pStyle w:val="Kop2"/>
      </w:pPr>
      <w:bookmarkStart w:id="133" w:name="_Toc334989092"/>
      <w:r>
        <w:t xml:space="preserve">Person </w:t>
      </w:r>
      <w:r w:rsidR="00E928C5">
        <w:t>v</w:t>
      </w:r>
      <w:r>
        <w:t xml:space="preserve">iew, Ancestor </w:t>
      </w:r>
      <w:r w:rsidR="00E928C5">
        <w:t>c</w:t>
      </w:r>
      <w:r>
        <w:t xml:space="preserve">hart and </w:t>
      </w:r>
      <w:r w:rsidR="00116D2C">
        <w:t>Descendant chart</w:t>
      </w:r>
      <w:bookmarkEnd w:id="133"/>
    </w:p>
    <w:p w:rsidR="00B70F7F" w:rsidRDefault="00B70F7F" w:rsidP="00B70F7F">
      <w:r>
        <w:t xml:space="preserve">The Person view, Ancestor chart and </w:t>
      </w:r>
      <w:r w:rsidR="00116D2C">
        <w:t>Descendant chart</w:t>
      </w:r>
      <w:r>
        <w:t xml:space="preserve"> </w:t>
      </w:r>
      <w:r w:rsidR="002617AB">
        <w:fldChar w:fldCharType="begin"/>
      </w:r>
      <w:r w:rsidR="00A33841">
        <w:instrText xml:space="preserve"> XE "</w:instrText>
      </w:r>
      <w:r w:rsidR="00A33841" w:rsidRPr="007C78E0">
        <w:instrText>Person view:</w:instrText>
      </w:r>
      <w:r w:rsidR="00FE4B4C">
        <w:instrText>M</w:instrText>
      </w:r>
      <w:r w:rsidR="00A33841" w:rsidRPr="007C78E0">
        <w:instrText>enu option</w:instrText>
      </w:r>
      <w:r w:rsidR="00A33841">
        <w:instrText xml:space="preserve">" </w:instrText>
      </w:r>
      <w:r w:rsidR="002617AB">
        <w:fldChar w:fldCharType="end"/>
      </w:r>
      <w:r w:rsidR="002617AB">
        <w:fldChar w:fldCharType="begin"/>
      </w:r>
      <w:r w:rsidR="00A33841">
        <w:instrText xml:space="preserve"> XE "</w:instrText>
      </w:r>
      <w:r w:rsidR="00A33841" w:rsidRPr="0018293E">
        <w:instrText>Ancestor chart:</w:instrText>
      </w:r>
      <w:r w:rsidR="00FE4B4C">
        <w:instrText>M</w:instrText>
      </w:r>
      <w:r w:rsidR="00A33841" w:rsidRPr="0018293E">
        <w:instrText>enu option</w:instrText>
      </w:r>
      <w:r w:rsidR="00A33841">
        <w:instrText xml:space="preserve">" </w:instrText>
      </w:r>
      <w:r w:rsidR="002617AB">
        <w:fldChar w:fldCharType="end"/>
      </w:r>
      <w:r w:rsidR="002617AB">
        <w:fldChar w:fldCharType="begin"/>
      </w:r>
      <w:r w:rsidR="00A33841">
        <w:instrText xml:space="preserve"> XE "</w:instrText>
      </w:r>
      <w:r w:rsidR="00A33841" w:rsidRPr="004770DA">
        <w:instrText>Descendant chart:</w:instrText>
      </w:r>
      <w:r w:rsidR="00FE4B4C">
        <w:instrText>M</w:instrText>
      </w:r>
      <w:r w:rsidR="00A33841" w:rsidRPr="004770DA">
        <w:instrText>enu option</w:instrText>
      </w:r>
      <w:r w:rsidR="00A33841">
        <w:instrText xml:space="preserve">" </w:instrText>
      </w:r>
      <w:r w:rsidR="002617AB">
        <w:fldChar w:fldCharType="end"/>
      </w:r>
      <w:r>
        <w:t xml:space="preserve">are related to one </w:t>
      </w:r>
      <w:r w:rsidR="0010749C" w:rsidRPr="0010749C">
        <w:rPr>
          <w:b/>
        </w:rPr>
        <w:t>Person</w:t>
      </w:r>
      <w:r>
        <w:t xml:space="preserve">. Therefore, </w:t>
      </w:r>
      <w:r w:rsidR="008F1041">
        <w:t>if</w:t>
      </w:r>
      <w:r>
        <w:t xml:space="preserve"> you create a menu item for one of these three views, you have to select a </w:t>
      </w:r>
      <w:r w:rsidR="0010749C" w:rsidRPr="0010749C">
        <w:rPr>
          <w:b/>
        </w:rPr>
        <w:t>Person</w:t>
      </w:r>
      <w:r>
        <w:t>.</w:t>
      </w:r>
    </w:p>
    <w:p w:rsidR="00B70F7F" w:rsidRDefault="00B70F7F" w:rsidP="00057FBF">
      <w:r>
        <w:t>There a</w:t>
      </w:r>
      <w:r w:rsidR="002E456B">
        <w:t xml:space="preserve">re two ways to select a </w:t>
      </w:r>
      <w:r w:rsidR="0010749C" w:rsidRPr="0010749C">
        <w:rPr>
          <w:b/>
        </w:rPr>
        <w:t>Person</w:t>
      </w:r>
      <w:r w:rsidR="002E456B">
        <w:t xml:space="preserve">: (1) </w:t>
      </w:r>
      <w:r w:rsidR="006A6BA8">
        <w:t xml:space="preserve">select </w:t>
      </w:r>
      <w:r w:rsidR="002E456B">
        <w:t xml:space="preserve">a </w:t>
      </w:r>
      <w:r w:rsidR="00D96FB2" w:rsidRPr="00D96FB2">
        <w:rPr>
          <w:b/>
        </w:rPr>
        <w:t>Family Tree</w:t>
      </w:r>
      <w:r w:rsidR="002E456B">
        <w:t xml:space="preserve"> with a</w:t>
      </w:r>
      <w:r w:rsidR="006A6BA8">
        <w:t>n</w:t>
      </w:r>
      <w:r w:rsidR="002E456B">
        <w:t xml:space="preserve"> </w:t>
      </w:r>
      <w:r w:rsidR="005B4758">
        <w:t>Original A</w:t>
      </w:r>
      <w:r w:rsidR="008F1041">
        <w:t>ncestor</w:t>
      </w:r>
      <w:r w:rsidR="002E456B">
        <w:t xml:space="preserve">; (2) </w:t>
      </w:r>
      <w:r w:rsidR="006A6BA8">
        <w:t xml:space="preserve">select </w:t>
      </w:r>
      <w:r w:rsidR="002E456B">
        <w:t xml:space="preserve">any </w:t>
      </w:r>
      <w:r w:rsidR="0010749C" w:rsidRPr="0010749C">
        <w:rPr>
          <w:b/>
        </w:rPr>
        <w:t>Person</w:t>
      </w:r>
      <w:r w:rsidR="002E456B">
        <w:t xml:space="preserve"> from your list.</w:t>
      </w:r>
    </w:p>
    <w:p w:rsidR="002E456B" w:rsidRDefault="005B4758" w:rsidP="00057FBF">
      <w:r>
        <w:rPr>
          <w:noProof/>
          <w:lang w:val="nl-NL" w:eastAsia="nl-NL" w:bidi="ar-SA"/>
        </w:rPr>
        <w:drawing>
          <wp:inline distT="0" distB="0" distL="0" distR="0">
            <wp:extent cx="3214370" cy="1288415"/>
            <wp:effectExtent l="19050" t="19050" r="24130" b="26035"/>
            <wp:docPr id="46"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9" cstate="print"/>
                    <a:srcRect/>
                    <a:stretch>
                      <a:fillRect/>
                    </a:stretch>
                  </pic:blipFill>
                  <pic:spPr bwMode="auto">
                    <a:xfrm>
                      <a:off x="0" y="0"/>
                      <a:ext cx="3214370" cy="1288415"/>
                    </a:xfrm>
                    <a:prstGeom prst="rect">
                      <a:avLst/>
                    </a:prstGeom>
                    <a:noFill/>
                    <a:ln w="9525">
                      <a:solidFill>
                        <a:schemeClr val="accent1"/>
                      </a:solidFill>
                      <a:miter lim="800000"/>
                      <a:headEnd/>
                      <a:tailEnd/>
                    </a:ln>
                  </pic:spPr>
                </pic:pic>
              </a:graphicData>
            </a:graphic>
          </wp:inline>
        </w:drawing>
      </w:r>
    </w:p>
    <w:p w:rsidR="002E456B" w:rsidRDefault="002E456B" w:rsidP="002E456B">
      <w:pPr>
        <w:pStyle w:val="Kop3"/>
      </w:pPr>
      <w:r>
        <w:t>Select a</w:t>
      </w:r>
      <w:r w:rsidR="006A6BA8">
        <w:t>n</w:t>
      </w:r>
      <w:r w:rsidR="005B4758">
        <w:t xml:space="preserve"> Original A</w:t>
      </w:r>
      <w:r w:rsidR="008F1041">
        <w:t>ncestor</w:t>
      </w:r>
    </w:p>
    <w:p w:rsidR="002E456B" w:rsidRDefault="008F1041" w:rsidP="00057FBF">
      <w:r>
        <w:t>If</w:t>
      </w:r>
      <w:r w:rsidR="002E456B">
        <w:t xml:space="preserve"> you click on the button “Select</w:t>
      </w:r>
      <w:r w:rsidR="005B4758">
        <w:t xml:space="preserve"> Original A</w:t>
      </w:r>
      <w:r>
        <w:t>ncestor</w:t>
      </w:r>
      <w:r w:rsidR="002E456B">
        <w:t>”, a pop-up window will be displayed, as shown in the example below.</w:t>
      </w:r>
    </w:p>
    <w:p w:rsidR="002E456B" w:rsidRDefault="002E456B" w:rsidP="00057FBF">
      <w:r>
        <w:rPr>
          <w:noProof/>
          <w:lang w:val="nl-NL" w:eastAsia="nl-NL" w:bidi="ar-SA"/>
        </w:rPr>
        <w:lastRenderedPageBreak/>
        <w:drawing>
          <wp:inline distT="0" distB="0" distL="0" distR="0">
            <wp:extent cx="5334000" cy="3269615"/>
            <wp:effectExtent l="19050" t="0" r="0" b="0"/>
            <wp:docPr id="253"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0" cstate="print"/>
                    <a:srcRect/>
                    <a:stretch>
                      <a:fillRect/>
                    </a:stretch>
                  </pic:blipFill>
                  <pic:spPr bwMode="auto">
                    <a:xfrm>
                      <a:off x="0" y="0"/>
                      <a:ext cx="5334000" cy="3269615"/>
                    </a:xfrm>
                    <a:prstGeom prst="rect">
                      <a:avLst/>
                    </a:prstGeom>
                    <a:noFill/>
                    <a:ln w="9525">
                      <a:noFill/>
                      <a:miter lim="800000"/>
                      <a:headEnd/>
                      <a:tailEnd/>
                    </a:ln>
                  </pic:spPr>
                </pic:pic>
              </a:graphicData>
            </a:graphic>
          </wp:inline>
        </w:drawing>
      </w:r>
    </w:p>
    <w:p w:rsidR="002E456B" w:rsidRDefault="002E456B" w:rsidP="00057FBF">
      <w:r>
        <w:t>In this window</w:t>
      </w:r>
      <w:r w:rsidR="006A6BA8">
        <w:t>,</w:t>
      </w:r>
      <w:r>
        <w:t xml:space="preserve"> a list of all </w:t>
      </w:r>
      <w:r w:rsidRPr="00D96FB2">
        <w:rPr>
          <w:b/>
        </w:rPr>
        <w:t>Family Trees</w:t>
      </w:r>
      <w:r>
        <w:t xml:space="preserve"> is shown, with and without</w:t>
      </w:r>
      <w:r w:rsidR="005B4758">
        <w:t xml:space="preserve"> Original A</w:t>
      </w:r>
      <w:r w:rsidR="008F1041">
        <w:t>ncestor</w:t>
      </w:r>
      <w:r>
        <w:t xml:space="preserve">s. You have to select a </w:t>
      </w:r>
      <w:r w:rsidR="00D96FB2" w:rsidRPr="00D96FB2">
        <w:rPr>
          <w:b/>
        </w:rPr>
        <w:t>Family Tree</w:t>
      </w:r>
      <w:r>
        <w:t xml:space="preserve"> with a</w:t>
      </w:r>
      <w:r w:rsidR="006A6BA8">
        <w:t>n</w:t>
      </w:r>
      <w:r w:rsidR="005B4758">
        <w:t xml:space="preserve"> Original A</w:t>
      </w:r>
      <w:r w:rsidR="008F1041">
        <w:t>ncestor</w:t>
      </w:r>
      <w:r>
        <w:t xml:space="preserve"> by clicking on any of the shown values.</w:t>
      </w:r>
    </w:p>
    <w:p w:rsidR="002E456B" w:rsidRDefault="002E456B" w:rsidP="002E456B">
      <w:pPr>
        <w:pStyle w:val="Kop3"/>
      </w:pPr>
      <w:r>
        <w:t xml:space="preserve">Select any </w:t>
      </w:r>
      <w:r w:rsidR="00E928C5">
        <w:t>P</w:t>
      </w:r>
      <w:r>
        <w:t>erson</w:t>
      </w:r>
    </w:p>
    <w:p w:rsidR="002E456B" w:rsidRDefault="008F1041" w:rsidP="002E456B">
      <w:r>
        <w:t>If</w:t>
      </w:r>
      <w:r w:rsidR="002E456B">
        <w:t xml:space="preserve"> you click on the button “Select any person”, a pop-up window will be displayed, as shown in the example below.</w:t>
      </w:r>
    </w:p>
    <w:p w:rsidR="00FC58FB" w:rsidRDefault="00E872DE" w:rsidP="00057FBF">
      <w:r>
        <w:rPr>
          <w:noProof/>
          <w:lang w:val="nl-NL" w:eastAsia="nl-NL" w:bidi="ar-SA"/>
        </w:rPr>
        <w:drawing>
          <wp:inline distT="0" distB="0" distL="0" distR="0">
            <wp:extent cx="5313045" cy="3255645"/>
            <wp:effectExtent l="19050" t="0" r="1905" b="0"/>
            <wp:docPr id="254"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1" cstate="print"/>
                    <a:srcRect/>
                    <a:stretch>
                      <a:fillRect/>
                    </a:stretch>
                  </pic:blipFill>
                  <pic:spPr bwMode="auto">
                    <a:xfrm>
                      <a:off x="0" y="0"/>
                      <a:ext cx="5313045" cy="3255645"/>
                    </a:xfrm>
                    <a:prstGeom prst="rect">
                      <a:avLst/>
                    </a:prstGeom>
                    <a:noFill/>
                    <a:ln w="9525">
                      <a:noFill/>
                      <a:miter lim="800000"/>
                      <a:headEnd/>
                      <a:tailEnd/>
                    </a:ln>
                  </pic:spPr>
                </pic:pic>
              </a:graphicData>
            </a:graphic>
          </wp:inline>
        </w:drawing>
      </w:r>
    </w:p>
    <w:p w:rsidR="00E872DE" w:rsidRDefault="00E872DE" w:rsidP="00E872DE">
      <w:r>
        <w:t>In this window</w:t>
      </w:r>
      <w:r w:rsidR="006A6BA8">
        <w:t>,</w:t>
      </w:r>
      <w:r>
        <w:t xml:space="preserve"> a list of all </w:t>
      </w:r>
      <w:r w:rsidR="00876D68" w:rsidRPr="00876D68">
        <w:rPr>
          <w:b/>
        </w:rPr>
        <w:t>Persons</w:t>
      </w:r>
      <w:r>
        <w:t xml:space="preserve"> is shown. You can search, filter and sort this list in the same way described in section</w:t>
      </w:r>
      <w:r w:rsidR="00F65FAA">
        <w:t xml:space="preserve"> </w:t>
      </w:r>
      <w:hyperlink w:anchor="_Filtering_and_sorting" w:history="1">
        <w:r w:rsidR="002617AB" w:rsidRPr="00ED433F">
          <w:rPr>
            <w:rStyle w:val="Hyperlink"/>
          </w:rPr>
          <w:fldChar w:fldCharType="begin"/>
        </w:r>
        <w:r w:rsidR="00ED433F" w:rsidRPr="00ED433F">
          <w:rPr>
            <w:rStyle w:val="Hyperlink"/>
          </w:rPr>
          <w:instrText xml:space="preserve"> REF _Ref280644353 \r \h </w:instrText>
        </w:r>
        <w:r w:rsidR="002617AB" w:rsidRPr="00ED433F">
          <w:rPr>
            <w:rStyle w:val="Hyperlink"/>
          </w:rPr>
        </w:r>
        <w:r w:rsidR="002617AB" w:rsidRPr="00ED433F">
          <w:rPr>
            <w:rStyle w:val="Hyperlink"/>
          </w:rPr>
          <w:fldChar w:fldCharType="separate"/>
        </w:r>
        <w:r w:rsidR="0063757D">
          <w:rPr>
            <w:rStyle w:val="Hyperlink"/>
          </w:rPr>
          <w:t>4.1.5</w:t>
        </w:r>
        <w:r w:rsidR="002617AB" w:rsidRPr="00ED433F">
          <w:rPr>
            <w:rStyle w:val="Hyperlink"/>
          </w:rPr>
          <w:fldChar w:fldCharType="end"/>
        </w:r>
      </w:hyperlink>
      <w:r>
        <w:t xml:space="preserve">. You select the </w:t>
      </w:r>
      <w:r w:rsidR="0010749C" w:rsidRPr="0010749C">
        <w:rPr>
          <w:b/>
        </w:rPr>
        <w:t>Person</w:t>
      </w:r>
      <w:r>
        <w:t xml:space="preserve"> by clicking on either the First name </w:t>
      </w:r>
      <w:r w:rsidR="006A6BA8">
        <w:t xml:space="preserve">or </w:t>
      </w:r>
      <w:r>
        <w:t>Family name.</w:t>
      </w:r>
    </w:p>
    <w:p w:rsidR="00E872DE" w:rsidRDefault="00E872DE" w:rsidP="00057FBF"/>
    <w:p w:rsidR="00690D42" w:rsidRDefault="00690D42" w:rsidP="00690D42">
      <w:pPr>
        <w:pStyle w:val="Kop2"/>
      </w:pPr>
      <w:bookmarkStart w:id="134" w:name="_Toc334989093"/>
      <w:r>
        <w:lastRenderedPageBreak/>
        <w:t>Map View options</w:t>
      </w:r>
      <w:bookmarkEnd w:id="134"/>
    </w:p>
    <w:p w:rsidR="00690D42" w:rsidRDefault="00690D42" w:rsidP="00690D42">
      <w:r>
        <w:t xml:space="preserve">A map is related to one </w:t>
      </w:r>
      <w:r w:rsidRPr="00690D42">
        <w:rPr>
          <w:b/>
        </w:rPr>
        <w:t>Map</w:t>
      </w:r>
      <w:r>
        <w:t>. Therefore, if you create a menu item for a Map view, you have to select a</w:t>
      </w:r>
      <w:r w:rsidRPr="00EE48FF">
        <w:rPr>
          <w:i/>
        </w:rPr>
        <w:t xml:space="preserve"> </w:t>
      </w:r>
      <w:r w:rsidRPr="00690D42">
        <w:t xml:space="preserve">map </w:t>
      </w:r>
      <w:r>
        <w:t>from the drop-down box, as showed in the example below.</w:t>
      </w:r>
    </w:p>
    <w:p w:rsidR="00690D42" w:rsidRDefault="00690D42" w:rsidP="00057FBF"/>
    <w:p w:rsidR="00690D42" w:rsidRDefault="00690D42" w:rsidP="00057FBF">
      <w:r>
        <w:rPr>
          <w:noProof/>
          <w:lang w:val="nl-NL" w:eastAsia="nl-NL" w:bidi="ar-SA"/>
        </w:rPr>
        <w:drawing>
          <wp:inline distT="0" distB="0" distL="0" distR="0">
            <wp:extent cx="3741420" cy="693420"/>
            <wp:effectExtent l="19050" t="19050" r="11430" b="11430"/>
            <wp:docPr id="181" name="Afbeelding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72" cstate="print"/>
                    <a:srcRect/>
                    <a:stretch>
                      <a:fillRect/>
                    </a:stretch>
                  </pic:blipFill>
                  <pic:spPr bwMode="auto">
                    <a:xfrm>
                      <a:off x="0" y="0"/>
                      <a:ext cx="3741420" cy="693420"/>
                    </a:xfrm>
                    <a:prstGeom prst="rect">
                      <a:avLst/>
                    </a:prstGeom>
                    <a:noFill/>
                    <a:ln w="9525">
                      <a:solidFill>
                        <a:schemeClr val="accent1"/>
                      </a:solidFill>
                      <a:miter lim="800000"/>
                      <a:headEnd/>
                      <a:tailEnd/>
                    </a:ln>
                  </pic:spPr>
                </pic:pic>
              </a:graphicData>
            </a:graphic>
          </wp:inline>
        </w:drawing>
      </w:r>
    </w:p>
    <w:p w:rsidR="00690D42" w:rsidRDefault="00690D42" w:rsidP="00057FBF"/>
    <w:p w:rsidR="009B3417" w:rsidRDefault="009B3417" w:rsidP="009B3417">
      <w:pPr>
        <w:pStyle w:val="Kop2"/>
      </w:pPr>
      <w:bookmarkStart w:id="135" w:name="_Toc334989094"/>
      <w:r>
        <w:t>Background information: How Joaktree links menus</w:t>
      </w:r>
      <w:bookmarkEnd w:id="135"/>
    </w:p>
    <w:p w:rsidR="009B3417" w:rsidRDefault="00E86511" w:rsidP="009B3417">
      <w:r w:rsidRPr="00E86511">
        <w:t xml:space="preserve">Navigation within the Joaktree component is generally not done with the use of menu items. </w:t>
      </w:r>
      <w:r>
        <w:t xml:space="preserve">Most visitors will start with one of your menu items, and starts selecting names (links) on the page which is presented. </w:t>
      </w:r>
    </w:p>
    <w:p w:rsidR="00E86511" w:rsidRDefault="00E86511" w:rsidP="009B3417"/>
    <w:p w:rsidR="00E86511" w:rsidRPr="00E86511" w:rsidRDefault="00E86511" w:rsidP="009B3417">
      <w:r>
        <w:t xml:space="preserve">Joaktree tries to select the most appropriate menu item for every link within the component. This way you will get the best support, especially when your visitor is not navigating through your site </w:t>
      </w:r>
      <w:r w:rsidR="009C4B0B">
        <w:t>using</w:t>
      </w:r>
      <w:r>
        <w:t xml:space="preserve"> the menus.</w:t>
      </w:r>
    </w:p>
    <w:p w:rsidR="009B3417" w:rsidRDefault="009B3417" w:rsidP="009B3417"/>
    <w:p w:rsidR="00E86511" w:rsidRDefault="00E86511" w:rsidP="009B3417">
      <w:r>
        <w:t xml:space="preserve">For deciding which menu item is the best choice, Joaktree uses the </w:t>
      </w:r>
      <w:r w:rsidR="009C4B0B" w:rsidRPr="009C4B0B">
        <w:rPr>
          <w:b/>
        </w:rPr>
        <w:t>Family T</w:t>
      </w:r>
      <w:r w:rsidRPr="009C4B0B">
        <w:rPr>
          <w:b/>
        </w:rPr>
        <w:t>ree</w:t>
      </w:r>
      <w:r>
        <w:t xml:space="preserve">, which is coupled to certain menu items. </w:t>
      </w:r>
    </w:p>
    <w:p w:rsidR="00E86511" w:rsidRDefault="00E86511" w:rsidP="009B3417"/>
    <w:p w:rsidR="00C36DA8" w:rsidRDefault="00C36DA8" w:rsidP="00C36DA8">
      <w:pPr>
        <w:pStyle w:val="Kop3"/>
      </w:pPr>
      <w:bookmarkStart w:id="136" w:name="_Person_view_2"/>
      <w:bookmarkStart w:id="137" w:name="_Ref321842661"/>
      <w:bookmarkEnd w:id="136"/>
      <w:r>
        <w:t>Person view</w:t>
      </w:r>
      <w:bookmarkEnd w:id="137"/>
    </w:p>
    <w:p w:rsidR="00E86511" w:rsidRDefault="00E86511" w:rsidP="009B3417">
      <w:r>
        <w:t xml:space="preserve">If the view is going to be a “Person view” of a specific </w:t>
      </w:r>
      <w:r w:rsidRPr="009C4B0B">
        <w:rPr>
          <w:b/>
        </w:rPr>
        <w:t>Person</w:t>
      </w:r>
      <w:r>
        <w:t xml:space="preserve"> in a specific </w:t>
      </w:r>
      <w:r w:rsidRPr="009C4B0B">
        <w:rPr>
          <w:b/>
        </w:rPr>
        <w:t>Family Tree</w:t>
      </w:r>
      <w:r w:rsidR="00C36DA8">
        <w:t xml:space="preserve"> (or default </w:t>
      </w:r>
      <w:r w:rsidR="00C36DA8" w:rsidRPr="009C4B0B">
        <w:rPr>
          <w:b/>
        </w:rPr>
        <w:t>Family Tree</w:t>
      </w:r>
      <w:r w:rsidR="00C36DA8">
        <w:t>)</w:t>
      </w:r>
      <w:r w:rsidR="009C4B0B">
        <w:t>, the following order is used to find the most appropriate menu item.</w:t>
      </w:r>
    </w:p>
    <w:p w:rsidR="00C36DA8" w:rsidRDefault="009C4B0B" w:rsidP="006B3DE5">
      <w:pPr>
        <w:pStyle w:val="Lijstalinea"/>
        <w:numPr>
          <w:ilvl w:val="0"/>
          <w:numId w:val="38"/>
        </w:numPr>
      </w:pPr>
      <w:r>
        <w:t xml:space="preserve">Look for a menu item of type </w:t>
      </w:r>
      <w:r w:rsidRPr="009C4B0B">
        <w:rPr>
          <w:u w:val="single"/>
        </w:rPr>
        <w:t>“Person view”</w:t>
      </w:r>
      <w:r>
        <w:t xml:space="preserve"> which is linked to a </w:t>
      </w:r>
      <w:r w:rsidRPr="009C4B0B">
        <w:rPr>
          <w:b/>
        </w:rPr>
        <w:t>Person</w:t>
      </w:r>
      <w:r>
        <w:t xml:space="preserve"> in the </w:t>
      </w:r>
      <w:r w:rsidRPr="008C741C">
        <w:rPr>
          <w:i/>
          <w:u w:val="single"/>
        </w:rPr>
        <w:t>same</w:t>
      </w:r>
      <w:r>
        <w:t xml:space="preserve"> </w:t>
      </w:r>
      <w:r w:rsidRPr="009C4B0B">
        <w:rPr>
          <w:b/>
        </w:rPr>
        <w:t>Family Tree</w:t>
      </w:r>
      <w:r>
        <w:t>. If more than one menu items are found, the first (lowest number) is selected. If no menu items are found, the search continues with step 2.</w:t>
      </w:r>
      <w:r>
        <w:br/>
      </w:r>
    </w:p>
    <w:p w:rsidR="009C4B0B" w:rsidRDefault="009C4B0B" w:rsidP="006B3DE5">
      <w:pPr>
        <w:pStyle w:val="Lijstalinea"/>
        <w:numPr>
          <w:ilvl w:val="0"/>
          <w:numId w:val="38"/>
        </w:numPr>
      </w:pPr>
      <w:r>
        <w:t xml:space="preserve">If no menu items are found, look for a menu item of type </w:t>
      </w:r>
      <w:r w:rsidRPr="009C4B0B">
        <w:rPr>
          <w:u w:val="single"/>
        </w:rPr>
        <w:t>“Search list”</w:t>
      </w:r>
      <w:r>
        <w:t xml:space="preserve"> which is linked to the </w:t>
      </w:r>
      <w:r w:rsidRPr="008C741C">
        <w:rPr>
          <w:i/>
          <w:u w:val="single"/>
        </w:rPr>
        <w:t>same</w:t>
      </w:r>
      <w:r>
        <w:t xml:space="preserve"> </w:t>
      </w:r>
      <w:r w:rsidRPr="009C4B0B">
        <w:rPr>
          <w:b/>
        </w:rPr>
        <w:t>Family Tree</w:t>
      </w:r>
      <w:r>
        <w:t>. If more than one menu items are found, the first (lowest number) is selected. If no menu items are found, the search continues with step 3.</w:t>
      </w:r>
      <w:r>
        <w:br/>
      </w:r>
    </w:p>
    <w:p w:rsidR="009C4B0B" w:rsidRDefault="009C4B0B" w:rsidP="006B3DE5">
      <w:pPr>
        <w:pStyle w:val="Lijstalinea"/>
        <w:numPr>
          <w:ilvl w:val="0"/>
          <w:numId w:val="38"/>
        </w:numPr>
      </w:pPr>
      <w:r>
        <w:t xml:space="preserve">If no menu items are found, look for a menu item of type </w:t>
      </w:r>
      <w:r w:rsidRPr="009C4B0B">
        <w:rPr>
          <w:u w:val="single"/>
        </w:rPr>
        <w:t>“Index”</w:t>
      </w:r>
      <w:r>
        <w:t xml:space="preserve"> which is linked to the </w:t>
      </w:r>
      <w:r w:rsidRPr="008C741C">
        <w:rPr>
          <w:i/>
          <w:u w:val="single"/>
        </w:rPr>
        <w:t>same</w:t>
      </w:r>
      <w:r>
        <w:t xml:space="preserve"> </w:t>
      </w:r>
      <w:r w:rsidRPr="009C4B0B">
        <w:rPr>
          <w:b/>
        </w:rPr>
        <w:t>Family Tree</w:t>
      </w:r>
      <w:r>
        <w:t>. If more than one menu items are found, the first (lowest number) is selected. If no menu items are found, the search continues with step 4.</w:t>
      </w:r>
      <w:r>
        <w:br/>
      </w:r>
    </w:p>
    <w:p w:rsidR="009C4B0B" w:rsidRDefault="009C4B0B" w:rsidP="006B3DE5">
      <w:pPr>
        <w:pStyle w:val="Lijstalinea"/>
        <w:numPr>
          <w:ilvl w:val="0"/>
          <w:numId w:val="38"/>
        </w:numPr>
      </w:pPr>
      <w:r>
        <w:lastRenderedPageBreak/>
        <w:t xml:space="preserve">If no menu items are found, look for a menu item of any other type (that is: </w:t>
      </w:r>
      <w:r w:rsidRPr="009C4B0B">
        <w:rPr>
          <w:u w:val="single"/>
        </w:rPr>
        <w:t>“</w:t>
      </w:r>
      <w:r>
        <w:rPr>
          <w:u w:val="single"/>
        </w:rPr>
        <w:t>Location list</w:t>
      </w:r>
      <w:r w:rsidRPr="009C4B0B">
        <w:rPr>
          <w:u w:val="single"/>
        </w:rPr>
        <w:t>”</w:t>
      </w:r>
      <w:r w:rsidR="008C741C">
        <w:t xml:space="preserve">, </w:t>
      </w:r>
      <w:r w:rsidR="008C741C" w:rsidRPr="008C741C">
        <w:rPr>
          <w:u w:val="single"/>
        </w:rPr>
        <w:t>“Ancestor chart”</w:t>
      </w:r>
      <w:r w:rsidR="008C741C">
        <w:t xml:space="preserve">, or </w:t>
      </w:r>
      <w:r w:rsidR="008C741C" w:rsidRPr="008C741C">
        <w:rPr>
          <w:u w:val="single"/>
        </w:rPr>
        <w:t>“Descendant chart”</w:t>
      </w:r>
      <w:r w:rsidR="008C741C">
        <w:t xml:space="preserve">), </w:t>
      </w:r>
      <w:r>
        <w:t xml:space="preserve">which is linked to the </w:t>
      </w:r>
      <w:r w:rsidRPr="008C741C">
        <w:rPr>
          <w:i/>
          <w:u w:val="single"/>
        </w:rPr>
        <w:t>same</w:t>
      </w:r>
      <w:r>
        <w:t xml:space="preserve"> </w:t>
      </w:r>
      <w:r w:rsidRPr="009C4B0B">
        <w:rPr>
          <w:b/>
        </w:rPr>
        <w:t>Family Tree</w:t>
      </w:r>
      <w:r>
        <w:t xml:space="preserve">. If more than one menu items are found, the first (lowest number) is selected. If no menu items are found, </w:t>
      </w:r>
      <w:r w:rsidR="008C741C">
        <w:t>the search continues with step 5</w:t>
      </w:r>
      <w:r>
        <w:t>.</w:t>
      </w:r>
      <w:r w:rsidR="008C741C">
        <w:br/>
      </w:r>
    </w:p>
    <w:p w:rsidR="008C741C" w:rsidRDefault="008C741C" w:rsidP="006B3DE5">
      <w:pPr>
        <w:pStyle w:val="Lijstalinea"/>
        <w:numPr>
          <w:ilvl w:val="0"/>
          <w:numId w:val="38"/>
        </w:numPr>
      </w:pPr>
      <w:r>
        <w:t xml:space="preserve">Look for a menu item of type </w:t>
      </w:r>
      <w:r w:rsidRPr="009C4B0B">
        <w:rPr>
          <w:u w:val="single"/>
        </w:rPr>
        <w:t>“Person view”</w:t>
      </w:r>
      <w:r>
        <w:t xml:space="preserve"> which is linked to a </w:t>
      </w:r>
      <w:r w:rsidRPr="009C4B0B">
        <w:rPr>
          <w:b/>
        </w:rPr>
        <w:t>Person</w:t>
      </w:r>
      <w:r>
        <w:t xml:space="preserve"> in the </w:t>
      </w:r>
      <w:r w:rsidRPr="008C741C">
        <w:rPr>
          <w:i/>
          <w:u w:val="single"/>
        </w:rPr>
        <w:t>any</w:t>
      </w:r>
      <w:r>
        <w:t xml:space="preserve"> </w:t>
      </w:r>
      <w:r w:rsidRPr="009C4B0B">
        <w:rPr>
          <w:b/>
        </w:rPr>
        <w:t>Family Tree</w:t>
      </w:r>
      <w:r>
        <w:t>. If more than one menu items are found, the first (lowest number) is selected. If no menu items are found, the search continues with step 6.</w:t>
      </w:r>
      <w:r>
        <w:br/>
      </w:r>
    </w:p>
    <w:p w:rsidR="008C741C" w:rsidRDefault="008C741C" w:rsidP="006B3DE5">
      <w:pPr>
        <w:pStyle w:val="Lijstalinea"/>
        <w:numPr>
          <w:ilvl w:val="0"/>
          <w:numId w:val="38"/>
        </w:numPr>
      </w:pPr>
      <w:r>
        <w:t xml:space="preserve">If no menu items are found, look for a menu item of type </w:t>
      </w:r>
      <w:r w:rsidRPr="009C4B0B">
        <w:rPr>
          <w:u w:val="single"/>
        </w:rPr>
        <w:t>“Search list”</w:t>
      </w:r>
      <w:r>
        <w:t xml:space="preserve"> which is linked to the </w:t>
      </w:r>
      <w:r>
        <w:rPr>
          <w:i/>
          <w:u w:val="single"/>
        </w:rPr>
        <w:t>any</w:t>
      </w:r>
      <w:r>
        <w:t xml:space="preserve"> </w:t>
      </w:r>
      <w:r w:rsidRPr="009C4B0B">
        <w:rPr>
          <w:b/>
        </w:rPr>
        <w:t>Family Tree</w:t>
      </w:r>
      <w:r>
        <w:t>. If more than one menu items are found, the first (lowest number) is selected. If no menu items are found, the search continues with step 7.</w:t>
      </w:r>
      <w:r>
        <w:br/>
      </w:r>
    </w:p>
    <w:p w:rsidR="008C741C" w:rsidRDefault="008C741C" w:rsidP="006B3DE5">
      <w:pPr>
        <w:pStyle w:val="Lijstalinea"/>
        <w:numPr>
          <w:ilvl w:val="0"/>
          <w:numId w:val="38"/>
        </w:numPr>
      </w:pPr>
      <w:r>
        <w:t xml:space="preserve">If no menu items are found, look for a menu item of type </w:t>
      </w:r>
      <w:r w:rsidRPr="009C4B0B">
        <w:rPr>
          <w:u w:val="single"/>
        </w:rPr>
        <w:t>“Index”</w:t>
      </w:r>
      <w:r>
        <w:t xml:space="preserve"> which is linked to the </w:t>
      </w:r>
      <w:r>
        <w:rPr>
          <w:i/>
          <w:u w:val="single"/>
        </w:rPr>
        <w:t>any</w:t>
      </w:r>
      <w:r>
        <w:t xml:space="preserve"> </w:t>
      </w:r>
      <w:r w:rsidRPr="009C4B0B">
        <w:rPr>
          <w:b/>
        </w:rPr>
        <w:t>Family Tree</w:t>
      </w:r>
      <w:r>
        <w:t>. If more than one menu items are found, the first (lowest number) is selected. If no menu items are found, the search continues with step 8.</w:t>
      </w:r>
      <w:r>
        <w:br/>
      </w:r>
    </w:p>
    <w:p w:rsidR="008C741C" w:rsidRDefault="008C741C" w:rsidP="006B3DE5">
      <w:pPr>
        <w:pStyle w:val="Lijstalinea"/>
        <w:numPr>
          <w:ilvl w:val="0"/>
          <w:numId w:val="38"/>
        </w:numPr>
      </w:pPr>
      <w:r>
        <w:t xml:space="preserve">If no menu items are found, look for a menu item of any other type (that is: </w:t>
      </w:r>
      <w:r w:rsidRPr="009C4B0B">
        <w:rPr>
          <w:u w:val="single"/>
        </w:rPr>
        <w:t>“</w:t>
      </w:r>
      <w:r>
        <w:rPr>
          <w:u w:val="single"/>
        </w:rPr>
        <w:t>Location list</w:t>
      </w:r>
      <w:r w:rsidRPr="009C4B0B">
        <w:rPr>
          <w:u w:val="single"/>
        </w:rPr>
        <w:t>”</w:t>
      </w:r>
      <w:r>
        <w:t xml:space="preserve">, </w:t>
      </w:r>
      <w:r w:rsidRPr="008C741C">
        <w:rPr>
          <w:u w:val="single"/>
        </w:rPr>
        <w:t>“Ancestor chart”</w:t>
      </w:r>
      <w:r>
        <w:t xml:space="preserve">, or </w:t>
      </w:r>
      <w:r w:rsidRPr="008C741C">
        <w:rPr>
          <w:u w:val="single"/>
        </w:rPr>
        <w:t>“Descendant chart”</w:t>
      </w:r>
      <w:r>
        <w:t>, or any of the other Joaktree menu types). If more than one menu items are found, the first (lowest number) is selected. If no menu items are found, the current active menu item is selected..</w:t>
      </w:r>
    </w:p>
    <w:p w:rsidR="008C741C" w:rsidRDefault="008C741C" w:rsidP="008C741C">
      <w:pPr>
        <w:pStyle w:val="Kop3"/>
      </w:pPr>
      <w:r>
        <w:t>Search list</w:t>
      </w:r>
    </w:p>
    <w:p w:rsidR="008C741C" w:rsidRDefault="008C741C" w:rsidP="008C741C">
      <w:r>
        <w:t xml:space="preserve">If the view is going to be a “Search list” of a specific </w:t>
      </w:r>
      <w:r w:rsidRPr="009C4B0B">
        <w:rPr>
          <w:b/>
        </w:rPr>
        <w:t>Family Tree</w:t>
      </w:r>
      <w:r>
        <w:t>, the following order is used to find the most appropriate menu item.</w:t>
      </w:r>
    </w:p>
    <w:p w:rsidR="008C741C" w:rsidRDefault="008C741C" w:rsidP="008C741C"/>
    <w:p w:rsidR="008C741C" w:rsidRDefault="008C741C" w:rsidP="008C741C">
      <w:r>
        <w:t xml:space="preserve">Steps 2, 3, 4, 6,7, and 8 of </w:t>
      </w:r>
      <w:hyperlink w:anchor="_Person_view_2" w:history="1">
        <w:r w:rsidRPr="008C741C">
          <w:rPr>
            <w:rStyle w:val="Hyperlink"/>
          </w:rPr>
          <w:t xml:space="preserve">section </w:t>
        </w:r>
        <w:r w:rsidR="002617AB" w:rsidRPr="008C741C">
          <w:rPr>
            <w:rStyle w:val="Hyperlink"/>
          </w:rPr>
          <w:fldChar w:fldCharType="begin"/>
        </w:r>
        <w:r w:rsidRPr="008C741C">
          <w:rPr>
            <w:rStyle w:val="Hyperlink"/>
          </w:rPr>
          <w:instrText xml:space="preserve"> REF _Ref321842661 \r \h </w:instrText>
        </w:r>
        <w:r w:rsidR="002617AB" w:rsidRPr="008C741C">
          <w:rPr>
            <w:rStyle w:val="Hyperlink"/>
          </w:rPr>
        </w:r>
        <w:r w:rsidR="002617AB" w:rsidRPr="008C741C">
          <w:rPr>
            <w:rStyle w:val="Hyperlink"/>
          </w:rPr>
          <w:fldChar w:fldCharType="separate"/>
        </w:r>
        <w:r w:rsidR="0063757D">
          <w:rPr>
            <w:rStyle w:val="Hyperlink"/>
          </w:rPr>
          <w:t>9.4.1</w:t>
        </w:r>
        <w:r w:rsidR="002617AB" w:rsidRPr="008C741C">
          <w:rPr>
            <w:rStyle w:val="Hyperlink"/>
          </w:rPr>
          <w:fldChar w:fldCharType="end"/>
        </w:r>
      </w:hyperlink>
      <w:r>
        <w:t xml:space="preserve"> are followed (skipping steps 1 and 5).</w:t>
      </w:r>
    </w:p>
    <w:p w:rsidR="008C741C" w:rsidRDefault="008C741C" w:rsidP="008C741C"/>
    <w:p w:rsidR="008C741C" w:rsidRDefault="008C741C" w:rsidP="008C741C">
      <w:pPr>
        <w:pStyle w:val="Kop3"/>
      </w:pPr>
      <w:r>
        <w:t>index</w:t>
      </w:r>
    </w:p>
    <w:p w:rsidR="008C741C" w:rsidRDefault="008C741C" w:rsidP="008C741C">
      <w:r>
        <w:t xml:space="preserve">If the view is going to be an “Index” of a specific </w:t>
      </w:r>
      <w:r w:rsidRPr="009C4B0B">
        <w:rPr>
          <w:b/>
        </w:rPr>
        <w:t>Family Tree</w:t>
      </w:r>
      <w:r>
        <w:t>, the following order is used to find the most appropriate menu item.</w:t>
      </w:r>
    </w:p>
    <w:p w:rsidR="008C741C" w:rsidRDefault="008C741C" w:rsidP="008C741C"/>
    <w:p w:rsidR="008C741C" w:rsidRDefault="008C741C" w:rsidP="008C741C">
      <w:r>
        <w:t xml:space="preserve">Steps 3, 4, 7, and 8 of </w:t>
      </w:r>
      <w:hyperlink w:anchor="_Person_view_2" w:history="1">
        <w:r w:rsidRPr="008C741C">
          <w:rPr>
            <w:rStyle w:val="Hyperlink"/>
          </w:rPr>
          <w:t xml:space="preserve">section </w:t>
        </w:r>
        <w:r w:rsidR="002617AB" w:rsidRPr="008C741C">
          <w:rPr>
            <w:rStyle w:val="Hyperlink"/>
          </w:rPr>
          <w:fldChar w:fldCharType="begin"/>
        </w:r>
        <w:r w:rsidRPr="008C741C">
          <w:rPr>
            <w:rStyle w:val="Hyperlink"/>
          </w:rPr>
          <w:instrText xml:space="preserve"> REF _Ref321842661 \r \h </w:instrText>
        </w:r>
        <w:r w:rsidR="002617AB" w:rsidRPr="008C741C">
          <w:rPr>
            <w:rStyle w:val="Hyperlink"/>
          </w:rPr>
        </w:r>
        <w:r w:rsidR="002617AB" w:rsidRPr="008C741C">
          <w:rPr>
            <w:rStyle w:val="Hyperlink"/>
          </w:rPr>
          <w:fldChar w:fldCharType="separate"/>
        </w:r>
        <w:r w:rsidR="0063757D">
          <w:rPr>
            <w:rStyle w:val="Hyperlink"/>
          </w:rPr>
          <w:t>9.4.1</w:t>
        </w:r>
        <w:r w:rsidR="002617AB" w:rsidRPr="008C741C">
          <w:rPr>
            <w:rStyle w:val="Hyperlink"/>
          </w:rPr>
          <w:fldChar w:fldCharType="end"/>
        </w:r>
      </w:hyperlink>
      <w:r>
        <w:t xml:space="preserve"> are followed (skipping steps 1, 2, 5 and 6).</w:t>
      </w:r>
    </w:p>
    <w:p w:rsidR="008C741C" w:rsidRDefault="008C741C" w:rsidP="008C741C"/>
    <w:p w:rsidR="008C741C" w:rsidRDefault="008C741C" w:rsidP="008C741C">
      <w:pPr>
        <w:pStyle w:val="Kop3"/>
      </w:pPr>
      <w:r>
        <w:t>Other views</w:t>
      </w:r>
    </w:p>
    <w:p w:rsidR="008C741C" w:rsidRDefault="008C741C" w:rsidP="008C741C">
      <w:r>
        <w:t>If the view is not going to be a “Person view”, “Search list”, or “Index”, the following order is used to find the most appropriate menu item.</w:t>
      </w:r>
    </w:p>
    <w:p w:rsidR="008C741C" w:rsidRDefault="008C741C" w:rsidP="008C741C"/>
    <w:p w:rsidR="008C741C" w:rsidRDefault="008C741C" w:rsidP="008C741C">
      <w:r>
        <w:t xml:space="preserve">Steps 3, 4, 7, and 8 of </w:t>
      </w:r>
      <w:hyperlink w:anchor="_Person_view_2" w:history="1">
        <w:r w:rsidRPr="008C741C">
          <w:rPr>
            <w:rStyle w:val="Hyperlink"/>
          </w:rPr>
          <w:t xml:space="preserve">section </w:t>
        </w:r>
        <w:r w:rsidR="002617AB" w:rsidRPr="008C741C">
          <w:rPr>
            <w:rStyle w:val="Hyperlink"/>
          </w:rPr>
          <w:fldChar w:fldCharType="begin"/>
        </w:r>
        <w:r w:rsidRPr="008C741C">
          <w:rPr>
            <w:rStyle w:val="Hyperlink"/>
          </w:rPr>
          <w:instrText xml:space="preserve"> REF _Ref321842661 \r \h </w:instrText>
        </w:r>
        <w:r w:rsidR="002617AB" w:rsidRPr="008C741C">
          <w:rPr>
            <w:rStyle w:val="Hyperlink"/>
          </w:rPr>
        </w:r>
        <w:r w:rsidR="002617AB" w:rsidRPr="008C741C">
          <w:rPr>
            <w:rStyle w:val="Hyperlink"/>
          </w:rPr>
          <w:fldChar w:fldCharType="separate"/>
        </w:r>
        <w:r w:rsidR="0063757D">
          <w:rPr>
            <w:rStyle w:val="Hyperlink"/>
          </w:rPr>
          <w:t>9.4.1</w:t>
        </w:r>
        <w:r w:rsidR="002617AB" w:rsidRPr="008C741C">
          <w:rPr>
            <w:rStyle w:val="Hyperlink"/>
          </w:rPr>
          <w:fldChar w:fldCharType="end"/>
        </w:r>
      </w:hyperlink>
      <w:r>
        <w:t xml:space="preserve"> are followed (skipping steps 1, 2, 5 and 6).</w:t>
      </w:r>
    </w:p>
    <w:p w:rsidR="008C741C" w:rsidRDefault="008C741C" w:rsidP="008C741C"/>
    <w:p w:rsidR="00C36DA8" w:rsidRDefault="00C36DA8" w:rsidP="009B3417"/>
    <w:p w:rsidR="008C741C" w:rsidRDefault="008C741C" w:rsidP="009B3417"/>
    <w:p w:rsidR="00E86511" w:rsidRDefault="00E86511" w:rsidP="009B3417"/>
    <w:p w:rsidR="00A87D4F" w:rsidRDefault="00A87D4F" w:rsidP="00A87D4F">
      <w:pPr>
        <w:pStyle w:val="Kop1"/>
      </w:pPr>
      <w:bookmarkStart w:id="138" w:name="_Index_view"/>
      <w:bookmarkStart w:id="139" w:name="_Toc334989095"/>
      <w:bookmarkEnd w:id="138"/>
      <w:r>
        <w:lastRenderedPageBreak/>
        <w:t>Index view</w:t>
      </w:r>
      <w:bookmarkEnd w:id="139"/>
    </w:p>
    <w:p w:rsidR="00D71EBD" w:rsidRDefault="00E36190" w:rsidP="00057FBF">
      <w:r>
        <w:t>The Index</w:t>
      </w:r>
      <w:r w:rsidR="002617AB">
        <w:fldChar w:fldCharType="begin"/>
      </w:r>
      <w:r w:rsidR="00D816EB">
        <w:instrText xml:space="preserve"> XE "</w:instrText>
      </w:r>
      <w:r w:rsidR="00D816EB" w:rsidRPr="003E4B83">
        <w:instrText>Index</w:instrText>
      </w:r>
      <w:r w:rsidR="00D816EB">
        <w:instrText xml:space="preserve"> view" </w:instrText>
      </w:r>
      <w:r w:rsidR="002617AB">
        <w:fldChar w:fldCharType="end"/>
      </w:r>
      <w:r w:rsidR="002617AB">
        <w:fldChar w:fldCharType="begin"/>
      </w:r>
      <w:r w:rsidR="00D816EB">
        <w:instrText xml:space="preserve"> XE "Views:</w:instrText>
      </w:r>
      <w:r w:rsidR="00D816EB" w:rsidRPr="003E4B83">
        <w:instrText>Index</w:instrText>
      </w:r>
      <w:r w:rsidR="00D816EB">
        <w:instrText xml:space="preserve"> view" </w:instrText>
      </w:r>
      <w:r w:rsidR="002617AB">
        <w:fldChar w:fldCharType="end"/>
      </w:r>
      <w:r>
        <w:t xml:space="preserve"> shows all family names of the selected </w:t>
      </w:r>
      <w:r w:rsidR="00D96FB2" w:rsidRPr="00D96FB2">
        <w:rPr>
          <w:b/>
        </w:rPr>
        <w:t>Family Tree</w:t>
      </w:r>
      <w:r>
        <w:t>.</w:t>
      </w:r>
      <w:r w:rsidR="00D71EBD">
        <w:t xml:space="preserve"> </w:t>
      </w:r>
      <w:r w:rsidR="005476E4">
        <w:t>For every name shown</w:t>
      </w:r>
      <w:r w:rsidR="00D71EBD">
        <w:t xml:space="preserve">, the number of occurrences is </w:t>
      </w:r>
      <w:r w:rsidR="005476E4">
        <w:t xml:space="preserve">indicated </w:t>
      </w:r>
      <w:r w:rsidR="00D71EBD">
        <w:t>between brackets.</w:t>
      </w:r>
    </w:p>
    <w:p w:rsidR="00D71EBD" w:rsidRDefault="00D71EBD" w:rsidP="00057FBF"/>
    <w:p w:rsidR="00D71EBD" w:rsidRDefault="00D71EBD" w:rsidP="00057FBF">
      <w:r>
        <w:t xml:space="preserve">The index takes the Access Control settings into account. If you are not authorized to view </w:t>
      </w:r>
      <w:r w:rsidR="005476E4">
        <w:t xml:space="preserve">the </w:t>
      </w:r>
      <w:r>
        <w:t xml:space="preserve">names of certain </w:t>
      </w:r>
      <w:r w:rsidR="00876D68" w:rsidRPr="00876D68">
        <w:rPr>
          <w:b/>
        </w:rPr>
        <w:t>Persons</w:t>
      </w:r>
      <w:r>
        <w:t>, because</w:t>
      </w:r>
      <w:r w:rsidR="005476E4">
        <w:t>,</w:t>
      </w:r>
      <w:r>
        <w:t xml:space="preserve"> for example</w:t>
      </w:r>
      <w:r w:rsidR="005476E4">
        <w:t>,</w:t>
      </w:r>
      <w:r>
        <w:t xml:space="preserve"> they are still living, these names </w:t>
      </w:r>
      <w:r w:rsidR="005476E4">
        <w:t xml:space="preserve">will not be included in </w:t>
      </w:r>
      <w:r>
        <w:t xml:space="preserve">this index (or at least not </w:t>
      </w:r>
      <w:r w:rsidR="005476E4">
        <w:t>counted in</w:t>
      </w:r>
      <w:r>
        <w:t xml:space="preserve"> the number of occurrences).</w:t>
      </w:r>
    </w:p>
    <w:p w:rsidR="002E28BF" w:rsidRDefault="002E28BF" w:rsidP="00057FBF"/>
    <w:p w:rsidR="002E28BF" w:rsidRDefault="008F1041" w:rsidP="00057FBF">
      <w:r>
        <w:t>If</w:t>
      </w:r>
      <w:r w:rsidR="002E28BF">
        <w:t xml:space="preserve"> you click on a name, you will navigate to the </w:t>
      </w:r>
      <w:hyperlink w:anchor="_Default_Search_list" w:history="1">
        <w:r w:rsidR="002E28BF" w:rsidRPr="000A0C70">
          <w:rPr>
            <w:rStyle w:val="Hyperlink"/>
          </w:rPr>
          <w:t>Search list</w:t>
        </w:r>
      </w:hyperlink>
      <w:r w:rsidR="002E28BF">
        <w:t xml:space="preserve"> (see section </w:t>
      </w:r>
      <w:hyperlink w:anchor="_Default_Search_list" w:history="1">
        <w:r w:rsidR="00646F03">
          <w:rPr>
            <w:rStyle w:val="Hyperlink"/>
          </w:rPr>
          <w:t>10</w:t>
        </w:r>
      </w:hyperlink>
      <w:r w:rsidR="002E28BF">
        <w:t xml:space="preserve">), which automatically will be filtered </w:t>
      </w:r>
      <w:r w:rsidR="005476E4">
        <w:t xml:space="preserve">for </w:t>
      </w:r>
      <w:r w:rsidR="002E28BF">
        <w:t>the selected family name.</w:t>
      </w:r>
    </w:p>
    <w:p w:rsidR="00D71EBD" w:rsidRDefault="00D71EBD" w:rsidP="00057FBF"/>
    <w:p w:rsidR="004863B4" w:rsidRDefault="00E36190" w:rsidP="00057FBF">
      <w:r>
        <w:t>The view has the following features</w:t>
      </w:r>
      <w:r w:rsidR="00027D0C">
        <w:t>, which are marked in the example</w:t>
      </w:r>
      <w:r>
        <w:t xml:space="preserve">. </w:t>
      </w:r>
    </w:p>
    <w:p w:rsidR="006E1CF3" w:rsidRPr="00B014FD" w:rsidRDefault="00B014FD" w:rsidP="00057FBF">
      <w:r>
        <w:rPr>
          <w:noProof/>
          <w:lang w:val="nl-NL" w:eastAsia="nl-NL" w:bidi="ar-SA"/>
        </w:rPr>
        <w:drawing>
          <wp:inline distT="0" distB="0" distL="0" distR="0">
            <wp:extent cx="5722620" cy="4747260"/>
            <wp:effectExtent l="19050" t="19050" r="11430" b="15240"/>
            <wp:docPr id="768" name="Afbeelding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73" cstate="print"/>
                    <a:srcRect/>
                    <a:stretch>
                      <a:fillRect/>
                    </a:stretch>
                  </pic:blipFill>
                  <pic:spPr bwMode="auto">
                    <a:xfrm>
                      <a:off x="0" y="0"/>
                      <a:ext cx="5722620" cy="4747260"/>
                    </a:xfrm>
                    <a:prstGeom prst="rect">
                      <a:avLst/>
                    </a:prstGeom>
                    <a:noFill/>
                    <a:ln w="9525">
                      <a:solidFill>
                        <a:schemeClr val="accent1"/>
                      </a:solidFill>
                      <a:miter lim="800000"/>
                      <a:headEnd/>
                      <a:tailEnd/>
                    </a:ln>
                  </pic:spPr>
                </pic:pic>
              </a:graphicData>
            </a:graphic>
          </wp:inline>
        </w:drawing>
      </w:r>
    </w:p>
    <w:p w:rsidR="00027D0C" w:rsidRDefault="00027D0C" w:rsidP="00057FBF"/>
    <w:tbl>
      <w:tblPr>
        <w:tblStyle w:val="Lichtelijst-accent11"/>
        <w:tblW w:w="0" w:type="auto"/>
        <w:tblLook w:val="0420"/>
      </w:tblPr>
      <w:tblGrid>
        <w:gridCol w:w="636"/>
        <w:gridCol w:w="7433"/>
        <w:gridCol w:w="1219"/>
      </w:tblGrid>
      <w:tr w:rsidR="00027D0C" w:rsidRPr="00B574F1" w:rsidTr="007E7924">
        <w:trPr>
          <w:cnfStyle w:val="100000000000"/>
          <w:tblHeader/>
        </w:trPr>
        <w:tc>
          <w:tcPr>
            <w:tcW w:w="0" w:type="auto"/>
          </w:tcPr>
          <w:p w:rsidR="00027D0C" w:rsidRPr="00B574F1" w:rsidRDefault="00027D0C" w:rsidP="00B4566F">
            <w:pPr>
              <w:rPr>
                <w:b w:val="0"/>
              </w:rPr>
            </w:pPr>
            <w:r w:rsidRPr="00B574F1">
              <w:rPr>
                <w:b w:val="0"/>
              </w:rPr>
              <w:t>#</w:t>
            </w:r>
          </w:p>
        </w:tc>
        <w:tc>
          <w:tcPr>
            <w:tcW w:w="0" w:type="auto"/>
          </w:tcPr>
          <w:p w:rsidR="00027D0C" w:rsidRPr="00B574F1" w:rsidRDefault="00027D0C" w:rsidP="00B4566F">
            <w:pPr>
              <w:rPr>
                <w:b w:val="0"/>
              </w:rPr>
            </w:pPr>
            <w:r>
              <w:rPr>
                <w:b w:val="0"/>
              </w:rPr>
              <w:t>Feature</w:t>
            </w:r>
          </w:p>
        </w:tc>
        <w:tc>
          <w:tcPr>
            <w:tcW w:w="0" w:type="auto"/>
          </w:tcPr>
          <w:p w:rsidR="00027D0C" w:rsidRPr="00B574F1" w:rsidRDefault="00027D0C" w:rsidP="00B4566F">
            <w:pPr>
              <w:rPr>
                <w:b w:val="0"/>
              </w:rPr>
            </w:pPr>
            <w:r>
              <w:rPr>
                <w:b w:val="0"/>
              </w:rPr>
              <w:t>Reference</w:t>
            </w:r>
          </w:p>
        </w:tc>
      </w:tr>
      <w:tr w:rsidR="00027D0C" w:rsidTr="00B4566F">
        <w:trPr>
          <w:cnfStyle w:val="000000100000"/>
          <w:trHeight w:val="567"/>
        </w:trPr>
        <w:tc>
          <w:tcPr>
            <w:tcW w:w="0" w:type="auto"/>
            <w:vAlign w:val="center"/>
          </w:tcPr>
          <w:p w:rsidR="00027D0C" w:rsidRDefault="00027D0C" w:rsidP="00B4566F">
            <w:r>
              <w:object w:dxaOrig="420" w:dyaOrig="420">
                <v:shape id="_x0000_i1027" type="#_x0000_t75" style="width:21pt;height:21pt" o:ole="">
                  <v:imagedata r:id="rId174" o:title=""/>
                </v:shape>
                <o:OLEObject Type="Embed" ProgID="PBrush" ShapeID="_x0000_i1027" DrawAspect="Content" ObjectID="_1408730983" r:id="rId175"/>
              </w:object>
            </w:r>
          </w:p>
        </w:tc>
        <w:tc>
          <w:tcPr>
            <w:tcW w:w="0" w:type="auto"/>
            <w:vAlign w:val="center"/>
          </w:tcPr>
          <w:p w:rsidR="00027D0C" w:rsidRDefault="00027D0C" w:rsidP="00B4566F">
            <w:r>
              <w:t>Introduction</w:t>
            </w:r>
            <w:r w:rsidR="002617AB">
              <w:fldChar w:fldCharType="begin"/>
            </w:r>
            <w:r w:rsidR="00A33841">
              <w:instrText xml:space="preserve"> XE "</w:instrText>
            </w:r>
            <w:r w:rsidR="00A33841" w:rsidRPr="000A25EF">
              <w:instrText>Index:</w:instrText>
            </w:r>
            <w:r w:rsidR="00FE4B4C">
              <w:instrText>I</w:instrText>
            </w:r>
            <w:r w:rsidR="00A33841" w:rsidRPr="000A25EF">
              <w:instrText>ntroduction text</w:instrText>
            </w:r>
            <w:r w:rsidR="00A33841">
              <w:instrText xml:space="preserve">" </w:instrText>
            </w:r>
            <w:r w:rsidR="002617AB">
              <w:fldChar w:fldCharType="end"/>
            </w:r>
            <w:r w:rsidR="002617AB">
              <w:fldChar w:fldCharType="begin"/>
            </w:r>
            <w:r w:rsidR="00A33841">
              <w:instrText xml:space="preserve"> XE "</w:instrText>
            </w:r>
            <w:r w:rsidR="00A33841" w:rsidRPr="009E2E40">
              <w:instrText>Family Tree:</w:instrText>
            </w:r>
            <w:r w:rsidR="00FE4B4C">
              <w:instrText>I</w:instrText>
            </w:r>
            <w:r w:rsidR="00A33841" w:rsidRPr="009E2E40">
              <w:instrText>ntroduction text</w:instrText>
            </w:r>
            <w:r w:rsidR="00A33841">
              <w:instrText xml:space="preserve">" </w:instrText>
            </w:r>
            <w:r w:rsidR="002617AB">
              <w:fldChar w:fldCharType="end"/>
            </w:r>
            <w:r>
              <w:t xml:space="preserve"> text for your </w:t>
            </w:r>
            <w:r w:rsidR="00D96FB2" w:rsidRPr="00D96FB2">
              <w:rPr>
                <w:b/>
              </w:rPr>
              <w:t>Family Tree</w:t>
            </w:r>
            <w:r>
              <w:t>.</w:t>
            </w:r>
          </w:p>
          <w:p w:rsidR="00D71EBD" w:rsidRDefault="00D71EBD" w:rsidP="00B4566F"/>
          <w:p w:rsidR="00D71EBD" w:rsidRDefault="00D71EBD" w:rsidP="00B4566F">
            <w:r>
              <w:t xml:space="preserve">The text is part of your </w:t>
            </w:r>
            <w:r w:rsidR="00D96FB2" w:rsidRPr="00D96FB2">
              <w:rPr>
                <w:b/>
              </w:rPr>
              <w:t>Family Tree</w:t>
            </w:r>
            <w:r>
              <w:t>.</w:t>
            </w:r>
          </w:p>
        </w:tc>
        <w:tc>
          <w:tcPr>
            <w:tcW w:w="0" w:type="auto"/>
            <w:vAlign w:val="center"/>
          </w:tcPr>
          <w:p w:rsidR="00027D0C" w:rsidRDefault="002617AB" w:rsidP="00B4566F">
            <w:hyperlink w:anchor="_New_family_tree" w:history="1">
              <w:r w:rsidRPr="00194E7D">
                <w:rPr>
                  <w:rStyle w:val="Hyperlink"/>
                </w:rPr>
                <w:fldChar w:fldCharType="begin"/>
              </w:r>
              <w:r w:rsidR="00194E7D" w:rsidRPr="00194E7D">
                <w:rPr>
                  <w:rStyle w:val="Hyperlink"/>
                </w:rPr>
                <w:instrText xml:space="preserve"> REF _Ref314686356 \r \h </w:instrText>
              </w:r>
              <w:r w:rsidRPr="00194E7D">
                <w:rPr>
                  <w:rStyle w:val="Hyperlink"/>
                </w:rPr>
              </w:r>
              <w:r w:rsidRPr="00194E7D">
                <w:rPr>
                  <w:rStyle w:val="Hyperlink"/>
                </w:rPr>
                <w:fldChar w:fldCharType="separate"/>
              </w:r>
              <w:r w:rsidR="0063757D">
                <w:rPr>
                  <w:rStyle w:val="Hyperlink"/>
                </w:rPr>
                <w:t>3.2.1</w:t>
              </w:r>
              <w:r w:rsidRPr="00194E7D">
                <w:rPr>
                  <w:rStyle w:val="Hyperlink"/>
                </w:rPr>
                <w:fldChar w:fldCharType="end"/>
              </w:r>
            </w:hyperlink>
          </w:p>
        </w:tc>
      </w:tr>
      <w:tr w:rsidR="00C21EC4" w:rsidTr="00B4566F">
        <w:trPr>
          <w:trHeight w:val="567"/>
        </w:trPr>
        <w:tc>
          <w:tcPr>
            <w:tcW w:w="0" w:type="auto"/>
            <w:vAlign w:val="center"/>
          </w:tcPr>
          <w:p w:rsidR="00C21EC4" w:rsidRDefault="00C21EC4" w:rsidP="00B4566F">
            <w:r>
              <w:object w:dxaOrig="420" w:dyaOrig="420">
                <v:shape id="_x0000_i1028" type="#_x0000_t75" style="width:21pt;height:21pt" o:ole="">
                  <v:imagedata r:id="rId176" o:title=""/>
                </v:shape>
                <o:OLEObject Type="Embed" ProgID="PBrush" ShapeID="_x0000_i1028" DrawAspect="Content" ObjectID="_1408730984" r:id="rId177"/>
              </w:object>
            </w:r>
          </w:p>
        </w:tc>
        <w:tc>
          <w:tcPr>
            <w:tcW w:w="0" w:type="auto"/>
            <w:vAlign w:val="center"/>
          </w:tcPr>
          <w:p w:rsidR="00C21EC4" w:rsidRDefault="00C21EC4" w:rsidP="00B4566F">
            <w:r>
              <w:t xml:space="preserve">Number of persons in this </w:t>
            </w:r>
            <w:r w:rsidRPr="00D96FB2">
              <w:rPr>
                <w:b/>
              </w:rPr>
              <w:t>Family Tree</w:t>
            </w:r>
            <w:r>
              <w:rPr>
                <w:b/>
              </w:rPr>
              <w:t>.</w:t>
            </w:r>
          </w:p>
        </w:tc>
        <w:tc>
          <w:tcPr>
            <w:tcW w:w="0" w:type="auto"/>
            <w:vAlign w:val="center"/>
          </w:tcPr>
          <w:p w:rsidR="00C21EC4" w:rsidRDefault="002617AB" w:rsidP="00B4566F">
            <w:hyperlink w:anchor="_New_family_tree" w:history="1">
              <w:r w:rsidRPr="00194E7D">
                <w:rPr>
                  <w:rStyle w:val="Hyperlink"/>
                </w:rPr>
                <w:fldChar w:fldCharType="begin"/>
              </w:r>
              <w:r w:rsidR="00194E7D" w:rsidRPr="00194E7D">
                <w:rPr>
                  <w:rStyle w:val="Hyperlink"/>
                </w:rPr>
                <w:instrText xml:space="preserve"> REF _Ref314686356 \r \h </w:instrText>
              </w:r>
              <w:r w:rsidRPr="00194E7D">
                <w:rPr>
                  <w:rStyle w:val="Hyperlink"/>
                </w:rPr>
              </w:r>
              <w:r w:rsidRPr="00194E7D">
                <w:rPr>
                  <w:rStyle w:val="Hyperlink"/>
                </w:rPr>
                <w:fldChar w:fldCharType="separate"/>
              </w:r>
              <w:r w:rsidR="0063757D">
                <w:rPr>
                  <w:rStyle w:val="Hyperlink"/>
                </w:rPr>
                <w:t>3.2.1</w:t>
              </w:r>
              <w:r w:rsidRPr="00194E7D">
                <w:rPr>
                  <w:rStyle w:val="Hyperlink"/>
                </w:rPr>
                <w:fldChar w:fldCharType="end"/>
              </w:r>
            </w:hyperlink>
          </w:p>
        </w:tc>
      </w:tr>
      <w:tr w:rsidR="00C21EC4" w:rsidTr="00B4566F">
        <w:trPr>
          <w:cnfStyle w:val="000000100000"/>
          <w:trHeight w:val="567"/>
        </w:trPr>
        <w:tc>
          <w:tcPr>
            <w:tcW w:w="0" w:type="auto"/>
            <w:vAlign w:val="center"/>
          </w:tcPr>
          <w:p w:rsidR="00C21EC4" w:rsidRDefault="00C21EC4" w:rsidP="00B4566F">
            <w:r>
              <w:object w:dxaOrig="420" w:dyaOrig="420">
                <v:shape id="_x0000_i1029" type="#_x0000_t75" style="width:21pt;height:21pt" o:ole="">
                  <v:imagedata r:id="rId178" o:title=""/>
                </v:shape>
                <o:OLEObject Type="Embed" ProgID="PBrush" ShapeID="_x0000_i1029" DrawAspect="Content" ObjectID="_1408730985" r:id="rId179"/>
              </w:object>
            </w:r>
          </w:p>
        </w:tc>
        <w:tc>
          <w:tcPr>
            <w:tcW w:w="0" w:type="auto"/>
            <w:vAlign w:val="center"/>
          </w:tcPr>
          <w:p w:rsidR="00C21EC4" w:rsidRDefault="00C21EC4" w:rsidP="00C21EC4">
            <w:r>
              <w:t xml:space="preserve">Number of marriages (actually: number of family units) in this </w:t>
            </w:r>
            <w:r w:rsidRPr="00D96FB2">
              <w:rPr>
                <w:b/>
              </w:rPr>
              <w:t>Family Tree</w:t>
            </w:r>
            <w:r>
              <w:rPr>
                <w:b/>
              </w:rPr>
              <w:t>.</w:t>
            </w:r>
          </w:p>
        </w:tc>
        <w:tc>
          <w:tcPr>
            <w:tcW w:w="0" w:type="auto"/>
            <w:vAlign w:val="center"/>
          </w:tcPr>
          <w:p w:rsidR="00C21EC4" w:rsidRDefault="002617AB" w:rsidP="00B4566F">
            <w:hyperlink w:anchor="_New_family_tree" w:history="1">
              <w:r w:rsidRPr="00194E7D">
                <w:rPr>
                  <w:rStyle w:val="Hyperlink"/>
                </w:rPr>
                <w:fldChar w:fldCharType="begin"/>
              </w:r>
              <w:r w:rsidR="00194E7D" w:rsidRPr="00194E7D">
                <w:rPr>
                  <w:rStyle w:val="Hyperlink"/>
                </w:rPr>
                <w:instrText xml:space="preserve"> REF _Ref314686356 \r \h </w:instrText>
              </w:r>
              <w:r w:rsidRPr="00194E7D">
                <w:rPr>
                  <w:rStyle w:val="Hyperlink"/>
                </w:rPr>
              </w:r>
              <w:r w:rsidRPr="00194E7D">
                <w:rPr>
                  <w:rStyle w:val="Hyperlink"/>
                </w:rPr>
                <w:fldChar w:fldCharType="separate"/>
              </w:r>
              <w:r w:rsidR="0063757D">
                <w:rPr>
                  <w:rStyle w:val="Hyperlink"/>
                </w:rPr>
                <w:t>3.2.1</w:t>
              </w:r>
              <w:r w:rsidRPr="00194E7D">
                <w:rPr>
                  <w:rStyle w:val="Hyperlink"/>
                </w:rPr>
                <w:fldChar w:fldCharType="end"/>
              </w:r>
            </w:hyperlink>
          </w:p>
        </w:tc>
      </w:tr>
      <w:tr w:rsidR="00D71EBD" w:rsidTr="00B4566F">
        <w:trPr>
          <w:trHeight w:val="567"/>
        </w:trPr>
        <w:tc>
          <w:tcPr>
            <w:tcW w:w="0" w:type="auto"/>
            <w:vAlign w:val="center"/>
          </w:tcPr>
          <w:p w:rsidR="00027D0C" w:rsidRDefault="00C21EC4" w:rsidP="00B4566F">
            <w:r>
              <w:object w:dxaOrig="420" w:dyaOrig="420">
                <v:shape id="_x0000_i1030" type="#_x0000_t75" style="width:21pt;height:21pt" o:ole="">
                  <v:imagedata r:id="rId180" o:title=""/>
                </v:shape>
                <o:OLEObject Type="Embed" ProgID="PBrush" ShapeID="_x0000_i1030" DrawAspect="Content" ObjectID="_1408730986" r:id="rId181"/>
              </w:object>
            </w:r>
          </w:p>
        </w:tc>
        <w:tc>
          <w:tcPr>
            <w:tcW w:w="0" w:type="auto"/>
            <w:vAlign w:val="center"/>
          </w:tcPr>
          <w:p w:rsidR="00027D0C" w:rsidRDefault="00027D0C" w:rsidP="00B4566F">
            <w:r>
              <w:t>Index letters.</w:t>
            </w:r>
          </w:p>
          <w:p w:rsidR="00D71EBD" w:rsidRDefault="00027D0C" w:rsidP="00B4566F">
            <w:r>
              <w:t>In this example</w:t>
            </w:r>
            <w:r w:rsidR="005476E4">
              <w:t>,</w:t>
            </w:r>
            <w:r>
              <w:t xml:space="preserve"> the letters are combined in groups of </w:t>
            </w:r>
            <w:r w:rsidR="005476E4">
              <w:t>three such as</w:t>
            </w:r>
            <w:r w:rsidR="00D71EBD">
              <w:t xml:space="preserve"> A, B and C in the first group, and D, E, and F in the second group.</w:t>
            </w:r>
          </w:p>
          <w:p w:rsidR="00D71EBD" w:rsidRDefault="00D71EBD" w:rsidP="00D71EBD">
            <w:r>
              <w:t xml:space="preserve">By clicking on a group in the header of this index table, </w:t>
            </w:r>
            <w:r w:rsidR="00B014FD">
              <w:t>the table will be refreshed showing you the names in the selected group</w:t>
            </w:r>
            <w:r>
              <w:t>.</w:t>
            </w:r>
          </w:p>
          <w:p w:rsidR="00D71EBD" w:rsidRDefault="00D71EBD" w:rsidP="00D71EBD"/>
          <w:p w:rsidR="00D71EBD" w:rsidRDefault="00D71EBD" w:rsidP="00D71EBD">
            <w:r>
              <w:t xml:space="preserve">The size of the group is part of your </w:t>
            </w:r>
            <w:r w:rsidR="00374F86" w:rsidRPr="00374F86">
              <w:rPr>
                <w:b/>
              </w:rPr>
              <w:t>Theme</w:t>
            </w:r>
            <w:r>
              <w:t>.</w:t>
            </w:r>
          </w:p>
        </w:tc>
        <w:tc>
          <w:tcPr>
            <w:tcW w:w="0" w:type="auto"/>
            <w:vAlign w:val="center"/>
          </w:tcPr>
          <w:p w:rsidR="00027D0C" w:rsidRDefault="002617AB" w:rsidP="00B4566F">
            <w:hyperlink w:anchor="_Theme_settings" w:history="1">
              <w:r w:rsidRPr="00ED433F">
                <w:rPr>
                  <w:rStyle w:val="Hyperlink"/>
                </w:rPr>
                <w:fldChar w:fldCharType="begin"/>
              </w:r>
              <w:r w:rsidR="00D71EBD" w:rsidRPr="00ED433F">
                <w:rPr>
                  <w:rStyle w:val="Hyperlink"/>
                </w:rPr>
                <w:instrText xml:space="preserve"> REF _Ref279919354 \r \h </w:instrText>
              </w:r>
              <w:r w:rsidRPr="00ED433F">
                <w:rPr>
                  <w:rStyle w:val="Hyperlink"/>
                </w:rPr>
              </w:r>
              <w:r w:rsidRPr="00ED433F">
                <w:rPr>
                  <w:rStyle w:val="Hyperlink"/>
                </w:rPr>
                <w:fldChar w:fldCharType="separate"/>
              </w:r>
              <w:r w:rsidR="0063757D">
                <w:rPr>
                  <w:rStyle w:val="Hyperlink"/>
                </w:rPr>
                <w:t>7.2.2</w:t>
              </w:r>
              <w:r w:rsidRPr="00ED433F">
                <w:rPr>
                  <w:rStyle w:val="Hyperlink"/>
                </w:rPr>
                <w:fldChar w:fldCharType="end"/>
              </w:r>
            </w:hyperlink>
          </w:p>
        </w:tc>
      </w:tr>
      <w:tr w:rsidR="00D71EBD" w:rsidTr="00B4566F">
        <w:trPr>
          <w:cnfStyle w:val="000000100000"/>
          <w:trHeight w:val="567"/>
        </w:trPr>
        <w:tc>
          <w:tcPr>
            <w:tcW w:w="0" w:type="auto"/>
            <w:vAlign w:val="center"/>
          </w:tcPr>
          <w:p w:rsidR="00027D0C" w:rsidRDefault="00C21EC4" w:rsidP="00B4566F">
            <w:r>
              <w:object w:dxaOrig="420" w:dyaOrig="420">
                <v:shape id="_x0000_i1031" type="#_x0000_t75" style="width:21pt;height:21pt" o:ole="">
                  <v:imagedata r:id="rId182" o:title=""/>
                </v:shape>
                <o:OLEObject Type="Embed" ProgID="PBrush" ShapeID="_x0000_i1031" DrawAspect="Content" ObjectID="_1408730987" r:id="rId183"/>
              </w:object>
            </w:r>
          </w:p>
        </w:tc>
        <w:tc>
          <w:tcPr>
            <w:tcW w:w="0" w:type="auto"/>
            <w:vAlign w:val="center"/>
          </w:tcPr>
          <w:p w:rsidR="00027D0C" w:rsidRDefault="00D71EBD" w:rsidP="00B4566F">
            <w:r>
              <w:t>Number of columns in the index</w:t>
            </w:r>
          </w:p>
          <w:p w:rsidR="00D71EBD" w:rsidRDefault="00D71EBD" w:rsidP="00B4566F">
            <w:r>
              <w:t xml:space="preserve">In this example </w:t>
            </w:r>
            <w:r w:rsidR="005476E4">
              <w:t xml:space="preserve">“5” means that </w:t>
            </w:r>
            <w:r>
              <w:t xml:space="preserve">the index </w:t>
            </w:r>
            <w:r w:rsidR="005476E4">
              <w:t xml:space="preserve">has been </w:t>
            </w:r>
            <w:r>
              <w:t>divided into 5 columns.</w:t>
            </w:r>
          </w:p>
          <w:p w:rsidR="00D71EBD" w:rsidRDefault="00D71EBD" w:rsidP="00B4566F"/>
          <w:p w:rsidR="00D71EBD" w:rsidRDefault="00D71EBD" w:rsidP="00B4566F">
            <w:r>
              <w:t xml:space="preserve">The number of columns is part of your </w:t>
            </w:r>
            <w:r w:rsidR="00374F86" w:rsidRPr="00374F86">
              <w:rPr>
                <w:b/>
              </w:rPr>
              <w:t>Theme</w:t>
            </w:r>
          </w:p>
        </w:tc>
        <w:tc>
          <w:tcPr>
            <w:tcW w:w="0" w:type="auto"/>
            <w:vAlign w:val="center"/>
          </w:tcPr>
          <w:p w:rsidR="00027D0C" w:rsidRDefault="002617AB" w:rsidP="00B4566F">
            <w:hyperlink w:anchor="_Theme_settings" w:history="1">
              <w:r w:rsidRPr="00ED433F">
                <w:rPr>
                  <w:rStyle w:val="Hyperlink"/>
                </w:rPr>
                <w:fldChar w:fldCharType="begin"/>
              </w:r>
              <w:r w:rsidR="00D71EBD" w:rsidRPr="00ED433F">
                <w:rPr>
                  <w:rStyle w:val="Hyperlink"/>
                </w:rPr>
                <w:instrText xml:space="preserve"> REF _Ref279919354 \r \h </w:instrText>
              </w:r>
              <w:r w:rsidRPr="00ED433F">
                <w:rPr>
                  <w:rStyle w:val="Hyperlink"/>
                </w:rPr>
              </w:r>
              <w:r w:rsidRPr="00ED433F">
                <w:rPr>
                  <w:rStyle w:val="Hyperlink"/>
                </w:rPr>
                <w:fldChar w:fldCharType="separate"/>
              </w:r>
              <w:r w:rsidR="0063757D">
                <w:rPr>
                  <w:rStyle w:val="Hyperlink"/>
                </w:rPr>
                <w:t>7.2.2</w:t>
              </w:r>
              <w:r w:rsidRPr="00ED433F">
                <w:rPr>
                  <w:rStyle w:val="Hyperlink"/>
                </w:rPr>
                <w:fldChar w:fldCharType="end"/>
              </w:r>
            </w:hyperlink>
          </w:p>
        </w:tc>
      </w:tr>
      <w:tr w:rsidR="00CD099D" w:rsidTr="00B4566F">
        <w:trPr>
          <w:trHeight w:val="567"/>
        </w:trPr>
        <w:tc>
          <w:tcPr>
            <w:tcW w:w="0" w:type="auto"/>
            <w:vAlign w:val="center"/>
          </w:tcPr>
          <w:p w:rsidR="00CD099D" w:rsidRDefault="00B014FD" w:rsidP="00B4566F">
            <w:r>
              <w:object w:dxaOrig="420" w:dyaOrig="420">
                <v:shape id="_x0000_i1032" type="#_x0000_t75" style="width:21pt;height:21pt" o:ole="">
                  <v:imagedata r:id="rId184" o:title=""/>
                </v:shape>
                <o:OLEObject Type="Embed" ProgID="PBrush" ShapeID="_x0000_i1032" DrawAspect="Content" ObjectID="_1408730988" r:id="rId185"/>
              </w:object>
            </w:r>
          </w:p>
        </w:tc>
        <w:tc>
          <w:tcPr>
            <w:tcW w:w="0" w:type="auto"/>
            <w:vAlign w:val="center"/>
          </w:tcPr>
          <w:p w:rsidR="00CD099D" w:rsidRDefault="002E28BF" w:rsidP="00B4566F">
            <w:r>
              <w:t xml:space="preserve">The date you last updated the </w:t>
            </w:r>
            <w:r w:rsidR="00D96FB2" w:rsidRPr="00D96FB2">
              <w:rPr>
                <w:b/>
              </w:rPr>
              <w:t>Family Tree</w:t>
            </w:r>
            <w:r>
              <w:t xml:space="preserve"> is shown in the lower left corner.</w:t>
            </w:r>
          </w:p>
          <w:p w:rsidR="002E28BF" w:rsidRDefault="002E28BF" w:rsidP="00B4566F"/>
          <w:p w:rsidR="002E28BF" w:rsidRDefault="002E28BF" w:rsidP="00B4566F">
            <w:r>
              <w:t xml:space="preserve">This date can be hidden. This setting is part of your </w:t>
            </w:r>
            <w:r w:rsidR="00374F86" w:rsidRPr="00374F86">
              <w:rPr>
                <w:b/>
              </w:rPr>
              <w:t>Theme</w:t>
            </w:r>
            <w:r>
              <w:t>.</w:t>
            </w:r>
          </w:p>
        </w:tc>
        <w:tc>
          <w:tcPr>
            <w:tcW w:w="0" w:type="auto"/>
            <w:vAlign w:val="center"/>
          </w:tcPr>
          <w:p w:rsidR="00CD099D" w:rsidRDefault="002617AB" w:rsidP="00B4566F">
            <w:hyperlink w:anchor="_Theme_settings" w:history="1">
              <w:r w:rsidRPr="00ED433F">
                <w:rPr>
                  <w:rStyle w:val="Hyperlink"/>
                </w:rPr>
                <w:fldChar w:fldCharType="begin"/>
              </w:r>
              <w:r w:rsidR="002E28BF" w:rsidRPr="00ED433F">
                <w:rPr>
                  <w:rStyle w:val="Hyperlink"/>
                </w:rPr>
                <w:instrText xml:space="preserve"> REF _Ref279919354 \r \h </w:instrText>
              </w:r>
              <w:r w:rsidRPr="00ED433F">
                <w:rPr>
                  <w:rStyle w:val="Hyperlink"/>
                </w:rPr>
              </w:r>
              <w:r w:rsidRPr="00ED433F">
                <w:rPr>
                  <w:rStyle w:val="Hyperlink"/>
                </w:rPr>
                <w:fldChar w:fldCharType="separate"/>
              </w:r>
              <w:r w:rsidR="0063757D">
                <w:rPr>
                  <w:rStyle w:val="Hyperlink"/>
                </w:rPr>
                <w:t>7.2.2</w:t>
              </w:r>
              <w:r w:rsidRPr="00ED433F">
                <w:rPr>
                  <w:rStyle w:val="Hyperlink"/>
                </w:rPr>
                <w:fldChar w:fldCharType="end"/>
              </w:r>
            </w:hyperlink>
          </w:p>
        </w:tc>
      </w:tr>
      <w:tr w:rsidR="00CD099D" w:rsidTr="00B4566F">
        <w:trPr>
          <w:cnfStyle w:val="000000100000"/>
          <w:trHeight w:val="567"/>
        </w:trPr>
        <w:tc>
          <w:tcPr>
            <w:tcW w:w="0" w:type="auto"/>
            <w:vAlign w:val="center"/>
          </w:tcPr>
          <w:p w:rsidR="00CD099D" w:rsidRDefault="00B014FD" w:rsidP="00B4566F">
            <w:r>
              <w:object w:dxaOrig="420" w:dyaOrig="420">
                <v:shape id="_x0000_i1033" type="#_x0000_t75" style="width:21pt;height:21pt" o:ole="">
                  <v:imagedata r:id="rId186" o:title=""/>
                </v:shape>
                <o:OLEObject Type="Embed" ProgID="PBrush" ShapeID="_x0000_i1033" DrawAspect="Content" ObjectID="_1408730989" r:id="rId187"/>
              </w:object>
            </w:r>
          </w:p>
        </w:tc>
        <w:tc>
          <w:tcPr>
            <w:tcW w:w="0" w:type="auto"/>
            <w:vAlign w:val="center"/>
          </w:tcPr>
          <w:p w:rsidR="00CD099D" w:rsidRDefault="002E28BF" w:rsidP="00B4566F">
            <w:r>
              <w:t>The version of the Joaktree component is shown in lower right corner.</w:t>
            </w:r>
          </w:p>
        </w:tc>
        <w:tc>
          <w:tcPr>
            <w:tcW w:w="0" w:type="auto"/>
            <w:vAlign w:val="center"/>
          </w:tcPr>
          <w:p w:rsidR="00CD099D" w:rsidRDefault="002E28BF" w:rsidP="00B4566F">
            <w:r>
              <w:t>-</w:t>
            </w:r>
          </w:p>
        </w:tc>
      </w:tr>
    </w:tbl>
    <w:p w:rsidR="00027D0C" w:rsidRDefault="00027D0C" w:rsidP="00057FBF"/>
    <w:p w:rsidR="00E40786" w:rsidRDefault="00E40786" w:rsidP="00E40786">
      <w:pPr>
        <w:pStyle w:val="Kop1"/>
      </w:pPr>
      <w:bookmarkStart w:id="140" w:name="_Search_list"/>
      <w:bookmarkStart w:id="141" w:name="_Location_view"/>
      <w:bookmarkStart w:id="142" w:name="_Ref294788598"/>
      <w:bookmarkStart w:id="143" w:name="_Ref279920112"/>
      <w:bookmarkStart w:id="144" w:name="_Toc334989096"/>
      <w:bookmarkEnd w:id="140"/>
      <w:bookmarkEnd w:id="141"/>
      <w:r>
        <w:lastRenderedPageBreak/>
        <w:t>Location view</w:t>
      </w:r>
      <w:bookmarkEnd w:id="142"/>
      <w:bookmarkEnd w:id="144"/>
    </w:p>
    <w:p w:rsidR="00E40786" w:rsidRDefault="00E40786" w:rsidP="00E40786">
      <w:r>
        <w:t>The Location View</w:t>
      </w:r>
      <w:r w:rsidR="002617AB">
        <w:fldChar w:fldCharType="begin"/>
      </w:r>
      <w:r w:rsidR="00D816EB">
        <w:instrText xml:space="preserve"> XE "Location view" </w:instrText>
      </w:r>
      <w:r w:rsidR="002617AB">
        <w:fldChar w:fldCharType="end"/>
      </w:r>
      <w:r>
        <w:t xml:space="preserve"> </w:t>
      </w:r>
      <w:r w:rsidR="002617AB">
        <w:fldChar w:fldCharType="begin"/>
      </w:r>
      <w:r w:rsidR="00B94BAC">
        <w:instrText xml:space="preserve"> XE "</w:instrText>
      </w:r>
      <w:r w:rsidR="00D816EB">
        <w:instrText>Views:</w:instrText>
      </w:r>
      <w:r w:rsidR="00B94BAC">
        <w:instrText xml:space="preserve">Location view" </w:instrText>
      </w:r>
      <w:r w:rsidR="002617AB">
        <w:fldChar w:fldCharType="end"/>
      </w:r>
      <w:r>
        <w:t xml:space="preserve">shows all locations of the selected </w:t>
      </w:r>
      <w:r w:rsidRPr="00D96FB2">
        <w:rPr>
          <w:b/>
        </w:rPr>
        <w:t>Family Tree</w:t>
      </w:r>
      <w:r>
        <w:t xml:space="preserve">. </w:t>
      </w:r>
    </w:p>
    <w:p w:rsidR="00E40786" w:rsidRDefault="00E40786" w:rsidP="00E40786"/>
    <w:p w:rsidR="001635F9" w:rsidRDefault="001635F9" w:rsidP="00E40786">
      <w:r>
        <w:t xml:space="preserve">When the </w:t>
      </w:r>
      <w:r w:rsidRPr="001635F9">
        <w:rPr>
          <w:i/>
        </w:rPr>
        <w:t>Interactive map service</w:t>
      </w:r>
      <w:r>
        <w:t xml:space="preserve"> is enabled on your site (see section </w:t>
      </w:r>
      <w:hyperlink w:anchor="_Configuration_of_Map" w:history="1">
        <w:r w:rsidR="002617AB" w:rsidRPr="001635F9">
          <w:rPr>
            <w:rStyle w:val="Hyperlink"/>
          </w:rPr>
          <w:fldChar w:fldCharType="begin"/>
        </w:r>
        <w:r w:rsidRPr="001635F9">
          <w:rPr>
            <w:rStyle w:val="Hyperlink"/>
          </w:rPr>
          <w:instrText xml:space="preserve"> REF _Ref333609938 \r \h </w:instrText>
        </w:r>
        <w:r w:rsidR="002617AB" w:rsidRPr="001635F9">
          <w:rPr>
            <w:rStyle w:val="Hyperlink"/>
          </w:rPr>
        </w:r>
        <w:r w:rsidR="002617AB" w:rsidRPr="001635F9">
          <w:rPr>
            <w:rStyle w:val="Hyperlink"/>
          </w:rPr>
          <w:fldChar w:fldCharType="separate"/>
        </w:r>
        <w:r>
          <w:rPr>
            <w:rStyle w:val="Hyperlink"/>
          </w:rPr>
          <w:t>5.1</w:t>
        </w:r>
        <w:r w:rsidR="002617AB" w:rsidRPr="001635F9">
          <w:rPr>
            <w:rStyle w:val="Hyperlink"/>
          </w:rPr>
          <w:fldChar w:fldCharType="end"/>
        </w:r>
      </w:hyperlink>
      <w:r>
        <w:t xml:space="preserve">) </w:t>
      </w:r>
      <w:r w:rsidRPr="001635F9">
        <w:rPr>
          <w:u w:val="single"/>
        </w:rPr>
        <w:t>and</w:t>
      </w:r>
      <w:r>
        <w:t xml:space="preserve"> the geographical coordinates of the location are stored in the database (see section </w:t>
      </w:r>
      <w:hyperlink w:anchor="_Locations" w:history="1">
        <w:r w:rsidR="002617AB" w:rsidRPr="001635F9">
          <w:rPr>
            <w:rStyle w:val="Hyperlink"/>
          </w:rPr>
          <w:fldChar w:fldCharType="begin"/>
        </w:r>
        <w:r w:rsidRPr="001635F9">
          <w:rPr>
            <w:rStyle w:val="Hyperlink"/>
          </w:rPr>
          <w:instrText xml:space="preserve"> REF _Ref333345417 \r \h </w:instrText>
        </w:r>
        <w:r w:rsidR="002617AB" w:rsidRPr="001635F9">
          <w:rPr>
            <w:rStyle w:val="Hyperlink"/>
          </w:rPr>
        </w:r>
        <w:r w:rsidR="002617AB" w:rsidRPr="001635F9">
          <w:rPr>
            <w:rStyle w:val="Hyperlink"/>
          </w:rPr>
          <w:fldChar w:fldCharType="separate"/>
        </w:r>
        <w:r>
          <w:rPr>
            <w:rStyle w:val="Hyperlink"/>
          </w:rPr>
          <w:t>5.3</w:t>
        </w:r>
        <w:r w:rsidR="002617AB" w:rsidRPr="001635F9">
          <w:rPr>
            <w:rStyle w:val="Hyperlink"/>
          </w:rPr>
          <w:fldChar w:fldCharType="end"/>
        </w:r>
      </w:hyperlink>
      <w:r>
        <w:t>), a map will be shown for the location when you click on one of the locations. Otherwise, a list of persons related to the selected location will be shown.</w:t>
      </w:r>
    </w:p>
    <w:p w:rsidR="001635F9" w:rsidRDefault="001635F9" w:rsidP="00E40786"/>
    <w:p w:rsidR="00E40786" w:rsidRDefault="00E40786" w:rsidP="00E40786">
      <w:r>
        <w:t xml:space="preserve">The Location View takes the Access Control settings into account. If you are not authorized to view the events of certain </w:t>
      </w:r>
      <w:r w:rsidRPr="00876D68">
        <w:rPr>
          <w:b/>
        </w:rPr>
        <w:t>Persons</w:t>
      </w:r>
      <w:r>
        <w:t>, because, for example, they are still living, these events will not be included in the creation of this list of locations.</w:t>
      </w:r>
    </w:p>
    <w:p w:rsidR="00E40786" w:rsidRDefault="00E40786" w:rsidP="00E40786"/>
    <w:p w:rsidR="00F6748D" w:rsidRPr="00837B08" w:rsidRDefault="00F6748D" w:rsidP="00F6748D">
      <w:pPr>
        <w:pStyle w:val="Kop2"/>
      </w:pPr>
      <w:bookmarkStart w:id="145" w:name="_Toc334989097"/>
      <w:r>
        <w:t>No Location is selected</w:t>
      </w:r>
      <w:bookmarkEnd w:id="145"/>
    </w:p>
    <w:p w:rsidR="00E40786" w:rsidRDefault="00E40786" w:rsidP="00E40786">
      <w:r>
        <w:t xml:space="preserve">The view has the following features, which are marked in the example. </w:t>
      </w:r>
    </w:p>
    <w:p w:rsidR="00E40786" w:rsidRPr="00046E2E" w:rsidRDefault="00046E2E" w:rsidP="00E40786">
      <w:r>
        <w:rPr>
          <w:noProof/>
          <w:lang w:val="nl-NL" w:eastAsia="nl-NL" w:bidi="ar-SA"/>
        </w:rPr>
        <w:drawing>
          <wp:inline distT="0" distB="0" distL="0" distR="0">
            <wp:extent cx="5722620" cy="4274820"/>
            <wp:effectExtent l="19050" t="19050" r="11430" b="11430"/>
            <wp:docPr id="769" name="Afbeelding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8" cstate="print"/>
                    <a:srcRect/>
                    <a:stretch>
                      <a:fillRect/>
                    </a:stretch>
                  </pic:blipFill>
                  <pic:spPr bwMode="auto">
                    <a:xfrm>
                      <a:off x="0" y="0"/>
                      <a:ext cx="5722620" cy="4274820"/>
                    </a:xfrm>
                    <a:prstGeom prst="rect">
                      <a:avLst/>
                    </a:prstGeom>
                    <a:noFill/>
                    <a:ln w="9525">
                      <a:solidFill>
                        <a:schemeClr val="accent1"/>
                      </a:solidFill>
                      <a:miter lim="800000"/>
                      <a:headEnd/>
                      <a:tailEnd/>
                    </a:ln>
                  </pic:spPr>
                </pic:pic>
              </a:graphicData>
            </a:graphic>
          </wp:inline>
        </w:drawing>
      </w:r>
    </w:p>
    <w:p w:rsidR="0017192E" w:rsidRDefault="0017192E" w:rsidP="00E40786"/>
    <w:tbl>
      <w:tblPr>
        <w:tblStyle w:val="Lichtelijst-accent11"/>
        <w:tblW w:w="0" w:type="auto"/>
        <w:tblLook w:val="0420"/>
      </w:tblPr>
      <w:tblGrid>
        <w:gridCol w:w="636"/>
        <w:gridCol w:w="7433"/>
        <w:gridCol w:w="1219"/>
      </w:tblGrid>
      <w:tr w:rsidR="0017192E" w:rsidRPr="00B574F1" w:rsidTr="00646F03">
        <w:trPr>
          <w:cnfStyle w:val="100000000000"/>
          <w:tblHeader/>
        </w:trPr>
        <w:tc>
          <w:tcPr>
            <w:tcW w:w="0" w:type="auto"/>
          </w:tcPr>
          <w:p w:rsidR="0017192E" w:rsidRPr="00B574F1" w:rsidRDefault="0017192E" w:rsidP="00646F03">
            <w:pPr>
              <w:rPr>
                <w:b w:val="0"/>
              </w:rPr>
            </w:pPr>
            <w:r w:rsidRPr="00B574F1">
              <w:rPr>
                <w:b w:val="0"/>
              </w:rPr>
              <w:t>#</w:t>
            </w:r>
          </w:p>
        </w:tc>
        <w:tc>
          <w:tcPr>
            <w:tcW w:w="0" w:type="auto"/>
          </w:tcPr>
          <w:p w:rsidR="0017192E" w:rsidRPr="00B574F1" w:rsidRDefault="0017192E" w:rsidP="00646F03">
            <w:pPr>
              <w:rPr>
                <w:b w:val="0"/>
              </w:rPr>
            </w:pPr>
            <w:r>
              <w:rPr>
                <w:b w:val="0"/>
              </w:rPr>
              <w:t>Feature</w:t>
            </w:r>
          </w:p>
        </w:tc>
        <w:tc>
          <w:tcPr>
            <w:tcW w:w="0" w:type="auto"/>
          </w:tcPr>
          <w:p w:rsidR="0017192E" w:rsidRPr="00B574F1" w:rsidRDefault="0017192E" w:rsidP="00646F03">
            <w:pPr>
              <w:rPr>
                <w:b w:val="0"/>
              </w:rPr>
            </w:pPr>
            <w:r>
              <w:rPr>
                <w:b w:val="0"/>
              </w:rPr>
              <w:t>Reference</w:t>
            </w:r>
          </w:p>
        </w:tc>
      </w:tr>
      <w:tr w:rsidR="0017192E" w:rsidTr="00646F03">
        <w:trPr>
          <w:cnfStyle w:val="000000100000"/>
          <w:trHeight w:val="567"/>
        </w:trPr>
        <w:tc>
          <w:tcPr>
            <w:tcW w:w="0" w:type="auto"/>
            <w:vAlign w:val="center"/>
          </w:tcPr>
          <w:p w:rsidR="0017192E" w:rsidRDefault="00046E2E" w:rsidP="00046E2E">
            <w:r>
              <w:object w:dxaOrig="420" w:dyaOrig="420">
                <v:shape id="_x0000_i1034" type="#_x0000_t75" style="width:21pt;height:21pt" o:ole="">
                  <v:imagedata r:id="rId174" o:title=""/>
                </v:shape>
                <o:OLEObject Type="Embed" ProgID="PBrush" ShapeID="_x0000_i1034" DrawAspect="Content" ObjectID="_1408730990" r:id="rId189"/>
              </w:object>
            </w:r>
          </w:p>
        </w:tc>
        <w:tc>
          <w:tcPr>
            <w:tcW w:w="0" w:type="auto"/>
            <w:vAlign w:val="center"/>
          </w:tcPr>
          <w:p w:rsidR="0017192E" w:rsidRDefault="0017192E" w:rsidP="00646F03">
            <w:r>
              <w:t>Index letters.</w:t>
            </w:r>
          </w:p>
          <w:p w:rsidR="00046E2E" w:rsidRDefault="0017192E" w:rsidP="00646F03">
            <w:r>
              <w:t>In this example, the letters are combined in groups of three such as A, B and C in the first group, and D, E, and F in the second group.</w:t>
            </w:r>
            <w:r w:rsidR="00046E2E">
              <w:t xml:space="preserve"> By clicking on a group in the header of this index table, the table will be </w:t>
            </w:r>
            <w:r w:rsidR="00046E2E">
              <w:lastRenderedPageBreak/>
              <w:t>refreshed showing you the locations in the selected letter group.</w:t>
            </w:r>
          </w:p>
          <w:p w:rsidR="0017192E" w:rsidRDefault="0017192E" w:rsidP="00646F03"/>
          <w:p w:rsidR="0017192E" w:rsidRDefault="0017192E" w:rsidP="00646F03">
            <w:r>
              <w:t xml:space="preserve">The size of the group is part of your </w:t>
            </w:r>
            <w:r w:rsidRPr="00374F86">
              <w:rPr>
                <w:b/>
              </w:rPr>
              <w:t>Theme</w:t>
            </w:r>
            <w:r>
              <w:t>.</w:t>
            </w:r>
          </w:p>
        </w:tc>
        <w:tc>
          <w:tcPr>
            <w:tcW w:w="0" w:type="auto"/>
            <w:vAlign w:val="center"/>
          </w:tcPr>
          <w:p w:rsidR="0017192E" w:rsidRDefault="002617AB" w:rsidP="00646F03">
            <w:hyperlink w:anchor="_Theme_settings" w:history="1">
              <w:r w:rsidRPr="00ED433F">
                <w:rPr>
                  <w:rStyle w:val="Hyperlink"/>
                </w:rPr>
                <w:fldChar w:fldCharType="begin"/>
              </w:r>
              <w:r w:rsidR="0017192E" w:rsidRPr="00ED433F">
                <w:rPr>
                  <w:rStyle w:val="Hyperlink"/>
                </w:rPr>
                <w:instrText xml:space="preserve"> REF _Ref279919354 \r \h </w:instrText>
              </w:r>
              <w:r w:rsidRPr="00ED433F">
                <w:rPr>
                  <w:rStyle w:val="Hyperlink"/>
                </w:rPr>
              </w:r>
              <w:r w:rsidRPr="00ED433F">
                <w:rPr>
                  <w:rStyle w:val="Hyperlink"/>
                </w:rPr>
                <w:fldChar w:fldCharType="separate"/>
              </w:r>
              <w:r w:rsidR="0063757D">
                <w:rPr>
                  <w:rStyle w:val="Hyperlink"/>
                </w:rPr>
                <w:t>7.2.2</w:t>
              </w:r>
              <w:r w:rsidRPr="00ED433F">
                <w:rPr>
                  <w:rStyle w:val="Hyperlink"/>
                </w:rPr>
                <w:fldChar w:fldCharType="end"/>
              </w:r>
            </w:hyperlink>
          </w:p>
        </w:tc>
      </w:tr>
      <w:tr w:rsidR="00046E2E" w:rsidTr="00646F03">
        <w:trPr>
          <w:trHeight w:val="567"/>
        </w:trPr>
        <w:tc>
          <w:tcPr>
            <w:tcW w:w="0" w:type="auto"/>
            <w:vAlign w:val="center"/>
          </w:tcPr>
          <w:p w:rsidR="00046E2E" w:rsidRDefault="00046E2E" w:rsidP="00646F03">
            <w:r>
              <w:object w:dxaOrig="420" w:dyaOrig="420">
                <v:shape id="_x0000_i1035" type="#_x0000_t75" style="width:21pt;height:21pt" o:ole="">
                  <v:imagedata r:id="rId176" o:title=""/>
                </v:shape>
                <o:OLEObject Type="Embed" ProgID="PBrush" ShapeID="_x0000_i1035" DrawAspect="Content" ObjectID="_1408730991" r:id="rId190"/>
              </w:object>
            </w:r>
          </w:p>
        </w:tc>
        <w:tc>
          <w:tcPr>
            <w:tcW w:w="0" w:type="auto"/>
            <w:vAlign w:val="center"/>
          </w:tcPr>
          <w:p w:rsidR="00046E2E" w:rsidRDefault="00046E2E" w:rsidP="00646F03">
            <w:r>
              <w:t>When maps are shown, you can select a an area around the selected location by changing the radius setting.</w:t>
            </w:r>
          </w:p>
          <w:p w:rsidR="00046E2E" w:rsidRDefault="00046E2E" w:rsidP="00646F03"/>
        </w:tc>
        <w:tc>
          <w:tcPr>
            <w:tcW w:w="0" w:type="auto"/>
            <w:vAlign w:val="center"/>
          </w:tcPr>
          <w:p w:rsidR="00046E2E" w:rsidRDefault="00046E2E" w:rsidP="00646F03"/>
        </w:tc>
      </w:tr>
      <w:tr w:rsidR="00046E2E" w:rsidTr="00F6748D">
        <w:trPr>
          <w:cnfStyle w:val="000000100000"/>
          <w:trHeight w:val="567"/>
        </w:trPr>
        <w:tc>
          <w:tcPr>
            <w:tcW w:w="0" w:type="auto"/>
            <w:vAlign w:val="center"/>
          </w:tcPr>
          <w:p w:rsidR="00046E2E" w:rsidRDefault="00046E2E" w:rsidP="00F6748D">
            <w:r>
              <w:object w:dxaOrig="420" w:dyaOrig="420">
                <v:shape id="_x0000_i1036" type="#_x0000_t75" style="width:21pt;height:21pt" o:ole="">
                  <v:imagedata r:id="rId178" o:title=""/>
                </v:shape>
                <o:OLEObject Type="Embed" ProgID="PBrush" ShapeID="_x0000_i1036" DrawAspect="Content" ObjectID="_1408730992" r:id="rId191"/>
              </w:object>
            </w:r>
          </w:p>
        </w:tc>
        <w:tc>
          <w:tcPr>
            <w:tcW w:w="0" w:type="auto"/>
            <w:vAlign w:val="center"/>
          </w:tcPr>
          <w:p w:rsidR="00046E2E" w:rsidRDefault="00046E2E" w:rsidP="00F6748D">
            <w:r>
              <w:t>Introduction</w:t>
            </w:r>
            <w:r w:rsidR="002617AB">
              <w:fldChar w:fldCharType="begin"/>
            </w:r>
            <w:r>
              <w:instrText xml:space="preserve"> XE "</w:instrText>
            </w:r>
            <w:r w:rsidRPr="000A25EF">
              <w:instrText>Index:</w:instrText>
            </w:r>
            <w:r>
              <w:instrText>I</w:instrText>
            </w:r>
            <w:r w:rsidRPr="000A25EF">
              <w:instrText>ntroduction text</w:instrText>
            </w:r>
            <w:r>
              <w:instrText xml:space="preserve">" </w:instrText>
            </w:r>
            <w:r w:rsidR="002617AB">
              <w:fldChar w:fldCharType="end"/>
            </w:r>
            <w:r w:rsidR="002617AB">
              <w:fldChar w:fldCharType="begin"/>
            </w:r>
            <w:r>
              <w:instrText xml:space="preserve"> XE "</w:instrText>
            </w:r>
            <w:r w:rsidRPr="009E2E40">
              <w:instrText>Family Tree:</w:instrText>
            </w:r>
            <w:r>
              <w:instrText>I</w:instrText>
            </w:r>
            <w:r w:rsidRPr="009E2E40">
              <w:instrText>ntroduction text</w:instrText>
            </w:r>
            <w:r>
              <w:instrText xml:space="preserve">" </w:instrText>
            </w:r>
            <w:r w:rsidR="002617AB">
              <w:fldChar w:fldCharType="end"/>
            </w:r>
            <w:r>
              <w:t xml:space="preserve"> text for your </w:t>
            </w:r>
            <w:r w:rsidRPr="00D96FB2">
              <w:rPr>
                <w:b/>
              </w:rPr>
              <w:t>Family Tree</w:t>
            </w:r>
            <w:r>
              <w:t xml:space="preserve">. The text is part of your </w:t>
            </w:r>
            <w:r w:rsidRPr="00D96FB2">
              <w:rPr>
                <w:b/>
              </w:rPr>
              <w:t>Family Tree</w:t>
            </w:r>
            <w:r>
              <w:t>.</w:t>
            </w:r>
          </w:p>
          <w:p w:rsidR="00046E2E" w:rsidRDefault="00046E2E" w:rsidP="00F6748D"/>
          <w:p w:rsidR="00046E2E" w:rsidRDefault="00046E2E" w:rsidP="00F6748D">
            <w:r>
              <w:t>This text is initially shown. When you click on one of the locations, either an interactive map is shown here, or a list of person related to the selected location.</w:t>
            </w:r>
          </w:p>
          <w:p w:rsidR="00046E2E" w:rsidRDefault="00046E2E" w:rsidP="00F6748D"/>
        </w:tc>
        <w:tc>
          <w:tcPr>
            <w:tcW w:w="0" w:type="auto"/>
            <w:vAlign w:val="center"/>
          </w:tcPr>
          <w:p w:rsidR="00046E2E" w:rsidRDefault="002617AB" w:rsidP="00F6748D">
            <w:hyperlink w:anchor="_New_family_tree" w:history="1">
              <w:r w:rsidRPr="00194E7D">
                <w:rPr>
                  <w:rStyle w:val="Hyperlink"/>
                </w:rPr>
                <w:fldChar w:fldCharType="begin"/>
              </w:r>
              <w:r w:rsidR="00046E2E" w:rsidRPr="00194E7D">
                <w:rPr>
                  <w:rStyle w:val="Hyperlink"/>
                </w:rPr>
                <w:instrText xml:space="preserve"> REF _Ref314686356 \r \h </w:instrText>
              </w:r>
              <w:r w:rsidRPr="00194E7D">
                <w:rPr>
                  <w:rStyle w:val="Hyperlink"/>
                </w:rPr>
              </w:r>
              <w:r w:rsidRPr="00194E7D">
                <w:rPr>
                  <w:rStyle w:val="Hyperlink"/>
                </w:rPr>
                <w:fldChar w:fldCharType="separate"/>
              </w:r>
              <w:r w:rsidR="00046E2E">
                <w:rPr>
                  <w:rStyle w:val="Hyperlink"/>
                </w:rPr>
                <w:t>3.2.1</w:t>
              </w:r>
              <w:r w:rsidRPr="00194E7D">
                <w:rPr>
                  <w:rStyle w:val="Hyperlink"/>
                </w:rPr>
                <w:fldChar w:fldCharType="end"/>
              </w:r>
            </w:hyperlink>
          </w:p>
        </w:tc>
      </w:tr>
      <w:tr w:rsidR="0017192E" w:rsidTr="00646F03">
        <w:trPr>
          <w:trHeight w:val="567"/>
        </w:trPr>
        <w:tc>
          <w:tcPr>
            <w:tcW w:w="0" w:type="auto"/>
            <w:vAlign w:val="center"/>
          </w:tcPr>
          <w:p w:rsidR="0017192E" w:rsidRDefault="00046E2E" w:rsidP="00646F03">
            <w:r>
              <w:object w:dxaOrig="420" w:dyaOrig="420">
                <v:shape id="_x0000_i1037" type="#_x0000_t75" style="width:21pt;height:21pt" o:ole="">
                  <v:imagedata r:id="rId180" o:title=""/>
                </v:shape>
                <o:OLEObject Type="Embed" ProgID="PBrush" ShapeID="_x0000_i1037" DrawAspect="Content" ObjectID="_1408730993" r:id="rId192"/>
              </w:object>
            </w:r>
          </w:p>
        </w:tc>
        <w:tc>
          <w:tcPr>
            <w:tcW w:w="0" w:type="auto"/>
            <w:vAlign w:val="center"/>
          </w:tcPr>
          <w:p w:rsidR="0017192E" w:rsidRDefault="0017192E" w:rsidP="00646F03">
            <w:r>
              <w:t>Number of columns in the index</w:t>
            </w:r>
          </w:p>
          <w:p w:rsidR="0017192E" w:rsidRDefault="0017192E" w:rsidP="00646F03">
            <w:r>
              <w:t>In this example “5” means that the index has been divided into 5 columns.</w:t>
            </w:r>
          </w:p>
          <w:p w:rsidR="0017192E" w:rsidRDefault="0017192E" w:rsidP="00646F03"/>
          <w:p w:rsidR="0017192E" w:rsidRDefault="0017192E" w:rsidP="00646F03">
            <w:r>
              <w:t xml:space="preserve">The number of columns is part of your </w:t>
            </w:r>
            <w:r w:rsidRPr="00374F86">
              <w:rPr>
                <w:b/>
              </w:rPr>
              <w:t>Theme</w:t>
            </w:r>
          </w:p>
        </w:tc>
        <w:tc>
          <w:tcPr>
            <w:tcW w:w="0" w:type="auto"/>
            <w:vAlign w:val="center"/>
          </w:tcPr>
          <w:p w:rsidR="0017192E" w:rsidRDefault="002617AB" w:rsidP="00646F03">
            <w:hyperlink w:anchor="_Theme_settings" w:history="1">
              <w:r w:rsidRPr="00ED433F">
                <w:rPr>
                  <w:rStyle w:val="Hyperlink"/>
                </w:rPr>
                <w:fldChar w:fldCharType="begin"/>
              </w:r>
              <w:r w:rsidR="0017192E" w:rsidRPr="00ED433F">
                <w:rPr>
                  <w:rStyle w:val="Hyperlink"/>
                </w:rPr>
                <w:instrText xml:space="preserve"> REF _Ref279919354 \r \h </w:instrText>
              </w:r>
              <w:r w:rsidRPr="00ED433F">
                <w:rPr>
                  <w:rStyle w:val="Hyperlink"/>
                </w:rPr>
              </w:r>
              <w:r w:rsidRPr="00ED433F">
                <w:rPr>
                  <w:rStyle w:val="Hyperlink"/>
                </w:rPr>
                <w:fldChar w:fldCharType="separate"/>
              </w:r>
              <w:r w:rsidR="0063757D">
                <w:rPr>
                  <w:rStyle w:val="Hyperlink"/>
                </w:rPr>
                <w:t>7.2.2</w:t>
              </w:r>
              <w:r w:rsidRPr="00ED433F">
                <w:rPr>
                  <w:rStyle w:val="Hyperlink"/>
                </w:rPr>
                <w:fldChar w:fldCharType="end"/>
              </w:r>
            </w:hyperlink>
          </w:p>
        </w:tc>
      </w:tr>
      <w:tr w:rsidR="0017192E" w:rsidTr="00646F03">
        <w:trPr>
          <w:cnfStyle w:val="000000100000"/>
          <w:trHeight w:val="567"/>
        </w:trPr>
        <w:tc>
          <w:tcPr>
            <w:tcW w:w="0" w:type="auto"/>
            <w:vAlign w:val="center"/>
          </w:tcPr>
          <w:p w:rsidR="0017192E" w:rsidRDefault="00046E2E" w:rsidP="00646F03">
            <w:r>
              <w:object w:dxaOrig="420" w:dyaOrig="420">
                <v:shape id="_x0000_i1038" type="#_x0000_t75" style="width:21pt;height:21pt" o:ole="">
                  <v:imagedata r:id="rId182" o:title=""/>
                </v:shape>
                <o:OLEObject Type="Embed" ProgID="PBrush" ShapeID="_x0000_i1038" DrawAspect="Content" ObjectID="_1408730994" r:id="rId193"/>
              </w:object>
            </w:r>
          </w:p>
        </w:tc>
        <w:tc>
          <w:tcPr>
            <w:tcW w:w="0" w:type="auto"/>
            <w:vAlign w:val="center"/>
          </w:tcPr>
          <w:p w:rsidR="0017192E" w:rsidRDefault="0017192E" w:rsidP="00646F03">
            <w:r>
              <w:t xml:space="preserve">The date you last updated the </w:t>
            </w:r>
            <w:r w:rsidRPr="00D96FB2">
              <w:rPr>
                <w:b/>
              </w:rPr>
              <w:t>Family Tree</w:t>
            </w:r>
            <w:r>
              <w:t xml:space="preserve"> is shown in the lower left corner.</w:t>
            </w:r>
          </w:p>
          <w:p w:rsidR="0017192E" w:rsidRDefault="0017192E" w:rsidP="00646F03"/>
          <w:p w:rsidR="0017192E" w:rsidRDefault="0017192E" w:rsidP="00646F03">
            <w:r>
              <w:t xml:space="preserve">This date can be hidden. This setting is part of your </w:t>
            </w:r>
            <w:r w:rsidRPr="00374F86">
              <w:rPr>
                <w:b/>
              </w:rPr>
              <w:t>Theme</w:t>
            </w:r>
            <w:r>
              <w:t>.</w:t>
            </w:r>
          </w:p>
        </w:tc>
        <w:tc>
          <w:tcPr>
            <w:tcW w:w="0" w:type="auto"/>
            <w:vAlign w:val="center"/>
          </w:tcPr>
          <w:p w:rsidR="0017192E" w:rsidRDefault="002617AB" w:rsidP="00646F03">
            <w:hyperlink w:anchor="_Theme_settings" w:history="1">
              <w:r w:rsidRPr="00ED433F">
                <w:rPr>
                  <w:rStyle w:val="Hyperlink"/>
                </w:rPr>
                <w:fldChar w:fldCharType="begin"/>
              </w:r>
              <w:r w:rsidR="0017192E" w:rsidRPr="00ED433F">
                <w:rPr>
                  <w:rStyle w:val="Hyperlink"/>
                </w:rPr>
                <w:instrText xml:space="preserve"> REF _Ref279919354 \r \h </w:instrText>
              </w:r>
              <w:r w:rsidRPr="00ED433F">
                <w:rPr>
                  <w:rStyle w:val="Hyperlink"/>
                </w:rPr>
              </w:r>
              <w:r w:rsidRPr="00ED433F">
                <w:rPr>
                  <w:rStyle w:val="Hyperlink"/>
                </w:rPr>
                <w:fldChar w:fldCharType="separate"/>
              </w:r>
              <w:r w:rsidR="0063757D">
                <w:rPr>
                  <w:rStyle w:val="Hyperlink"/>
                </w:rPr>
                <w:t>7.2.2</w:t>
              </w:r>
              <w:r w:rsidRPr="00ED433F">
                <w:rPr>
                  <w:rStyle w:val="Hyperlink"/>
                </w:rPr>
                <w:fldChar w:fldCharType="end"/>
              </w:r>
            </w:hyperlink>
          </w:p>
        </w:tc>
      </w:tr>
      <w:tr w:rsidR="0017192E" w:rsidTr="00646F03">
        <w:trPr>
          <w:trHeight w:val="567"/>
        </w:trPr>
        <w:tc>
          <w:tcPr>
            <w:tcW w:w="0" w:type="auto"/>
            <w:vAlign w:val="center"/>
          </w:tcPr>
          <w:p w:rsidR="0017192E" w:rsidRDefault="00046E2E" w:rsidP="00646F03">
            <w:r>
              <w:object w:dxaOrig="420" w:dyaOrig="420">
                <v:shape id="_x0000_i1039" type="#_x0000_t75" style="width:21pt;height:21pt" o:ole="">
                  <v:imagedata r:id="rId184" o:title=""/>
                </v:shape>
                <o:OLEObject Type="Embed" ProgID="PBrush" ShapeID="_x0000_i1039" DrawAspect="Content" ObjectID="_1408730995" r:id="rId194"/>
              </w:object>
            </w:r>
          </w:p>
        </w:tc>
        <w:tc>
          <w:tcPr>
            <w:tcW w:w="0" w:type="auto"/>
            <w:vAlign w:val="center"/>
          </w:tcPr>
          <w:p w:rsidR="0017192E" w:rsidRDefault="0017192E" w:rsidP="00646F03">
            <w:r>
              <w:t>The version of the Joaktree component is shown in lower right corner.</w:t>
            </w:r>
          </w:p>
        </w:tc>
        <w:tc>
          <w:tcPr>
            <w:tcW w:w="0" w:type="auto"/>
            <w:vAlign w:val="center"/>
          </w:tcPr>
          <w:p w:rsidR="0017192E" w:rsidRDefault="0017192E" w:rsidP="00646F03">
            <w:r>
              <w:t>-</w:t>
            </w:r>
          </w:p>
        </w:tc>
      </w:tr>
    </w:tbl>
    <w:p w:rsidR="0017192E" w:rsidRDefault="0017192E" w:rsidP="00E40786"/>
    <w:p w:rsidR="00F6748D" w:rsidRPr="00837B08" w:rsidRDefault="00F6748D" w:rsidP="00F6748D">
      <w:pPr>
        <w:pStyle w:val="Kop2"/>
      </w:pPr>
      <w:bookmarkStart w:id="146" w:name="_Toc334989098"/>
      <w:r>
        <w:t>Location is shown in map</w:t>
      </w:r>
      <w:bookmarkEnd w:id="146"/>
    </w:p>
    <w:p w:rsidR="00F6748D" w:rsidRDefault="00F6748D" w:rsidP="00E40786">
      <w:r>
        <w:t>When</w:t>
      </w:r>
      <w:r w:rsidR="009D5AEB" w:rsidRPr="00B73784">
        <w:t>"</w:t>
      </w:r>
      <w:r w:rsidR="002617AB">
        <w:fldChar w:fldCharType="begin"/>
      </w:r>
      <w:r w:rsidR="009D5AEB">
        <w:instrText xml:space="preserve"> XE "Map</w:instrText>
      </w:r>
      <w:r w:rsidR="009D5AEB" w:rsidRPr="009D5320">
        <w:instrText>:</w:instrText>
      </w:r>
      <w:r w:rsidR="009D5AEB">
        <w:instrText xml:space="preserve">Location view" </w:instrText>
      </w:r>
      <w:r w:rsidR="002617AB">
        <w:fldChar w:fldCharType="end"/>
      </w:r>
      <w:r w:rsidR="009D5AEB" w:rsidRPr="00B73784">
        <w:t>"</w:t>
      </w:r>
      <w:r w:rsidR="002617AB">
        <w:fldChar w:fldCharType="begin"/>
      </w:r>
      <w:r w:rsidR="009D5AEB">
        <w:instrText xml:space="preserve"> XE "Location view:Showing maps" </w:instrText>
      </w:r>
      <w:r w:rsidR="002617AB">
        <w:fldChar w:fldCharType="end"/>
      </w:r>
      <w:r>
        <w:t xml:space="preserve"> you click on one of the locations an interactive map is shown, if (a) the </w:t>
      </w:r>
      <w:r w:rsidRPr="00F6748D">
        <w:rPr>
          <w:i/>
        </w:rPr>
        <w:t>interactive map service</w:t>
      </w:r>
      <w:r>
        <w:t xml:space="preserve"> is operational, and (b) the selected location has a set of geographic coordinates. An example is shown below.</w:t>
      </w:r>
    </w:p>
    <w:p w:rsidR="00F6748D" w:rsidRDefault="00F6748D" w:rsidP="00E40786"/>
    <w:p w:rsidR="00F6748D" w:rsidRDefault="00F6748D" w:rsidP="00E40786">
      <w:r>
        <w:rPr>
          <w:noProof/>
          <w:lang w:val="nl-NL" w:eastAsia="nl-NL" w:bidi="ar-SA"/>
        </w:rPr>
        <w:lastRenderedPageBreak/>
        <w:drawing>
          <wp:inline distT="0" distB="0" distL="0" distR="0">
            <wp:extent cx="5566410" cy="3057796"/>
            <wp:effectExtent l="19050" t="19050" r="15240" b="28304"/>
            <wp:docPr id="56" name="Afbeelding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5" cstate="print"/>
                    <a:srcRect b="48576"/>
                    <a:stretch>
                      <a:fillRect/>
                    </a:stretch>
                  </pic:blipFill>
                  <pic:spPr bwMode="auto">
                    <a:xfrm>
                      <a:off x="0" y="0"/>
                      <a:ext cx="5566410" cy="3057796"/>
                    </a:xfrm>
                    <a:prstGeom prst="rect">
                      <a:avLst/>
                    </a:prstGeom>
                    <a:noFill/>
                    <a:ln w="9525">
                      <a:solidFill>
                        <a:schemeClr val="accent1"/>
                      </a:solidFill>
                      <a:miter lim="800000"/>
                      <a:headEnd/>
                      <a:tailEnd/>
                    </a:ln>
                  </pic:spPr>
                </pic:pic>
              </a:graphicData>
            </a:graphic>
          </wp:inline>
        </w:drawing>
      </w:r>
    </w:p>
    <w:p w:rsidR="00F6748D" w:rsidRDefault="00562A03" w:rsidP="00E40786">
      <w:r>
        <w:t>The selected location is indicated with a marker.</w:t>
      </w:r>
    </w:p>
    <w:p w:rsidR="00F6748D" w:rsidRDefault="00F6748D" w:rsidP="00E40786"/>
    <w:p w:rsidR="00562A03" w:rsidRDefault="00562A03" w:rsidP="00E40786">
      <w:r>
        <w:t>When you modify the radius (right upper corner of the map) the locations which are located the selected distance from the main location are displayed as well. An example is shown below. In this example there are three markers shown within the radius of 10 km around the town of Aarlanderveen.</w:t>
      </w:r>
    </w:p>
    <w:p w:rsidR="00F6748D" w:rsidRDefault="00F6748D" w:rsidP="00E40786">
      <w:r>
        <w:rPr>
          <w:noProof/>
          <w:lang w:val="nl-NL" w:eastAsia="nl-NL" w:bidi="ar-SA"/>
        </w:rPr>
        <w:drawing>
          <wp:inline distT="0" distB="0" distL="0" distR="0">
            <wp:extent cx="5615940" cy="3108960"/>
            <wp:effectExtent l="19050" t="19050" r="22860" b="15240"/>
            <wp:docPr id="57" name="Afbeelding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96" cstate="print"/>
                    <a:srcRect/>
                    <a:stretch>
                      <a:fillRect/>
                    </a:stretch>
                  </pic:blipFill>
                  <pic:spPr bwMode="auto">
                    <a:xfrm>
                      <a:off x="0" y="0"/>
                      <a:ext cx="5615940" cy="3108960"/>
                    </a:xfrm>
                    <a:prstGeom prst="rect">
                      <a:avLst/>
                    </a:prstGeom>
                    <a:noFill/>
                    <a:ln w="9525">
                      <a:solidFill>
                        <a:schemeClr val="accent1"/>
                      </a:solidFill>
                      <a:miter lim="800000"/>
                      <a:headEnd/>
                      <a:tailEnd/>
                    </a:ln>
                  </pic:spPr>
                </pic:pic>
              </a:graphicData>
            </a:graphic>
          </wp:inline>
        </w:drawing>
      </w:r>
    </w:p>
    <w:p w:rsidR="00E34CF6" w:rsidRDefault="00E34CF6" w:rsidP="00E40786"/>
    <w:p w:rsidR="00E34CF6" w:rsidRPr="00837B08" w:rsidRDefault="00E34CF6" w:rsidP="00E34CF6">
      <w:pPr>
        <w:pStyle w:val="Kop2"/>
      </w:pPr>
      <w:bookmarkStart w:id="147" w:name="_Toc334989099"/>
      <w:r>
        <w:t>List of Persons is shown</w:t>
      </w:r>
      <w:bookmarkEnd w:id="147"/>
    </w:p>
    <w:p w:rsidR="00E34CF6" w:rsidRDefault="00E34CF6" w:rsidP="00E40786">
      <w:r>
        <w:t>When</w:t>
      </w:r>
      <w:r w:rsidR="009D5AEB" w:rsidRPr="00B73784">
        <w:t>"</w:t>
      </w:r>
      <w:r w:rsidR="002617AB">
        <w:fldChar w:fldCharType="begin"/>
      </w:r>
      <w:r w:rsidR="009D5AEB">
        <w:instrText xml:space="preserve"> XE "Locaiton view:Showing list of persons" </w:instrText>
      </w:r>
      <w:r w:rsidR="002617AB">
        <w:fldChar w:fldCharType="end"/>
      </w:r>
      <w:r>
        <w:t xml:space="preserve"> you click on one of the locations an list of persons is shown, if (a) the </w:t>
      </w:r>
      <w:r w:rsidRPr="00F6748D">
        <w:rPr>
          <w:i/>
        </w:rPr>
        <w:t>interactive map service</w:t>
      </w:r>
      <w:r>
        <w:t xml:space="preserve"> is </w:t>
      </w:r>
      <w:r w:rsidRPr="00E34CF6">
        <w:rPr>
          <w:b/>
        </w:rPr>
        <w:t>not</w:t>
      </w:r>
      <w:r>
        <w:t xml:space="preserve"> operational, or (b) the selected location has </w:t>
      </w:r>
      <w:r w:rsidRPr="00E34CF6">
        <w:rPr>
          <w:b/>
        </w:rPr>
        <w:t>no</w:t>
      </w:r>
      <w:r>
        <w:t xml:space="preserve"> set of geographic coordinates. An example is shown below.</w:t>
      </w:r>
    </w:p>
    <w:p w:rsidR="00E34CF6" w:rsidRDefault="00E34CF6" w:rsidP="00E40786">
      <w:r>
        <w:rPr>
          <w:noProof/>
          <w:lang w:val="nl-NL" w:eastAsia="nl-NL" w:bidi="ar-SA"/>
        </w:rPr>
        <w:lastRenderedPageBreak/>
        <w:drawing>
          <wp:inline distT="0" distB="0" distL="0" distR="0">
            <wp:extent cx="5699760" cy="3101340"/>
            <wp:effectExtent l="19050" t="19050" r="15240" b="22860"/>
            <wp:docPr id="63" name="Afbeelding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97" cstate="print"/>
                    <a:srcRect/>
                    <a:stretch>
                      <a:fillRect/>
                    </a:stretch>
                  </pic:blipFill>
                  <pic:spPr bwMode="auto">
                    <a:xfrm>
                      <a:off x="0" y="0"/>
                      <a:ext cx="5699760" cy="3101340"/>
                    </a:xfrm>
                    <a:prstGeom prst="rect">
                      <a:avLst/>
                    </a:prstGeom>
                    <a:noFill/>
                    <a:ln w="9525">
                      <a:solidFill>
                        <a:schemeClr val="accent1"/>
                      </a:solidFill>
                      <a:miter lim="800000"/>
                      <a:headEnd/>
                      <a:tailEnd/>
                    </a:ln>
                  </pic:spPr>
                </pic:pic>
              </a:graphicData>
            </a:graphic>
          </wp:inline>
        </w:drawing>
      </w:r>
    </w:p>
    <w:p w:rsidR="00E34CF6" w:rsidRDefault="00E34CF6" w:rsidP="00E40786"/>
    <w:p w:rsidR="00A87D4F" w:rsidRDefault="00A87D4F" w:rsidP="00A87D4F">
      <w:pPr>
        <w:pStyle w:val="Kop1"/>
      </w:pPr>
      <w:bookmarkStart w:id="148" w:name="_Search_list_1"/>
      <w:bookmarkStart w:id="149" w:name="_Toc334989100"/>
      <w:bookmarkEnd w:id="148"/>
      <w:r>
        <w:lastRenderedPageBreak/>
        <w:t xml:space="preserve">Search </w:t>
      </w:r>
      <w:r w:rsidR="00F43AB8">
        <w:t>l</w:t>
      </w:r>
      <w:r w:rsidR="00F06B05">
        <w:t>ist</w:t>
      </w:r>
      <w:bookmarkEnd w:id="143"/>
      <w:bookmarkEnd w:id="149"/>
    </w:p>
    <w:p w:rsidR="0071043F" w:rsidRPr="00837B08" w:rsidRDefault="0071043F" w:rsidP="0071043F">
      <w:pPr>
        <w:pStyle w:val="Kop2"/>
      </w:pPr>
      <w:bookmarkStart w:id="150" w:name="_Default_Search_list"/>
      <w:bookmarkStart w:id="151" w:name="_Toc334989101"/>
      <w:bookmarkEnd w:id="150"/>
      <w:r>
        <w:t xml:space="preserve">Default </w:t>
      </w:r>
      <w:r w:rsidR="00646F03">
        <w:t>S</w:t>
      </w:r>
      <w:r>
        <w:t xml:space="preserve">earch </w:t>
      </w:r>
      <w:r w:rsidR="00646F03">
        <w:t>l</w:t>
      </w:r>
      <w:r>
        <w:t>ist</w:t>
      </w:r>
      <w:bookmarkEnd w:id="151"/>
    </w:p>
    <w:p w:rsidR="00E12F68" w:rsidRDefault="00E12F68" w:rsidP="00E12F68">
      <w:r>
        <w:t>The</w:t>
      </w:r>
      <w:r w:rsidR="002617AB">
        <w:fldChar w:fldCharType="begin"/>
      </w:r>
      <w:r w:rsidR="00D816EB">
        <w:instrText xml:space="preserve"> XE "Search list" </w:instrText>
      </w:r>
      <w:r w:rsidR="002617AB">
        <w:fldChar w:fldCharType="end"/>
      </w:r>
      <w:r w:rsidR="002617AB">
        <w:fldChar w:fldCharType="begin"/>
      </w:r>
      <w:r w:rsidR="00D816EB">
        <w:instrText xml:space="preserve"> XE "Views:Search list" </w:instrText>
      </w:r>
      <w:r w:rsidR="002617AB">
        <w:fldChar w:fldCharType="end"/>
      </w:r>
      <w:r>
        <w:t xml:space="preserve"> Search list shows all </w:t>
      </w:r>
      <w:r w:rsidR="00876D68" w:rsidRPr="00876D68">
        <w:rPr>
          <w:b/>
        </w:rPr>
        <w:t>Persons</w:t>
      </w:r>
      <w:r>
        <w:t xml:space="preserve"> </w:t>
      </w:r>
      <w:r w:rsidR="005476E4">
        <w:t xml:space="preserve">in </w:t>
      </w:r>
      <w:r>
        <w:t xml:space="preserve">the selected </w:t>
      </w:r>
      <w:r w:rsidR="00D96FB2" w:rsidRPr="00D96FB2">
        <w:rPr>
          <w:b/>
        </w:rPr>
        <w:t>Family Tree</w:t>
      </w:r>
      <w:r>
        <w:t xml:space="preserve">. </w:t>
      </w:r>
    </w:p>
    <w:p w:rsidR="00E12F68" w:rsidRDefault="00E12F68" w:rsidP="00E12F68"/>
    <w:p w:rsidR="00E12F68" w:rsidRDefault="00E12F68" w:rsidP="00E12F68">
      <w:r>
        <w:t xml:space="preserve">The Search list takes the Access Control settings into account. If you are not authorized to view names of certain </w:t>
      </w:r>
      <w:r w:rsidR="00876D68" w:rsidRPr="00876D68">
        <w:rPr>
          <w:b/>
        </w:rPr>
        <w:t>Persons</w:t>
      </w:r>
      <w:r>
        <w:t>, because</w:t>
      </w:r>
      <w:r w:rsidR="005476E4">
        <w:t>,</w:t>
      </w:r>
      <w:r>
        <w:t xml:space="preserve"> for example</w:t>
      </w:r>
      <w:r w:rsidR="005476E4">
        <w:t>,</w:t>
      </w:r>
      <w:r>
        <w:t xml:space="preserve"> they are still living, these names are not shown in this Search list.</w:t>
      </w:r>
    </w:p>
    <w:p w:rsidR="00E12F68" w:rsidRDefault="00E12F68" w:rsidP="00E12F68"/>
    <w:p w:rsidR="00E12F68" w:rsidRDefault="008F1041" w:rsidP="00E12F68">
      <w:r>
        <w:t>If</w:t>
      </w:r>
      <w:r w:rsidR="00E12F68">
        <w:t xml:space="preserve"> you click on a name, you will navigate to the </w:t>
      </w:r>
      <w:hyperlink w:anchor="_Person_view" w:history="1">
        <w:r w:rsidR="00E12F68" w:rsidRPr="000A0C70">
          <w:rPr>
            <w:rStyle w:val="Hyperlink"/>
          </w:rPr>
          <w:t>Person view</w:t>
        </w:r>
      </w:hyperlink>
      <w:r w:rsidR="00E12F68">
        <w:t xml:space="preserve"> (see section</w:t>
      </w:r>
      <w:r w:rsidR="00E72E65">
        <w:t xml:space="preserve"> </w:t>
      </w:r>
      <w:r w:rsidR="002617AB">
        <w:fldChar w:fldCharType="begin"/>
      </w:r>
      <w:r w:rsidR="00E72E65">
        <w:instrText xml:space="preserve"> REF _Ref279923981 \r \h </w:instrText>
      </w:r>
      <w:r w:rsidR="002617AB">
        <w:fldChar w:fldCharType="separate"/>
      </w:r>
      <w:r w:rsidR="0063757D">
        <w:t>13</w:t>
      </w:r>
      <w:r w:rsidR="002617AB">
        <w:fldChar w:fldCharType="end"/>
      </w:r>
      <w:r w:rsidR="006F5F7C">
        <w:t xml:space="preserve">) for the selected </w:t>
      </w:r>
      <w:r w:rsidR="0010749C" w:rsidRPr="0010749C">
        <w:rPr>
          <w:b/>
        </w:rPr>
        <w:t>Person</w:t>
      </w:r>
      <w:r w:rsidR="00E12F68">
        <w:t>.</w:t>
      </w:r>
    </w:p>
    <w:p w:rsidR="00E12F68" w:rsidRDefault="00E12F68" w:rsidP="00E12F68"/>
    <w:p w:rsidR="00E12F68" w:rsidRDefault="00E12F68" w:rsidP="00E12F68">
      <w:r>
        <w:t xml:space="preserve">The view has the following features, which are marked in the example. </w:t>
      </w:r>
    </w:p>
    <w:p w:rsidR="00A87D4F" w:rsidRDefault="00300F85" w:rsidP="00057FBF">
      <w:r>
        <w:rPr>
          <w:noProof/>
          <w:lang w:val="nl-NL" w:eastAsia="nl-NL" w:bidi="ar-SA"/>
        </w:rPr>
        <w:drawing>
          <wp:inline distT="0" distB="0" distL="0" distR="0">
            <wp:extent cx="5666740" cy="4204970"/>
            <wp:effectExtent l="19050" t="19050" r="10160" b="24130"/>
            <wp:docPr id="103" name="Afbeelding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98" cstate="print"/>
                    <a:srcRect/>
                    <a:stretch>
                      <a:fillRect/>
                    </a:stretch>
                  </pic:blipFill>
                  <pic:spPr bwMode="auto">
                    <a:xfrm>
                      <a:off x="0" y="0"/>
                      <a:ext cx="5666740" cy="4204970"/>
                    </a:xfrm>
                    <a:prstGeom prst="rect">
                      <a:avLst/>
                    </a:prstGeom>
                    <a:noFill/>
                    <a:ln w="9525">
                      <a:solidFill>
                        <a:schemeClr val="accent1"/>
                      </a:solidFill>
                      <a:miter lim="800000"/>
                      <a:headEnd/>
                      <a:tailEnd/>
                    </a:ln>
                  </pic:spPr>
                </pic:pic>
              </a:graphicData>
            </a:graphic>
          </wp:inline>
        </w:drawing>
      </w:r>
    </w:p>
    <w:p w:rsidR="002E28BF" w:rsidRDefault="002E28BF" w:rsidP="00057FBF"/>
    <w:tbl>
      <w:tblPr>
        <w:tblStyle w:val="Lichtelijst-accent11"/>
        <w:tblW w:w="0" w:type="auto"/>
        <w:tblLook w:val="0420"/>
      </w:tblPr>
      <w:tblGrid>
        <w:gridCol w:w="636"/>
        <w:gridCol w:w="7433"/>
        <w:gridCol w:w="1219"/>
      </w:tblGrid>
      <w:tr w:rsidR="00E12F68" w:rsidRPr="00B574F1" w:rsidTr="007E7924">
        <w:trPr>
          <w:cnfStyle w:val="100000000000"/>
          <w:tblHeader/>
        </w:trPr>
        <w:tc>
          <w:tcPr>
            <w:tcW w:w="0" w:type="auto"/>
          </w:tcPr>
          <w:p w:rsidR="002E28BF" w:rsidRPr="00B574F1" w:rsidRDefault="002E28BF" w:rsidP="00B4566F">
            <w:pPr>
              <w:rPr>
                <w:b w:val="0"/>
              </w:rPr>
            </w:pPr>
            <w:r w:rsidRPr="00B574F1">
              <w:rPr>
                <w:b w:val="0"/>
              </w:rPr>
              <w:t>#</w:t>
            </w:r>
          </w:p>
        </w:tc>
        <w:tc>
          <w:tcPr>
            <w:tcW w:w="0" w:type="auto"/>
          </w:tcPr>
          <w:p w:rsidR="002E28BF" w:rsidRPr="00B574F1" w:rsidRDefault="002E28BF" w:rsidP="00B4566F">
            <w:pPr>
              <w:rPr>
                <w:b w:val="0"/>
              </w:rPr>
            </w:pPr>
            <w:r>
              <w:rPr>
                <w:b w:val="0"/>
              </w:rPr>
              <w:t>Feature</w:t>
            </w:r>
          </w:p>
        </w:tc>
        <w:tc>
          <w:tcPr>
            <w:tcW w:w="0" w:type="auto"/>
          </w:tcPr>
          <w:p w:rsidR="002E28BF" w:rsidRPr="00B574F1" w:rsidRDefault="002E28BF" w:rsidP="00B4566F">
            <w:pPr>
              <w:rPr>
                <w:b w:val="0"/>
              </w:rPr>
            </w:pPr>
            <w:r>
              <w:rPr>
                <w:b w:val="0"/>
              </w:rPr>
              <w:t>Reference</w:t>
            </w:r>
          </w:p>
        </w:tc>
      </w:tr>
      <w:tr w:rsidR="00E12F68" w:rsidTr="00B4566F">
        <w:trPr>
          <w:cnfStyle w:val="000000100000"/>
          <w:trHeight w:val="567"/>
        </w:trPr>
        <w:tc>
          <w:tcPr>
            <w:tcW w:w="0" w:type="auto"/>
            <w:vAlign w:val="center"/>
          </w:tcPr>
          <w:p w:rsidR="002E28BF" w:rsidRDefault="002E28BF" w:rsidP="00B4566F">
            <w:r>
              <w:object w:dxaOrig="420" w:dyaOrig="420">
                <v:shape id="_x0000_i1040" type="#_x0000_t75" style="width:21pt;height:21pt" o:ole="">
                  <v:imagedata r:id="rId174" o:title=""/>
                </v:shape>
                <o:OLEObject Type="Embed" ProgID="PBrush" ShapeID="_x0000_i1040" DrawAspect="Content" ObjectID="_1408730996" r:id="rId199"/>
              </w:object>
            </w:r>
          </w:p>
        </w:tc>
        <w:tc>
          <w:tcPr>
            <w:tcW w:w="0" w:type="auto"/>
            <w:vAlign w:val="center"/>
          </w:tcPr>
          <w:p w:rsidR="002E28BF" w:rsidRDefault="00E12F68" w:rsidP="00B4566F">
            <w:r>
              <w:t>First name column</w:t>
            </w:r>
          </w:p>
          <w:p w:rsidR="00E12F68" w:rsidRDefault="00E12F68" w:rsidP="00B4566F">
            <w:r>
              <w:t>You can order this column by clicking on its label.</w:t>
            </w:r>
          </w:p>
        </w:tc>
        <w:tc>
          <w:tcPr>
            <w:tcW w:w="0" w:type="auto"/>
            <w:vAlign w:val="center"/>
          </w:tcPr>
          <w:p w:rsidR="002E28BF" w:rsidRDefault="00E12F68" w:rsidP="00B4566F">
            <w:r>
              <w:t>-</w:t>
            </w:r>
          </w:p>
        </w:tc>
      </w:tr>
      <w:tr w:rsidR="002E28BF" w:rsidTr="00B4566F">
        <w:trPr>
          <w:trHeight w:val="567"/>
        </w:trPr>
        <w:tc>
          <w:tcPr>
            <w:tcW w:w="0" w:type="auto"/>
            <w:vAlign w:val="center"/>
          </w:tcPr>
          <w:p w:rsidR="002E28BF" w:rsidRDefault="002E28BF" w:rsidP="00B4566F">
            <w:r>
              <w:object w:dxaOrig="420" w:dyaOrig="420">
                <v:shape id="_x0000_i1041" type="#_x0000_t75" style="width:21pt;height:21pt" o:ole="">
                  <v:imagedata r:id="rId176" o:title=""/>
                </v:shape>
                <o:OLEObject Type="Embed" ProgID="PBrush" ShapeID="_x0000_i1041" DrawAspect="Content" ObjectID="_1408730997" r:id="rId200"/>
              </w:object>
            </w:r>
          </w:p>
        </w:tc>
        <w:tc>
          <w:tcPr>
            <w:tcW w:w="0" w:type="auto"/>
            <w:vAlign w:val="center"/>
          </w:tcPr>
          <w:p w:rsidR="002E28BF" w:rsidRDefault="00E12F68" w:rsidP="00B4566F">
            <w:r>
              <w:t>Patronym column</w:t>
            </w:r>
          </w:p>
          <w:p w:rsidR="00E12F68" w:rsidRDefault="00E12F68" w:rsidP="00B4566F">
            <w:r>
              <w:t>You can order this column by clicking on its label.</w:t>
            </w:r>
          </w:p>
          <w:p w:rsidR="00E12F68" w:rsidRDefault="00E12F68" w:rsidP="00B4566F"/>
          <w:p w:rsidR="00E12F68" w:rsidRDefault="00E12F68" w:rsidP="00B4566F">
            <w:r>
              <w:t xml:space="preserve">The patronym column is only shown </w:t>
            </w:r>
            <w:r w:rsidR="008F1041">
              <w:t>if</w:t>
            </w:r>
            <w:r>
              <w:t xml:space="preserve"> you have selected the setting for your </w:t>
            </w:r>
            <w:r w:rsidRPr="00EF42D8">
              <w:rPr>
                <w:b/>
                <w:i/>
              </w:rPr>
              <w:t>GedCom</w:t>
            </w:r>
            <w:r w:rsidRPr="00EF42D8">
              <w:rPr>
                <w:b/>
              </w:rPr>
              <w:t xml:space="preserve"> file source</w:t>
            </w:r>
            <w:r>
              <w:t>.</w:t>
            </w:r>
          </w:p>
        </w:tc>
        <w:tc>
          <w:tcPr>
            <w:tcW w:w="0" w:type="auto"/>
            <w:vAlign w:val="center"/>
          </w:tcPr>
          <w:p w:rsidR="002E28BF" w:rsidRDefault="002617AB" w:rsidP="00B4566F">
            <w:hyperlink w:anchor="_GedCom_settings" w:history="1">
              <w:r w:rsidRPr="00ED433F">
                <w:rPr>
                  <w:rStyle w:val="Hyperlink"/>
                </w:rPr>
                <w:fldChar w:fldCharType="begin"/>
              </w:r>
              <w:r w:rsidR="00E12F68" w:rsidRPr="00ED433F">
                <w:rPr>
                  <w:rStyle w:val="Hyperlink"/>
                </w:rPr>
                <w:instrText xml:space="preserve"> REF _Ref279923521 \r \h </w:instrText>
              </w:r>
              <w:r w:rsidRPr="00ED433F">
                <w:rPr>
                  <w:rStyle w:val="Hyperlink"/>
                </w:rPr>
              </w:r>
              <w:r w:rsidRPr="00ED433F">
                <w:rPr>
                  <w:rStyle w:val="Hyperlink"/>
                </w:rPr>
                <w:fldChar w:fldCharType="separate"/>
              </w:r>
              <w:r w:rsidR="0063757D">
                <w:rPr>
                  <w:rStyle w:val="Hyperlink"/>
                </w:rPr>
                <w:t>2.2.2</w:t>
              </w:r>
              <w:r w:rsidRPr="00ED433F">
                <w:rPr>
                  <w:rStyle w:val="Hyperlink"/>
                </w:rPr>
                <w:fldChar w:fldCharType="end"/>
              </w:r>
            </w:hyperlink>
          </w:p>
        </w:tc>
      </w:tr>
      <w:tr w:rsidR="002E28BF" w:rsidTr="00B4566F">
        <w:trPr>
          <w:cnfStyle w:val="000000100000"/>
          <w:trHeight w:val="567"/>
        </w:trPr>
        <w:tc>
          <w:tcPr>
            <w:tcW w:w="0" w:type="auto"/>
            <w:vAlign w:val="center"/>
          </w:tcPr>
          <w:p w:rsidR="002E28BF" w:rsidRDefault="002E28BF" w:rsidP="00B4566F">
            <w:r>
              <w:object w:dxaOrig="420" w:dyaOrig="420">
                <v:shape id="_x0000_i1042" type="#_x0000_t75" style="width:21pt;height:21pt" o:ole="">
                  <v:imagedata r:id="rId178" o:title=""/>
                </v:shape>
                <o:OLEObject Type="Embed" ProgID="PBrush" ShapeID="_x0000_i1042" DrawAspect="Content" ObjectID="_1408730998" r:id="rId201"/>
              </w:object>
            </w:r>
          </w:p>
        </w:tc>
        <w:tc>
          <w:tcPr>
            <w:tcW w:w="0" w:type="auto"/>
            <w:vAlign w:val="center"/>
          </w:tcPr>
          <w:p w:rsidR="00E12F68" w:rsidRDefault="00E12F68" w:rsidP="00E12F68">
            <w:r>
              <w:t>Family name column</w:t>
            </w:r>
          </w:p>
          <w:p w:rsidR="002E28BF" w:rsidRDefault="00E12F68" w:rsidP="00E12F68">
            <w:r>
              <w:t>You can order this column by clicking on its label.</w:t>
            </w:r>
          </w:p>
        </w:tc>
        <w:tc>
          <w:tcPr>
            <w:tcW w:w="0" w:type="auto"/>
            <w:vAlign w:val="center"/>
          </w:tcPr>
          <w:p w:rsidR="002E28BF" w:rsidRDefault="00E12F68" w:rsidP="00B4566F">
            <w:r>
              <w:t>-</w:t>
            </w:r>
          </w:p>
        </w:tc>
      </w:tr>
      <w:tr w:rsidR="002E28BF" w:rsidTr="00B4566F">
        <w:trPr>
          <w:trHeight w:val="567"/>
        </w:trPr>
        <w:tc>
          <w:tcPr>
            <w:tcW w:w="0" w:type="auto"/>
            <w:vAlign w:val="center"/>
          </w:tcPr>
          <w:p w:rsidR="002E28BF" w:rsidRDefault="002E28BF" w:rsidP="00B4566F">
            <w:r>
              <w:object w:dxaOrig="420" w:dyaOrig="420">
                <v:shape id="_x0000_i1043" type="#_x0000_t75" style="width:21pt;height:21pt" o:ole="">
                  <v:imagedata r:id="rId180" o:title=""/>
                </v:shape>
                <o:OLEObject Type="Embed" ProgID="PBrush" ShapeID="_x0000_i1043" DrawAspect="Content" ObjectID="_1408730999" r:id="rId202"/>
              </w:object>
            </w:r>
          </w:p>
        </w:tc>
        <w:tc>
          <w:tcPr>
            <w:tcW w:w="0" w:type="auto"/>
            <w:vAlign w:val="center"/>
          </w:tcPr>
          <w:p w:rsidR="002E28BF" w:rsidRDefault="00E12F68" w:rsidP="00B4566F">
            <w:r>
              <w:t>Filter</w:t>
            </w:r>
          </w:p>
          <w:p w:rsidR="00E12F68" w:rsidRDefault="00E12F68" w:rsidP="00B4566F">
            <w:r>
              <w:t>You can filter the entries in the columns First name, Patronym, and Family name. All three columns have their own filter.</w:t>
            </w:r>
          </w:p>
          <w:p w:rsidR="00E12F68" w:rsidRDefault="00E12F68" w:rsidP="00B4566F">
            <w:r>
              <w:t>Filtering is done by entering a part of a name in the entry box followed by clicking on the button “S” (S is for Search).</w:t>
            </w:r>
          </w:p>
          <w:p w:rsidR="00E12F68" w:rsidRDefault="005476E4" w:rsidP="005476E4">
            <w:r>
              <w:t xml:space="preserve">If you </w:t>
            </w:r>
            <w:r w:rsidR="00E12F68">
              <w:t>click on the button “R” (R is for Reset)</w:t>
            </w:r>
            <w:r>
              <w:t>,</w:t>
            </w:r>
            <w:r w:rsidR="00E12F68">
              <w:t xml:space="preserve"> the filter is removed.</w:t>
            </w:r>
          </w:p>
        </w:tc>
        <w:tc>
          <w:tcPr>
            <w:tcW w:w="0" w:type="auto"/>
            <w:vAlign w:val="center"/>
          </w:tcPr>
          <w:p w:rsidR="002E28BF" w:rsidRDefault="00E12F68" w:rsidP="00B4566F">
            <w:r>
              <w:t>-</w:t>
            </w:r>
          </w:p>
        </w:tc>
      </w:tr>
      <w:tr w:rsidR="002E28BF" w:rsidTr="00B4566F">
        <w:trPr>
          <w:cnfStyle w:val="000000100000"/>
          <w:trHeight w:val="567"/>
        </w:trPr>
        <w:tc>
          <w:tcPr>
            <w:tcW w:w="0" w:type="auto"/>
            <w:vAlign w:val="center"/>
          </w:tcPr>
          <w:p w:rsidR="002E28BF" w:rsidRDefault="002E28BF" w:rsidP="00B4566F">
            <w:r>
              <w:object w:dxaOrig="420" w:dyaOrig="420">
                <v:shape id="_x0000_i1044" type="#_x0000_t75" style="width:21pt;height:21pt" o:ole="">
                  <v:imagedata r:id="rId182" o:title=""/>
                </v:shape>
                <o:OLEObject Type="Embed" ProgID="PBrush" ShapeID="_x0000_i1044" DrawAspect="Content" ObjectID="_1408731000" r:id="rId203"/>
              </w:object>
            </w:r>
          </w:p>
        </w:tc>
        <w:tc>
          <w:tcPr>
            <w:tcW w:w="0" w:type="auto"/>
            <w:vAlign w:val="center"/>
          </w:tcPr>
          <w:p w:rsidR="002E28BF" w:rsidRDefault="00E12F68" w:rsidP="005476E4">
            <w:r>
              <w:t xml:space="preserve">You </w:t>
            </w:r>
            <w:r w:rsidR="005476E4">
              <w:t xml:space="preserve">can </w:t>
            </w:r>
            <w:r>
              <w:t xml:space="preserve">navigate to a Person view of a selected </w:t>
            </w:r>
            <w:r w:rsidR="0010749C" w:rsidRPr="0010749C">
              <w:rPr>
                <w:b/>
              </w:rPr>
              <w:t>Person</w:t>
            </w:r>
            <w:r>
              <w:t xml:space="preserve"> by clicking on the first name.</w:t>
            </w:r>
          </w:p>
        </w:tc>
        <w:tc>
          <w:tcPr>
            <w:tcW w:w="0" w:type="auto"/>
            <w:vAlign w:val="center"/>
          </w:tcPr>
          <w:p w:rsidR="002E28BF" w:rsidRDefault="00E12F68" w:rsidP="00B4566F">
            <w:r>
              <w:t>-</w:t>
            </w:r>
          </w:p>
        </w:tc>
      </w:tr>
      <w:tr w:rsidR="002E28BF" w:rsidTr="00B4566F">
        <w:trPr>
          <w:trHeight w:val="567"/>
        </w:trPr>
        <w:tc>
          <w:tcPr>
            <w:tcW w:w="0" w:type="auto"/>
            <w:vAlign w:val="center"/>
          </w:tcPr>
          <w:p w:rsidR="002E28BF" w:rsidRDefault="002E28BF" w:rsidP="00B4566F">
            <w:r>
              <w:object w:dxaOrig="420" w:dyaOrig="420">
                <v:shape id="_x0000_i1045" type="#_x0000_t75" style="width:21pt;height:21pt" o:ole="">
                  <v:imagedata r:id="rId184" o:title=""/>
                </v:shape>
                <o:OLEObject Type="Embed" ProgID="PBrush" ShapeID="_x0000_i1045" DrawAspect="Content" ObjectID="_1408731001" r:id="rId204"/>
              </w:object>
            </w:r>
          </w:p>
        </w:tc>
        <w:tc>
          <w:tcPr>
            <w:tcW w:w="0" w:type="auto"/>
            <w:vAlign w:val="center"/>
          </w:tcPr>
          <w:p w:rsidR="002E28BF" w:rsidRDefault="00E12F68" w:rsidP="005476E4">
            <w:r>
              <w:t>You can select how many entries you want to see by changing the number in the display box.</w:t>
            </w:r>
          </w:p>
        </w:tc>
        <w:tc>
          <w:tcPr>
            <w:tcW w:w="0" w:type="auto"/>
            <w:vAlign w:val="center"/>
          </w:tcPr>
          <w:p w:rsidR="002E28BF" w:rsidRDefault="00E12F68" w:rsidP="00B4566F">
            <w:r>
              <w:t>-</w:t>
            </w:r>
          </w:p>
        </w:tc>
      </w:tr>
      <w:tr w:rsidR="002E28BF" w:rsidTr="00B4566F">
        <w:trPr>
          <w:cnfStyle w:val="000000100000"/>
          <w:trHeight w:val="567"/>
        </w:trPr>
        <w:tc>
          <w:tcPr>
            <w:tcW w:w="0" w:type="auto"/>
            <w:vAlign w:val="center"/>
          </w:tcPr>
          <w:p w:rsidR="002E28BF" w:rsidRDefault="002E28BF" w:rsidP="00B4566F">
            <w:r>
              <w:object w:dxaOrig="420" w:dyaOrig="420">
                <v:shape id="_x0000_i1046" type="#_x0000_t75" style="width:21pt;height:21pt" o:ole="">
                  <v:imagedata r:id="rId186" o:title=""/>
                </v:shape>
                <o:OLEObject Type="Embed" ProgID="PBrush" ShapeID="_x0000_i1046" DrawAspect="Content" ObjectID="_1408731002" r:id="rId205"/>
              </w:object>
            </w:r>
          </w:p>
        </w:tc>
        <w:tc>
          <w:tcPr>
            <w:tcW w:w="0" w:type="auto"/>
            <w:vAlign w:val="center"/>
          </w:tcPr>
          <w:p w:rsidR="002E28BF" w:rsidRDefault="00E12F68" w:rsidP="00B4566F">
            <w:r>
              <w:t>At the bottom of this table, you have the buttons to scroll through the entries.</w:t>
            </w:r>
          </w:p>
        </w:tc>
        <w:tc>
          <w:tcPr>
            <w:tcW w:w="0" w:type="auto"/>
            <w:vAlign w:val="center"/>
          </w:tcPr>
          <w:p w:rsidR="002E28BF" w:rsidRDefault="00E12F68" w:rsidP="00B4566F">
            <w:r>
              <w:t>-</w:t>
            </w:r>
          </w:p>
        </w:tc>
      </w:tr>
      <w:tr w:rsidR="00E12F68" w:rsidTr="00B4566F">
        <w:trPr>
          <w:trHeight w:val="567"/>
        </w:trPr>
        <w:tc>
          <w:tcPr>
            <w:tcW w:w="0" w:type="auto"/>
            <w:vAlign w:val="center"/>
          </w:tcPr>
          <w:p w:rsidR="00E12F68" w:rsidRDefault="00E12F68" w:rsidP="00B4566F">
            <w:r>
              <w:object w:dxaOrig="420" w:dyaOrig="420">
                <v:shape id="_x0000_i1047" type="#_x0000_t75" style="width:21pt;height:21pt" o:ole="">
                  <v:imagedata r:id="rId206" o:title=""/>
                </v:shape>
                <o:OLEObject Type="Embed" ProgID="PBrush" ShapeID="_x0000_i1047" DrawAspect="Content" ObjectID="_1408731003" r:id="rId207"/>
              </w:object>
            </w:r>
          </w:p>
        </w:tc>
        <w:tc>
          <w:tcPr>
            <w:tcW w:w="0" w:type="auto"/>
            <w:vAlign w:val="center"/>
          </w:tcPr>
          <w:p w:rsidR="00E12F68" w:rsidRDefault="00E12F68" w:rsidP="00B4566F">
            <w:r>
              <w:t xml:space="preserve">The date you last updated the </w:t>
            </w:r>
            <w:r w:rsidR="00D96FB2" w:rsidRPr="00D96FB2">
              <w:rPr>
                <w:b/>
              </w:rPr>
              <w:t>Family Tree</w:t>
            </w:r>
            <w:r>
              <w:t xml:space="preserve"> is shown in the lower left corner.</w:t>
            </w:r>
          </w:p>
          <w:p w:rsidR="00E12F68" w:rsidRDefault="00E12F68" w:rsidP="00B4566F"/>
          <w:p w:rsidR="00E12F68" w:rsidRDefault="00E12F68" w:rsidP="00B4566F">
            <w:r>
              <w:t xml:space="preserve">This date can be hidden. This setting is part of your </w:t>
            </w:r>
            <w:r w:rsidR="00374F86" w:rsidRPr="00374F86">
              <w:rPr>
                <w:b/>
              </w:rPr>
              <w:t>Theme</w:t>
            </w:r>
            <w:r>
              <w:t>.</w:t>
            </w:r>
          </w:p>
        </w:tc>
        <w:tc>
          <w:tcPr>
            <w:tcW w:w="0" w:type="auto"/>
            <w:vAlign w:val="center"/>
          </w:tcPr>
          <w:p w:rsidR="00E12F68" w:rsidRDefault="002617AB" w:rsidP="00B4566F">
            <w:hyperlink w:anchor="_Theme_settings" w:history="1">
              <w:r w:rsidRPr="00ED433F">
                <w:rPr>
                  <w:rStyle w:val="Hyperlink"/>
                </w:rPr>
                <w:fldChar w:fldCharType="begin"/>
              </w:r>
              <w:r w:rsidR="00E12F68" w:rsidRPr="00ED433F">
                <w:rPr>
                  <w:rStyle w:val="Hyperlink"/>
                </w:rPr>
                <w:instrText xml:space="preserve"> REF _Ref279919354 \r \h </w:instrText>
              </w:r>
              <w:r w:rsidRPr="00ED433F">
                <w:rPr>
                  <w:rStyle w:val="Hyperlink"/>
                </w:rPr>
              </w:r>
              <w:r w:rsidRPr="00ED433F">
                <w:rPr>
                  <w:rStyle w:val="Hyperlink"/>
                </w:rPr>
                <w:fldChar w:fldCharType="separate"/>
              </w:r>
              <w:r w:rsidR="0063757D">
                <w:rPr>
                  <w:rStyle w:val="Hyperlink"/>
                </w:rPr>
                <w:t>7.2.2</w:t>
              </w:r>
              <w:r w:rsidRPr="00ED433F">
                <w:rPr>
                  <w:rStyle w:val="Hyperlink"/>
                </w:rPr>
                <w:fldChar w:fldCharType="end"/>
              </w:r>
            </w:hyperlink>
          </w:p>
        </w:tc>
      </w:tr>
      <w:tr w:rsidR="00E12F68" w:rsidTr="00B4566F">
        <w:trPr>
          <w:cnfStyle w:val="000000100000"/>
          <w:trHeight w:val="567"/>
        </w:trPr>
        <w:tc>
          <w:tcPr>
            <w:tcW w:w="0" w:type="auto"/>
            <w:vAlign w:val="center"/>
          </w:tcPr>
          <w:p w:rsidR="00E12F68" w:rsidRDefault="00E12F68" w:rsidP="00B4566F">
            <w:r>
              <w:object w:dxaOrig="420" w:dyaOrig="420">
                <v:shape id="_x0000_i1048" type="#_x0000_t75" style="width:21pt;height:21pt" o:ole="">
                  <v:imagedata r:id="rId208" o:title=""/>
                </v:shape>
                <o:OLEObject Type="Embed" ProgID="PBrush" ShapeID="_x0000_i1048" DrawAspect="Content" ObjectID="_1408731004" r:id="rId209"/>
              </w:object>
            </w:r>
          </w:p>
        </w:tc>
        <w:tc>
          <w:tcPr>
            <w:tcW w:w="0" w:type="auto"/>
            <w:vAlign w:val="center"/>
          </w:tcPr>
          <w:p w:rsidR="00E12F68" w:rsidRDefault="00E12F68" w:rsidP="00B4566F">
            <w:r>
              <w:t>The version of the Joaktree component is shown in lower right corner.</w:t>
            </w:r>
          </w:p>
        </w:tc>
        <w:tc>
          <w:tcPr>
            <w:tcW w:w="0" w:type="auto"/>
            <w:vAlign w:val="center"/>
          </w:tcPr>
          <w:p w:rsidR="00E12F68" w:rsidRDefault="00E12F68" w:rsidP="00B4566F">
            <w:r>
              <w:t>-</w:t>
            </w:r>
          </w:p>
        </w:tc>
      </w:tr>
    </w:tbl>
    <w:p w:rsidR="002E28BF" w:rsidRDefault="002E28BF" w:rsidP="00057FBF"/>
    <w:p w:rsidR="0071043F" w:rsidRPr="00837B08" w:rsidRDefault="00646F03" w:rsidP="0071043F">
      <w:pPr>
        <w:pStyle w:val="Kop2"/>
      </w:pPr>
      <w:bookmarkStart w:id="152" w:name="_Search_list_showing"/>
      <w:bookmarkStart w:id="153" w:name="_Ref294788454"/>
      <w:bookmarkStart w:id="154" w:name="_Toc334989102"/>
      <w:bookmarkEnd w:id="152"/>
      <w:r>
        <w:t>S</w:t>
      </w:r>
      <w:r w:rsidR="0071043F">
        <w:t xml:space="preserve">earch </w:t>
      </w:r>
      <w:r>
        <w:t>l</w:t>
      </w:r>
      <w:r w:rsidR="0071043F">
        <w:t>ist showing locations</w:t>
      </w:r>
      <w:bookmarkEnd w:id="153"/>
      <w:bookmarkEnd w:id="154"/>
    </w:p>
    <w:p w:rsidR="0071043F" w:rsidRDefault="0071043F" w:rsidP="00057FBF">
      <w:r>
        <w:rPr>
          <w:noProof/>
          <w:lang w:val="nl-NL" w:eastAsia="nl-NL" w:bidi="ar-SA"/>
        </w:rPr>
        <w:drawing>
          <wp:inline distT="0" distB="0" distL="0" distR="0">
            <wp:extent cx="5654040" cy="1539240"/>
            <wp:effectExtent l="19050" t="19050" r="22860" b="22860"/>
            <wp:docPr id="58" name="Afbeelding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10" cstate="print"/>
                    <a:srcRect/>
                    <a:stretch>
                      <a:fillRect/>
                    </a:stretch>
                  </pic:blipFill>
                  <pic:spPr bwMode="auto">
                    <a:xfrm>
                      <a:off x="0" y="0"/>
                      <a:ext cx="5654040" cy="1539240"/>
                    </a:xfrm>
                    <a:prstGeom prst="rect">
                      <a:avLst/>
                    </a:prstGeom>
                    <a:noFill/>
                    <a:ln w="9525">
                      <a:solidFill>
                        <a:schemeClr val="accent1"/>
                      </a:solidFill>
                      <a:miter lim="800000"/>
                      <a:headEnd/>
                      <a:tailEnd/>
                    </a:ln>
                  </pic:spPr>
                </pic:pic>
              </a:graphicData>
            </a:graphic>
          </wp:inline>
        </w:drawing>
      </w:r>
    </w:p>
    <w:p w:rsidR="0071043F" w:rsidRDefault="0071043F" w:rsidP="00057FBF"/>
    <w:p w:rsidR="0071043F" w:rsidRDefault="0071043F" w:rsidP="00057FBF">
      <w:r>
        <w:t xml:space="preserve">If you navigate from the Location View (see section </w:t>
      </w:r>
      <w:r w:rsidR="002617AB">
        <w:fldChar w:fldCharType="begin"/>
      </w:r>
      <w:r w:rsidR="00E72E65">
        <w:instrText xml:space="preserve"> REF _Ref294788598 \r \h </w:instrText>
      </w:r>
      <w:r w:rsidR="002617AB">
        <w:fldChar w:fldCharType="separate"/>
      </w:r>
      <w:r w:rsidR="0063757D">
        <w:t>11</w:t>
      </w:r>
      <w:r w:rsidR="002617AB">
        <w:fldChar w:fldCharType="end"/>
      </w:r>
      <w:r>
        <w:t xml:space="preserve">) </w:t>
      </w:r>
      <w:r w:rsidR="002617AB">
        <w:fldChar w:fldCharType="begin"/>
      </w:r>
      <w:r w:rsidR="00B94BAC">
        <w:instrText xml:space="preserve"> XE "Location view</w:instrText>
      </w:r>
      <w:r w:rsidR="00B94BAC" w:rsidRPr="008C6F7F">
        <w:instrText>:</w:instrText>
      </w:r>
      <w:r w:rsidR="00B94BAC">
        <w:instrText xml:space="preserve">Search list" </w:instrText>
      </w:r>
      <w:r w:rsidR="002617AB">
        <w:fldChar w:fldCharType="end"/>
      </w:r>
      <w:r w:rsidR="002617AB">
        <w:fldChar w:fldCharType="begin"/>
      </w:r>
      <w:r w:rsidR="00B94BAC">
        <w:instrText xml:space="preserve"> XE "Search list</w:instrText>
      </w:r>
      <w:r w:rsidR="00B94BAC" w:rsidRPr="008C6F7F">
        <w:instrText>:</w:instrText>
      </w:r>
      <w:r w:rsidR="00B94BAC">
        <w:instrText xml:space="preserve">Location view" </w:instrText>
      </w:r>
      <w:r w:rsidR="002617AB">
        <w:fldChar w:fldCharType="end"/>
      </w:r>
      <w:r>
        <w:t>to the Search List, the selected location is shown in the heading of the list. The search results in the list are filtered for the shown location.</w:t>
      </w:r>
    </w:p>
    <w:p w:rsidR="0071043F" w:rsidRDefault="0071043F" w:rsidP="00057FBF"/>
    <w:p w:rsidR="0071043F" w:rsidRPr="005A0435" w:rsidRDefault="0071043F" w:rsidP="00057FBF">
      <w:r>
        <w:t xml:space="preserve">You can remove the location filter by clicking on the Reset-button </w:t>
      </w:r>
      <w:r w:rsidR="005A0435">
        <w:rPr>
          <w:noProof/>
          <w:lang w:val="nl-NL" w:eastAsia="nl-NL" w:bidi="ar-SA"/>
        </w:rPr>
        <w:drawing>
          <wp:inline distT="0" distB="0" distL="0" distR="0">
            <wp:extent cx="312420" cy="266700"/>
            <wp:effectExtent l="19050" t="0" r="0" b="0"/>
            <wp:docPr id="59" name="Afbeelding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11" cstate="print"/>
                    <a:srcRect/>
                    <a:stretch>
                      <a:fillRect/>
                    </a:stretch>
                  </pic:blipFill>
                  <pic:spPr bwMode="auto">
                    <a:xfrm>
                      <a:off x="0" y="0"/>
                      <a:ext cx="312420" cy="266700"/>
                    </a:xfrm>
                    <a:prstGeom prst="rect">
                      <a:avLst/>
                    </a:prstGeom>
                    <a:noFill/>
                    <a:ln w="9525">
                      <a:noFill/>
                      <a:miter lim="800000"/>
                      <a:headEnd/>
                      <a:tailEnd/>
                    </a:ln>
                  </pic:spPr>
                </pic:pic>
              </a:graphicData>
            </a:graphic>
          </wp:inline>
        </w:drawing>
      </w:r>
      <w:r w:rsidR="005A0435" w:rsidRPr="005A0435">
        <w:t>.</w:t>
      </w:r>
    </w:p>
    <w:p w:rsidR="00C40BD6" w:rsidRDefault="00C40BD6" w:rsidP="00C40BD6">
      <w:pPr>
        <w:pStyle w:val="Kop1"/>
      </w:pPr>
      <w:bookmarkStart w:id="155" w:name="_Map"/>
      <w:bookmarkStart w:id="156" w:name="_Toc334989103"/>
      <w:bookmarkEnd w:id="155"/>
      <w:r>
        <w:lastRenderedPageBreak/>
        <w:t>Map</w:t>
      </w:r>
      <w:r w:rsidR="005D7DE1">
        <w:t xml:space="preserve"> View</w:t>
      </w:r>
      <w:bookmarkEnd w:id="156"/>
    </w:p>
    <w:p w:rsidR="00945C3D" w:rsidRDefault="00945C3D" w:rsidP="00945C3D">
      <w:r>
        <w:t>There</w:t>
      </w:r>
      <w:r w:rsidR="002617AB">
        <w:fldChar w:fldCharType="begin"/>
      </w:r>
      <w:r w:rsidR="009D5AEB">
        <w:instrText xml:space="preserve"> XE "Map:Map view" </w:instrText>
      </w:r>
      <w:r w:rsidR="002617AB">
        <w:fldChar w:fldCharType="end"/>
      </w:r>
      <w:r>
        <w:t xml:space="preserve"> are two types of maps, static maps and interactive maps, and three selection types. The selection types form the basis for the selection of events (and thus the locations in which the events happened) on the map. The three selection types are: family tree, person, and location.</w:t>
      </w:r>
    </w:p>
    <w:p w:rsidR="00945C3D" w:rsidRDefault="00945C3D" w:rsidP="00945C3D"/>
    <w:p w:rsidR="00DA3ABD" w:rsidRPr="00837B08" w:rsidRDefault="00DA3ABD" w:rsidP="00DA3ABD">
      <w:pPr>
        <w:pStyle w:val="Kop2"/>
      </w:pPr>
      <w:bookmarkStart w:id="157" w:name="_Toc334989104"/>
      <w:r>
        <w:t>Map Basics</w:t>
      </w:r>
      <w:bookmarkEnd w:id="157"/>
    </w:p>
    <w:p w:rsidR="00945C3D" w:rsidRDefault="00945C3D" w:rsidP="00057FBF">
      <w:r>
        <w:rPr>
          <w:noProof/>
          <w:lang w:val="nl-NL" w:eastAsia="nl-NL" w:bidi="ar-SA"/>
        </w:rPr>
        <w:drawing>
          <wp:inline distT="0" distB="0" distL="0" distR="0">
            <wp:extent cx="5623560" cy="3459480"/>
            <wp:effectExtent l="19050" t="19050" r="15240" b="26670"/>
            <wp:docPr id="182" name="Afbeelding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srcRect/>
                    <a:stretch>
                      <a:fillRect/>
                    </a:stretch>
                  </pic:blipFill>
                  <pic:spPr bwMode="auto">
                    <a:xfrm>
                      <a:off x="0" y="0"/>
                      <a:ext cx="5623560" cy="3459480"/>
                    </a:xfrm>
                    <a:prstGeom prst="rect">
                      <a:avLst/>
                    </a:prstGeom>
                    <a:noFill/>
                    <a:ln w="9525">
                      <a:solidFill>
                        <a:schemeClr val="accent1"/>
                      </a:solidFill>
                      <a:miter lim="800000"/>
                      <a:headEnd/>
                      <a:tailEnd/>
                    </a:ln>
                  </pic:spPr>
                </pic:pic>
              </a:graphicData>
            </a:graphic>
          </wp:inline>
        </w:drawing>
      </w:r>
    </w:p>
    <w:p w:rsidR="008B54DE" w:rsidRDefault="00945C3D" w:rsidP="00057FBF">
      <w:r>
        <w:t>This</w:t>
      </w:r>
      <w:r w:rsidR="002617AB">
        <w:fldChar w:fldCharType="begin"/>
      </w:r>
      <w:r w:rsidR="009D5AEB">
        <w:instrText xml:space="preserve"> XE "Map</w:instrText>
      </w:r>
      <w:r w:rsidR="009D5AEB" w:rsidRPr="009D5320">
        <w:instrText>:</w:instrText>
      </w:r>
      <w:r w:rsidR="009D5AEB">
        <w:instrText xml:space="preserve">Example of static map" </w:instrText>
      </w:r>
      <w:r w:rsidR="002617AB">
        <w:fldChar w:fldCharType="end"/>
      </w:r>
      <w:r>
        <w:t xml:space="preserve"> example show a static map for selection type “location”. The center of the map is </w:t>
      </w:r>
      <w:r w:rsidRPr="00945C3D">
        <w:t>51.9242160</w:t>
      </w:r>
      <w:r>
        <w:t xml:space="preserve"> degrees latitude and </w:t>
      </w:r>
      <w:r w:rsidRPr="00945C3D">
        <w:t>4.4817760</w:t>
      </w:r>
      <w:r>
        <w:t xml:space="preserve"> degrees longitude (city of Rotterdam). For selection type “location” you can also set a radius from the center, which results in the inclusion of all events which happened within that radius distance. The radius in this example is set to 15 km. </w:t>
      </w:r>
    </w:p>
    <w:p w:rsidR="008B54DE" w:rsidRDefault="008B54DE" w:rsidP="008B54DE"/>
    <w:p w:rsidR="008B54DE" w:rsidRDefault="008B54DE" w:rsidP="008B54DE">
      <w:r>
        <w:t xml:space="preserve">The </w:t>
      </w:r>
      <w:r w:rsidR="00EB64C3">
        <w:t>static</w:t>
      </w:r>
      <w:r>
        <w:t xml:space="preserve"> map has the following features</w:t>
      </w:r>
      <w:r w:rsidR="00EB64C3">
        <w:t xml:space="preserve"> and limitations</w:t>
      </w:r>
      <w:r>
        <w:t>.</w:t>
      </w:r>
    </w:p>
    <w:p w:rsidR="008B54DE" w:rsidRDefault="00EB64C3" w:rsidP="00EB64C3">
      <w:pPr>
        <w:pStyle w:val="Lijstalinea"/>
        <w:numPr>
          <w:ilvl w:val="0"/>
          <w:numId w:val="53"/>
        </w:numPr>
      </w:pPr>
      <w:r>
        <w:t>Limitation of number of markers</w:t>
      </w:r>
      <w:r>
        <w:br/>
        <w:t xml:space="preserve">There is a limitation of number of markers which can be shown on a map. The exact number of markers may differ from map to map, because it is depend on other settings as well. </w:t>
      </w:r>
    </w:p>
    <w:p w:rsidR="00EB64C3" w:rsidRDefault="00EB64C3" w:rsidP="00EB64C3">
      <w:pPr>
        <w:pStyle w:val="Lijstalinea"/>
        <w:numPr>
          <w:ilvl w:val="0"/>
          <w:numId w:val="53"/>
        </w:numPr>
      </w:pPr>
      <w:r>
        <w:t>Automatic centering and zooming</w:t>
      </w:r>
      <w:r>
        <w:br/>
        <w:t>When no center or zoom parameters are specified, a static map will automatically center and zoom itself in order to display all markers.</w:t>
      </w:r>
    </w:p>
    <w:p w:rsidR="008B54DE" w:rsidRDefault="008B54DE" w:rsidP="00057FBF"/>
    <w:p w:rsidR="008025DB" w:rsidRDefault="008025DB" w:rsidP="00057FBF">
      <w:r>
        <w:t>Below</w:t>
      </w:r>
      <w:r w:rsidR="002617AB">
        <w:fldChar w:fldCharType="begin"/>
      </w:r>
      <w:r w:rsidR="009D5AEB">
        <w:instrText xml:space="preserve"> XE "Map</w:instrText>
      </w:r>
      <w:r w:rsidR="009D5AEB" w:rsidRPr="009D5320">
        <w:instrText>:</w:instrText>
      </w:r>
      <w:r w:rsidR="009D5AEB">
        <w:instrText xml:space="preserve">Example of interactive map" </w:instrText>
      </w:r>
      <w:r w:rsidR="002617AB">
        <w:fldChar w:fldCharType="end"/>
      </w:r>
      <w:r>
        <w:t xml:space="preserve"> is an interactive map shown with the same settings.</w:t>
      </w:r>
    </w:p>
    <w:p w:rsidR="002C08E2" w:rsidRDefault="002C08E2" w:rsidP="00057FBF"/>
    <w:p w:rsidR="00945C3D" w:rsidRDefault="008025DB" w:rsidP="00057FBF">
      <w:r>
        <w:rPr>
          <w:noProof/>
          <w:lang w:val="nl-NL" w:eastAsia="nl-NL" w:bidi="ar-SA"/>
        </w:rPr>
        <w:drawing>
          <wp:inline distT="0" distB="0" distL="0" distR="0">
            <wp:extent cx="5623560" cy="3406140"/>
            <wp:effectExtent l="19050" t="19050" r="15240" b="22860"/>
            <wp:docPr id="183" name="Afbeelding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13" cstate="print"/>
                    <a:srcRect/>
                    <a:stretch>
                      <a:fillRect/>
                    </a:stretch>
                  </pic:blipFill>
                  <pic:spPr bwMode="auto">
                    <a:xfrm>
                      <a:off x="0" y="0"/>
                      <a:ext cx="5623560" cy="3406140"/>
                    </a:xfrm>
                    <a:prstGeom prst="rect">
                      <a:avLst/>
                    </a:prstGeom>
                    <a:noFill/>
                    <a:ln w="9525">
                      <a:solidFill>
                        <a:schemeClr val="accent1"/>
                      </a:solidFill>
                      <a:miter lim="800000"/>
                      <a:headEnd/>
                      <a:tailEnd/>
                    </a:ln>
                  </pic:spPr>
                </pic:pic>
              </a:graphicData>
            </a:graphic>
          </wp:inline>
        </w:drawing>
      </w:r>
    </w:p>
    <w:p w:rsidR="00945C3D" w:rsidRDefault="00945C3D" w:rsidP="00057FBF"/>
    <w:p w:rsidR="008025DB" w:rsidRDefault="008025DB" w:rsidP="00057FBF">
      <w:r>
        <w:t>The interactive map has the following features, which are not present in a static map.</w:t>
      </w:r>
    </w:p>
    <w:p w:rsidR="008025DB" w:rsidRDefault="008025DB" w:rsidP="008025DB">
      <w:pPr>
        <w:pStyle w:val="Lijstalinea"/>
        <w:numPr>
          <w:ilvl w:val="0"/>
          <w:numId w:val="52"/>
        </w:numPr>
      </w:pPr>
      <w:r>
        <w:t>Map controls</w:t>
      </w:r>
      <w:r>
        <w:br/>
        <w:t>The user can zoom in and zoom out; the user can modify the type of background (roadmap, satellite, ..); the user can drag the map to view up/down and left/right.</w:t>
      </w:r>
      <w:r>
        <w:br/>
      </w:r>
    </w:p>
    <w:p w:rsidR="008025DB" w:rsidRDefault="008025DB" w:rsidP="00057FBF">
      <w:pPr>
        <w:pStyle w:val="Lijstalinea"/>
        <w:numPr>
          <w:ilvl w:val="0"/>
          <w:numId w:val="52"/>
        </w:numPr>
      </w:pPr>
      <w:r>
        <w:t>Labels</w:t>
      </w:r>
      <w:r>
        <w:br/>
        <w:t xml:space="preserve">When the user moves a mouse over one of the markers, the location is shown (see below) </w:t>
      </w:r>
      <w:r>
        <w:br/>
      </w:r>
      <w:r>
        <w:rPr>
          <w:noProof/>
          <w:lang w:val="nl-NL" w:eastAsia="nl-NL" w:bidi="ar-SA"/>
        </w:rPr>
        <w:drawing>
          <wp:inline distT="0" distB="0" distL="0" distR="0">
            <wp:extent cx="1470660" cy="990600"/>
            <wp:effectExtent l="19050" t="19050" r="15240" b="19050"/>
            <wp:docPr id="184" name="Afbeelding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4" cstate="print"/>
                    <a:srcRect/>
                    <a:stretch>
                      <a:fillRect/>
                    </a:stretch>
                  </pic:blipFill>
                  <pic:spPr bwMode="auto">
                    <a:xfrm>
                      <a:off x="0" y="0"/>
                      <a:ext cx="1474470" cy="990600"/>
                    </a:xfrm>
                    <a:prstGeom prst="rect">
                      <a:avLst/>
                    </a:prstGeom>
                    <a:noFill/>
                    <a:ln w="9525">
                      <a:solidFill>
                        <a:schemeClr val="accent1"/>
                      </a:solidFill>
                      <a:miter lim="800000"/>
                      <a:headEnd/>
                      <a:tailEnd/>
                    </a:ln>
                  </pic:spPr>
                </pic:pic>
              </a:graphicData>
            </a:graphic>
          </wp:inline>
        </w:drawing>
      </w:r>
      <w:r>
        <w:br/>
      </w:r>
    </w:p>
    <w:p w:rsidR="008025DB" w:rsidRDefault="008025DB" w:rsidP="00057FBF">
      <w:pPr>
        <w:pStyle w:val="Lijstalinea"/>
        <w:numPr>
          <w:ilvl w:val="0"/>
          <w:numId w:val="52"/>
        </w:numPr>
      </w:pPr>
      <w:r>
        <w:t>Information window</w:t>
      </w:r>
      <w:r>
        <w:br/>
        <w:t xml:space="preserve">When the user clicks on one of the markers, information about the events at that location is shown (see below). The user can click on the name to navigate directly </w:t>
      </w:r>
      <w:r>
        <w:lastRenderedPageBreak/>
        <w:t xml:space="preserve">to the person view. </w:t>
      </w:r>
      <w:r>
        <w:br/>
      </w:r>
      <w:r>
        <w:rPr>
          <w:noProof/>
          <w:lang w:val="nl-NL" w:eastAsia="nl-NL" w:bidi="ar-SA"/>
        </w:rPr>
        <w:drawing>
          <wp:inline distT="0" distB="0" distL="0" distR="0">
            <wp:extent cx="1973580" cy="1546860"/>
            <wp:effectExtent l="19050" t="19050" r="26670" b="15240"/>
            <wp:docPr id="185" name="Afbeelding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15" cstate="print"/>
                    <a:srcRect/>
                    <a:stretch>
                      <a:fillRect/>
                    </a:stretch>
                  </pic:blipFill>
                  <pic:spPr bwMode="auto">
                    <a:xfrm>
                      <a:off x="0" y="0"/>
                      <a:ext cx="1973580" cy="1546860"/>
                    </a:xfrm>
                    <a:prstGeom prst="rect">
                      <a:avLst/>
                    </a:prstGeom>
                    <a:noFill/>
                    <a:ln w="9525">
                      <a:solidFill>
                        <a:schemeClr val="accent1"/>
                      </a:solidFill>
                      <a:miter lim="800000"/>
                      <a:headEnd/>
                      <a:tailEnd/>
                    </a:ln>
                  </pic:spPr>
                </pic:pic>
              </a:graphicData>
            </a:graphic>
          </wp:inline>
        </w:drawing>
      </w:r>
    </w:p>
    <w:p w:rsidR="00DA3ABD" w:rsidRDefault="00DA3ABD" w:rsidP="00DA3ABD"/>
    <w:p w:rsidR="00DA3ABD" w:rsidRPr="00837B08" w:rsidRDefault="00DA3ABD" w:rsidP="00DA3ABD">
      <w:pPr>
        <w:pStyle w:val="Kop2"/>
      </w:pPr>
      <w:bookmarkStart w:id="158" w:name="_Toc334989105"/>
      <w:r>
        <w:t>Map Selection controls</w:t>
      </w:r>
      <w:bookmarkEnd w:id="158"/>
    </w:p>
    <w:p w:rsidR="008025DB" w:rsidRDefault="00DA3ABD" w:rsidP="008025DB">
      <w:r>
        <w:rPr>
          <w:noProof/>
          <w:lang w:val="nl-NL" w:eastAsia="nl-NL" w:bidi="ar-SA"/>
        </w:rPr>
        <w:drawing>
          <wp:inline distT="0" distB="0" distL="0" distR="0">
            <wp:extent cx="5600700" cy="3779520"/>
            <wp:effectExtent l="19050" t="19050" r="19050" b="11430"/>
            <wp:docPr id="186" name="Afbeelding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16" cstate="print"/>
                    <a:srcRect/>
                    <a:stretch>
                      <a:fillRect/>
                    </a:stretch>
                  </pic:blipFill>
                  <pic:spPr bwMode="auto">
                    <a:xfrm>
                      <a:off x="0" y="0"/>
                      <a:ext cx="5600700" cy="3779520"/>
                    </a:xfrm>
                    <a:prstGeom prst="rect">
                      <a:avLst/>
                    </a:prstGeom>
                    <a:noFill/>
                    <a:ln w="9525">
                      <a:solidFill>
                        <a:schemeClr val="accent1"/>
                      </a:solidFill>
                      <a:miter lim="800000"/>
                      <a:headEnd/>
                      <a:tailEnd/>
                    </a:ln>
                  </pic:spPr>
                </pic:pic>
              </a:graphicData>
            </a:graphic>
          </wp:inline>
        </w:drawing>
      </w:r>
    </w:p>
    <w:p w:rsidR="00DA3ABD" w:rsidRDefault="00DA3ABD" w:rsidP="00DA3ABD">
      <w:r>
        <w:t>This</w:t>
      </w:r>
      <w:r w:rsidR="002617AB">
        <w:fldChar w:fldCharType="begin"/>
      </w:r>
      <w:r w:rsidR="009D5AEB">
        <w:instrText xml:space="preserve"> XE "Map</w:instrText>
      </w:r>
      <w:r w:rsidR="009D5AEB" w:rsidRPr="009D5320">
        <w:instrText>:</w:instrText>
      </w:r>
      <w:r w:rsidR="009D5AEB">
        <w:instrText xml:space="preserve">Selection controls" </w:instrText>
      </w:r>
      <w:r w:rsidR="002617AB">
        <w:fldChar w:fldCharType="end"/>
      </w:r>
      <w:r>
        <w:t xml:space="preserve"> example show a static map for selection type “family tree”. Only the event “Birth” is included in this map. User interaction is also activated in the Advanced map settings, which results in the button “Modify selection” in the left lower corner. </w:t>
      </w:r>
    </w:p>
    <w:p w:rsidR="00DA3ABD" w:rsidRDefault="00DA3ABD" w:rsidP="008025DB"/>
    <w:p w:rsidR="003236A8" w:rsidRDefault="003236A8" w:rsidP="008025DB">
      <w:r>
        <w:t xml:space="preserve">When you click on the button “Modify selection” a set of options are shown. These options are the same as explained in section </w:t>
      </w:r>
      <w:hyperlink w:anchor="_Map_settings" w:history="1">
        <w:r w:rsidR="002617AB" w:rsidRPr="003236A8">
          <w:rPr>
            <w:rStyle w:val="Hyperlink"/>
          </w:rPr>
          <w:fldChar w:fldCharType="begin"/>
        </w:r>
        <w:r w:rsidRPr="003236A8">
          <w:rPr>
            <w:rStyle w:val="Hyperlink"/>
          </w:rPr>
          <w:instrText xml:space="preserve"> REF _Ref334003160 \r \h </w:instrText>
        </w:r>
        <w:r w:rsidR="002617AB" w:rsidRPr="003236A8">
          <w:rPr>
            <w:rStyle w:val="Hyperlink"/>
          </w:rPr>
        </w:r>
        <w:r w:rsidR="002617AB" w:rsidRPr="003236A8">
          <w:rPr>
            <w:rStyle w:val="Hyperlink"/>
          </w:rPr>
          <w:fldChar w:fldCharType="separate"/>
        </w:r>
        <w:r>
          <w:rPr>
            <w:rStyle w:val="Hyperlink"/>
          </w:rPr>
          <w:t>5.4.1</w:t>
        </w:r>
        <w:r w:rsidR="002617AB" w:rsidRPr="003236A8">
          <w:rPr>
            <w:rStyle w:val="Hyperlink"/>
          </w:rPr>
          <w:fldChar w:fldCharType="end"/>
        </w:r>
      </w:hyperlink>
      <w:r w:rsidR="004E4DF8">
        <w:t xml:space="preserve">. By modifying the settings and clicking on “Execute selection” </w:t>
      </w:r>
      <w:r w:rsidR="00096E23">
        <w:t>the map will be refreshed, showing the results of the query.</w:t>
      </w:r>
    </w:p>
    <w:p w:rsidR="002D4D68" w:rsidRDefault="002D4D68" w:rsidP="008025DB"/>
    <w:p w:rsidR="00DA3ABD" w:rsidRDefault="003236A8" w:rsidP="008025DB">
      <w:r>
        <w:rPr>
          <w:noProof/>
          <w:lang w:val="nl-NL" w:eastAsia="nl-NL" w:bidi="ar-SA"/>
        </w:rPr>
        <w:lastRenderedPageBreak/>
        <w:drawing>
          <wp:inline distT="0" distB="0" distL="0" distR="0">
            <wp:extent cx="5478780" cy="3101340"/>
            <wp:effectExtent l="19050" t="19050" r="26670" b="22860"/>
            <wp:docPr id="187" name="Afbeelding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17" cstate="print"/>
                    <a:srcRect/>
                    <a:stretch>
                      <a:fillRect/>
                    </a:stretch>
                  </pic:blipFill>
                  <pic:spPr bwMode="auto">
                    <a:xfrm>
                      <a:off x="0" y="0"/>
                      <a:ext cx="5478780" cy="3101340"/>
                    </a:xfrm>
                    <a:prstGeom prst="rect">
                      <a:avLst/>
                    </a:prstGeom>
                    <a:noFill/>
                    <a:ln w="9525">
                      <a:solidFill>
                        <a:schemeClr val="accent1"/>
                      </a:solidFill>
                      <a:miter lim="800000"/>
                      <a:headEnd/>
                      <a:tailEnd/>
                    </a:ln>
                  </pic:spPr>
                </pic:pic>
              </a:graphicData>
            </a:graphic>
          </wp:inline>
        </w:drawing>
      </w:r>
    </w:p>
    <w:p w:rsidR="00DA3ABD" w:rsidRDefault="00DA3ABD" w:rsidP="008025DB"/>
    <w:p w:rsidR="002D4D68" w:rsidRDefault="002D4D68" w:rsidP="008025DB">
      <w:r>
        <w:t>Note: if no events fit the selection criteria no markers will be shown on the map. If the map settings have no center and zoom specified, and no markers are present, no map will be displayed.</w:t>
      </w:r>
    </w:p>
    <w:p w:rsidR="002D4D68" w:rsidRPr="005A0435" w:rsidRDefault="002D4D68" w:rsidP="008025DB"/>
    <w:p w:rsidR="00A87D4F" w:rsidRDefault="00F06B05" w:rsidP="00A87D4F">
      <w:pPr>
        <w:pStyle w:val="Kop1"/>
      </w:pPr>
      <w:bookmarkStart w:id="159" w:name="_Person_view"/>
      <w:bookmarkStart w:id="160" w:name="_Ref279923981"/>
      <w:bookmarkStart w:id="161" w:name="_Toc334989106"/>
      <w:bookmarkEnd w:id="159"/>
      <w:r>
        <w:lastRenderedPageBreak/>
        <w:t>P</w:t>
      </w:r>
      <w:r w:rsidR="00A87D4F">
        <w:t>erson view</w:t>
      </w:r>
      <w:bookmarkEnd w:id="160"/>
      <w:bookmarkEnd w:id="161"/>
      <w:r w:rsidR="002617AB">
        <w:fldChar w:fldCharType="begin"/>
      </w:r>
      <w:r w:rsidR="00D816EB">
        <w:instrText xml:space="preserve"> XE "Person view" </w:instrText>
      </w:r>
      <w:r w:rsidR="002617AB">
        <w:fldChar w:fldCharType="end"/>
      </w:r>
      <w:r w:rsidR="002617AB">
        <w:fldChar w:fldCharType="begin"/>
      </w:r>
      <w:r w:rsidR="00D816EB">
        <w:instrText xml:space="preserve"> XE "Views:Person view" </w:instrText>
      </w:r>
      <w:r w:rsidR="002617AB">
        <w:fldChar w:fldCharType="end"/>
      </w:r>
    </w:p>
    <w:p w:rsidR="009037D8" w:rsidRPr="009037D8" w:rsidRDefault="00FC4B73" w:rsidP="009037D8">
      <w:r>
        <w:rPr>
          <w:noProof/>
          <w:lang w:val="nl-NL" w:eastAsia="nl-NL" w:bidi="ar-SA"/>
        </w:rPr>
        <w:drawing>
          <wp:inline distT="0" distB="0" distL="0" distR="0">
            <wp:extent cx="5692140" cy="5859780"/>
            <wp:effectExtent l="19050" t="19050" r="22860" b="26670"/>
            <wp:docPr id="16" name="Afbeelding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18" cstate="print"/>
                    <a:srcRect/>
                    <a:stretch>
                      <a:fillRect/>
                    </a:stretch>
                  </pic:blipFill>
                  <pic:spPr bwMode="auto">
                    <a:xfrm>
                      <a:off x="0" y="0"/>
                      <a:ext cx="5692140" cy="5859780"/>
                    </a:xfrm>
                    <a:prstGeom prst="rect">
                      <a:avLst/>
                    </a:prstGeom>
                    <a:noFill/>
                    <a:ln w="9525">
                      <a:solidFill>
                        <a:schemeClr val="accent1"/>
                      </a:solidFill>
                      <a:miter lim="800000"/>
                      <a:headEnd/>
                      <a:tailEnd/>
                    </a:ln>
                  </pic:spPr>
                </pic:pic>
              </a:graphicData>
            </a:graphic>
          </wp:inline>
        </w:drawing>
      </w:r>
    </w:p>
    <w:p w:rsidR="00F06B05" w:rsidRPr="00837B08" w:rsidRDefault="00F06B05" w:rsidP="00F06B05">
      <w:pPr>
        <w:pStyle w:val="Kop2"/>
      </w:pPr>
      <w:bookmarkStart w:id="162" w:name="_Name,_lineage,_and"/>
      <w:bookmarkStart w:id="163" w:name="_Ref314993126"/>
      <w:bookmarkStart w:id="164" w:name="_Toc334989107"/>
      <w:bookmarkEnd w:id="162"/>
      <w:r>
        <w:t xml:space="preserve">Name, </w:t>
      </w:r>
      <w:r w:rsidR="00F43AB8">
        <w:t>l</w:t>
      </w:r>
      <w:r>
        <w:t xml:space="preserve">ineage, and </w:t>
      </w:r>
      <w:r w:rsidR="00F43AB8">
        <w:t>f</w:t>
      </w:r>
      <w:r>
        <w:t>ooter</w:t>
      </w:r>
      <w:bookmarkEnd w:id="163"/>
      <w:bookmarkEnd w:id="164"/>
    </w:p>
    <w:p w:rsidR="00546DC3" w:rsidRDefault="00546DC3" w:rsidP="00546DC3">
      <w:r>
        <w:t xml:space="preserve">The view has the following features, which are marked in the example. </w:t>
      </w:r>
    </w:p>
    <w:p w:rsidR="00F06B05" w:rsidRDefault="003976CE" w:rsidP="00057FBF">
      <w:r>
        <w:rPr>
          <w:noProof/>
          <w:lang w:val="nl-NL" w:eastAsia="nl-NL" w:bidi="ar-SA"/>
        </w:rPr>
        <w:drawing>
          <wp:inline distT="0" distB="0" distL="0" distR="0">
            <wp:extent cx="5562600" cy="1115060"/>
            <wp:effectExtent l="19050" t="19050" r="19050" b="27940"/>
            <wp:docPr id="217" name="Afbeelding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19" cstate="print"/>
                    <a:srcRect/>
                    <a:stretch>
                      <a:fillRect/>
                    </a:stretch>
                  </pic:blipFill>
                  <pic:spPr bwMode="auto">
                    <a:xfrm>
                      <a:off x="0" y="0"/>
                      <a:ext cx="5562600" cy="1115060"/>
                    </a:xfrm>
                    <a:prstGeom prst="rect">
                      <a:avLst/>
                    </a:prstGeom>
                    <a:noFill/>
                    <a:ln w="9525">
                      <a:solidFill>
                        <a:schemeClr val="accent1"/>
                      </a:solidFill>
                      <a:miter lim="800000"/>
                      <a:headEnd/>
                      <a:tailEnd/>
                    </a:ln>
                  </pic:spPr>
                </pic:pic>
              </a:graphicData>
            </a:graphic>
          </wp:inline>
        </w:drawing>
      </w:r>
    </w:p>
    <w:p w:rsidR="003976CE" w:rsidRDefault="003976CE" w:rsidP="00057FBF"/>
    <w:p w:rsidR="006918DD" w:rsidRDefault="00FC4B73" w:rsidP="00057FBF">
      <w:r>
        <w:rPr>
          <w:noProof/>
          <w:lang w:val="nl-NL" w:eastAsia="nl-NL" w:bidi="ar-SA"/>
        </w:rPr>
        <w:lastRenderedPageBreak/>
        <w:drawing>
          <wp:inline distT="0" distB="0" distL="0" distR="0">
            <wp:extent cx="5638800" cy="472440"/>
            <wp:effectExtent l="19050" t="19050" r="19050" b="22860"/>
            <wp:docPr id="61" name="Afbeelding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20" cstate="print"/>
                    <a:srcRect/>
                    <a:stretch>
                      <a:fillRect/>
                    </a:stretch>
                  </pic:blipFill>
                  <pic:spPr bwMode="auto">
                    <a:xfrm>
                      <a:off x="0" y="0"/>
                      <a:ext cx="5638800" cy="472440"/>
                    </a:xfrm>
                    <a:prstGeom prst="rect">
                      <a:avLst/>
                    </a:prstGeom>
                    <a:noFill/>
                    <a:ln w="9525">
                      <a:solidFill>
                        <a:schemeClr val="accent1"/>
                      </a:solidFill>
                      <a:miter lim="800000"/>
                      <a:headEnd/>
                      <a:tailEnd/>
                    </a:ln>
                  </pic:spPr>
                </pic:pic>
              </a:graphicData>
            </a:graphic>
          </wp:inline>
        </w:drawing>
      </w:r>
    </w:p>
    <w:p w:rsidR="00FC4B73" w:rsidRDefault="00FC4B73" w:rsidP="00057FBF"/>
    <w:tbl>
      <w:tblPr>
        <w:tblStyle w:val="Lichtelijst-accent11"/>
        <w:tblW w:w="0" w:type="auto"/>
        <w:tblLook w:val="0420"/>
      </w:tblPr>
      <w:tblGrid>
        <w:gridCol w:w="636"/>
        <w:gridCol w:w="7433"/>
        <w:gridCol w:w="1219"/>
      </w:tblGrid>
      <w:tr w:rsidR="006918DD" w:rsidRPr="00B574F1" w:rsidTr="007E7924">
        <w:trPr>
          <w:cnfStyle w:val="100000000000"/>
          <w:tblHeader/>
        </w:trPr>
        <w:tc>
          <w:tcPr>
            <w:tcW w:w="0" w:type="auto"/>
          </w:tcPr>
          <w:p w:rsidR="006918DD" w:rsidRPr="00B574F1" w:rsidRDefault="006918DD" w:rsidP="00B4566F">
            <w:pPr>
              <w:rPr>
                <w:b w:val="0"/>
              </w:rPr>
            </w:pPr>
            <w:r w:rsidRPr="00B574F1">
              <w:rPr>
                <w:b w:val="0"/>
              </w:rPr>
              <w:t>#</w:t>
            </w:r>
          </w:p>
        </w:tc>
        <w:tc>
          <w:tcPr>
            <w:tcW w:w="0" w:type="auto"/>
          </w:tcPr>
          <w:p w:rsidR="006918DD" w:rsidRPr="00B574F1" w:rsidRDefault="006918DD" w:rsidP="00B4566F">
            <w:pPr>
              <w:rPr>
                <w:b w:val="0"/>
              </w:rPr>
            </w:pPr>
            <w:r>
              <w:rPr>
                <w:b w:val="0"/>
              </w:rPr>
              <w:t>Feature</w:t>
            </w:r>
          </w:p>
        </w:tc>
        <w:tc>
          <w:tcPr>
            <w:tcW w:w="0" w:type="auto"/>
          </w:tcPr>
          <w:p w:rsidR="006918DD" w:rsidRPr="00B574F1" w:rsidRDefault="006918DD" w:rsidP="00B4566F">
            <w:pPr>
              <w:rPr>
                <w:b w:val="0"/>
              </w:rPr>
            </w:pPr>
            <w:r>
              <w:rPr>
                <w:b w:val="0"/>
              </w:rPr>
              <w:t>Reference</w:t>
            </w:r>
          </w:p>
        </w:tc>
      </w:tr>
      <w:tr w:rsidR="006918DD" w:rsidTr="00B4566F">
        <w:trPr>
          <w:cnfStyle w:val="000000100000"/>
          <w:trHeight w:val="567"/>
        </w:trPr>
        <w:tc>
          <w:tcPr>
            <w:tcW w:w="0" w:type="auto"/>
            <w:vAlign w:val="center"/>
          </w:tcPr>
          <w:p w:rsidR="006918DD" w:rsidRDefault="006918DD" w:rsidP="00B4566F">
            <w:r>
              <w:object w:dxaOrig="420" w:dyaOrig="420">
                <v:shape id="_x0000_i1049" type="#_x0000_t75" style="width:21pt;height:21pt" o:ole="">
                  <v:imagedata r:id="rId174" o:title=""/>
                </v:shape>
                <o:OLEObject Type="Embed" ProgID="PBrush" ShapeID="_x0000_i1049" DrawAspect="Content" ObjectID="_1408731005" r:id="rId221"/>
              </w:object>
            </w:r>
          </w:p>
        </w:tc>
        <w:tc>
          <w:tcPr>
            <w:tcW w:w="0" w:type="auto"/>
            <w:vAlign w:val="center"/>
          </w:tcPr>
          <w:p w:rsidR="006918DD" w:rsidRDefault="006918DD" w:rsidP="00B4566F">
            <w:r>
              <w:t>Lineage</w:t>
            </w:r>
          </w:p>
          <w:p w:rsidR="006918DD" w:rsidRDefault="00A319BD" w:rsidP="00BF63BF">
            <w:r>
              <w:t>H</w:t>
            </w:r>
            <w:r w:rsidR="006918DD">
              <w:t xml:space="preserve">ow the selected </w:t>
            </w:r>
            <w:r w:rsidR="0010749C" w:rsidRPr="0010749C">
              <w:rPr>
                <w:b/>
              </w:rPr>
              <w:t>Person</w:t>
            </w:r>
            <w:r w:rsidR="006918DD">
              <w:t xml:space="preserve"> </w:t>
            </w:r>
            <w:r>
              <w:t xml:space="preserve">is descended </w:t>
            </w:r>
            <w:r w:rsidR="006918DD">
              <w:t>from the</w:t>
            </w:r>
            <w:r w:rsidR="00742EB8">
              <w:t xml:space="preserve"> Original Ancestor</w:t>
            </w:r>
            <w:r w:rsidR="006918DD">
              <w:t xml:space="preserve"> of the </w:t>
            </w:r>
            <w:r w:rsidR="00D96FB2" w:rsidRPr="00D96FB2">
              <w:rPr>
                <w:b/>
              </w:rPr>
              <w:t>Family Tree</w:t>
            </w:r>
            <w:r>
              <w:rPr>
                <w:b/>
              </w:rPr>
              <w:t xml:space="preserve"> </w:t>
            </w:r>
            <w:r>
              <w:t>is shown here</w:t>
            </w:r>
            <w:r w:rsidR="006918DD">
              <w:t xml:space="preserve">. This will only be shown </w:t>
            </w:r>
            <w:r w:rsidR="008F1041">
              <w:t>if</w:t>
            </w:r>
            <w:r w:rsidR="006918DD">
              <w:t xml:space="preserve"> the </w:t>
            </w:r>
            <w:r w:rsidR="00D96FB2" w:rsidRPr="00D96FB2">
              <w:rPr>
                <w:b/>
              </w:rPr>
              <w:t>Family Tree</w:t>
            </w:r>
            <w:r w:rsidR="006918DD">
              <w:t xml:space="preserve"> has a</w:t>
            </w:r>
            <w:r w:rsidR="006A6BA8">
              <w:t>n</w:t>
            </w:r>
            <w:r w:rsidR="00742EB8">
              <w:t xml:space="preserve"> Original A</w:t>
            </w:r>
            <w:r w:rsidR="008F1041">
              <w:t>ncestor</w:t>
            </w:r>
            <w:r w:rsidR="006918DD">
              <w:t xml:space="preserve"> selected, and the settings for </w:t>
            </w:r>
            <w:r w:rsidR="00BF63BF">
              <w:t xml:space="preserve">lineage is not “no lineage shown”. This setting is part of your </w:t>
            </w:r>
            <w:r w:rsidR="00374F86" w:rsidRPr="00374F86">
              <w:rPr>
                <w:b/>
              </w:rPr>
              <w:t>Theme</w:t>
            </w:r>
            <w:r w:rsidR="00BF63BF">
              <w:t>.</w:t>
            </w:r>
            <w:r w:rsidR="006918DD">
              <w:t xml:space="preserve"> </w:t>
            </w:r>
          </w:p>
          <w:p w:rsidR="00BF63BF" w:rsidRDefault="00BF63BF" w:rsidP="00BF63BF"/>
          <w:p w:rsidR="00BF63BF" w:rsidRDefault="00BF63BF" w:rsidP="00742EB8">
            <w:r>
              <w:t>In this example</w:t>
            </w:r>
            <w:r w:rsidR="00A319BD">
              <w:t>,</w:t>
            </w:r>
            <w:r>
              <w:t xml:space="preserve"> the lineage is set to “First names + family names </w:t>
            </w:r>
            <w:r w:rsidR="00742EB8">
              <w:t>if</w:t>
            </w:r>
            <w:r>
              <w:t xml:space="preserve"> different than previous”</w:t>
            </w:r>
          </w:p>
        </w:tc>
        <w:tc>
          <w:tcPr>
            <w:tcW w:w="0" w:type="auto"/>
            <w:vAlign w:val="center"/>
          </w:tcPr>
          <w:p w:rsidR="006918DD" w:rsidRDefault="002617AB" w:rsidP="00B4566F">
            <w:hyperlink w:anchor="_Theme_settings" w:history="1">
              <w:r w:rsidRPr="00ED433F">
                <w:rPr>
                  <w:rStyle w:val="Hyperlink"/>
                </w:rPr>
                <w:fldChar w:fldCharType="begin"/>
              </w:r>
              <w:r w:rsidR="00BF63BF" w:rsidRPr="00ED433F">
                <w:rPr>
                  <w:rStyle w:val="Hyperlink"/>
                </w:rPr>
                <w:instrText xml:space="preserve"> REF _Ref279919354 \r \h </w:instrText>
              </w:r>
              <w:r w:rsidRPr="00ED433F">
                <w:rPr>
                  <w:rStyle w:val="Hyperlink"/>
                </w:rPr>
              </w:r>
              <w:r w:rsidRPr="00ED433F">
                <w:rPr>
                  <w:rStyle w:val="Hyperlink"/>
                </w:rPr>
                <w:fldChar w:fldCharType="separate"/>
              </w:r>
              <w:r w:rsidR="0063757D">
                <w:rPr>
                  <w:rStyle w:val="Hyperlink"/>
                </w:rPr>
                <w:t>7.2.2</w:t>
              </w:r>
              <w:r w:rsidRPr="00ED433F">
                <w:rPr>
                  <w:rStyle w:val="Hyperlink"/>
                </w:rPr>
                <w:fldChar w:fldCharType="end"/>
              </w:r>
            </w:hyperlink>
          </w:p>
        </w:tc>
      </w:tr>
      <w:tr w:rsidR="00BF63BF" w:rsidTr="00B4566F">
        <w:trPr>
          <w:trHeight w:val="567"/>
        </w:trPr>
        <w:tc>
          <w:tcPr>
            <w:tcW w:w="0" w:type="auto"/>
            <w:vAlign w:val="center"/>
          </w:tcPr>
          <w:p w:rsidR="00BF63BF" w:rsidRDefault="00BF63BF" w:rsidP="00B4566F">
            <w:r>
              <w:object w:dxaOrig="420" w:dyaOrig="420">
                <v:shape id="_x0000_i1050" type="#_x0000_t75" style="width:21pt;height:21pt" o:ole="">
                  <v:imagedata r:id="rId176" o:title=""/>
                </v:shape>
                <o:OLEObject Type="Embed" ProgID="PBrush" ShapeID="_x0000_i1050" DrawAspect="Content" ObjectID="_1408731006" r:id="rId222"/>
              </w:object>
            </w:r>
          </w:p>
        </w:tc>
        <w:tc>
          <w:tcPr>
            <w:tcW w:w="0" w:type="auto"/>
            <w:vAlign w:val="center"/>
          </w:tcPr>
          <w:p w:rsidR="00BF63BF" w:rsidRDefault="00BF63BF" w:rsidP="00B4566F">
            <w:r>
              <w:t xml:space="preserve">Name of </w:t>
            </w:r>
            <w:r w:rsidR="0010749C" w:rsidRPr="0010749C">
              <w:rPr>
                <w:b/>
              </w:rPr>
              <w:t>Person</w:t>
            </w:r>
          </w:p>
          <w:p w:rsidR="00BF63BF" w:rsidRDefault="00BF63BF" w:rsidP="00BF63BF">
            <w:r>
              <w:t xml:space="preserve">The patronym, in this example “-Abraham-” is only shown </w:t>
            </w:r>
            <w:r w:rsidR="008F1041">
              <w:t>if</w:t>
            </w:r>
            <w:r>
              <w:t xml:space="preserve"> you have selected the setting for your </w:t>
            </w:r>
            <w:r w:rsidRPr="00EF42D8">
              <w:rPr>
                <w:b/>
                <w:i/>
              </w:rPr>
              <w:t>GedCom</w:t>
            </w:r>
            <w:r w:rsidRPr="00EF42D8">
              <w:rPr>
                <w:b/>
              </w:rPr>
              <w:t xml:space="preserve"> file</w:t>
            </w:r>
            <w:r>
              <w:t xml:space="preserve"> </w:t>
            </w:r>
            <w:r w:rsidRPr="00FB102D">
              <w:rPr>
                <w:b/>
              </w:rPr>
              <w:t>source</w:t>
            </w:r>
            <w:r>
              <w:t>.</w:t>
            </w:r>
          </w:p>
        </w:tc>
        <w:tc>
          <w:tcPr>
            <w:tcW w:w="0" w:type="auto"/>
            <w:vAlign w:val="center"/>
          </w:tcPr>
          <w:p w:rsidR="00BF63BF" w:rsidRDefault="002617AB" w:rsidP="00B4566F">
            <w:hyperlink w:anchor="_GedCom_settings" w:history="1">
              <w:r w:rsidRPr="00ED433F">
                <w:rPr>
                  <w:rStyle w:val="Hyperlink"/>
                </w:rPr>
                <w:fldChar w:fldCharType="begin"/>
              </w:r>
              <w:r w:rsidR="00BF63BF" w:rsidRPr="00ED433F">
                <w:rPr>
                  <w:rStyle w:val="Hyperlink"/>
                </w:rPr>
                <w:instrText xml:space="preserve"> REF _Ref279923521 \r \h </w:instrText>
              </w:r>
              <w:r w:rsidRPr="00ED433F">
                <w:rPr>
                  <w:rStyle w:val="Hyperlink"/>
                </w:rPr>
              </w:r>
              <w:r w:rsidRPr="00ED433F">
                <w:rPr>
                  <w:rStyle w:val="Hyperlink"/>
                </w:rPr>
                <w:fldChar w:fldCharType="separate"/>
              </w:r>
              <w:r w:rsidR="0063757D">
                <w:rPr>
                  <w:rStyle w:val="Hyperlink"/>
                </w:rPr>
                <w:t>2.2.2</w:t>
              </w:r>
              <w:r w:rsidRPr="00ED433F">
                <w:rPr>
                  <w:rStyle w:val="Hyperlink"/>
                </w:rPr>
                <w:fldChar w:fldCharType="end"/>
              </w:r>
            </w:hyperlink>
          </w:p>
        </w:tc>
      </w:tr>
      <w:tr w:rsidR="00BF63BF" w:rsidTr="00B4566F">
        <w:trPr>
          <w:cnfStyle w:val="000000100000"/>
          <w:trHeight w:val="567"/>
        </w:trPr>
        <w:tc>
          <w:tcPr>
            <w:tcW w:w="0" w:type="auto"/>
            <w:vAlign w:val="center"/>
          </w:tcPr>
          <w:p w:rsidR="00BF63BF" w:rsidRDefault="00BF63BF" w:rsidP="00B4566F">
            <w:r>
              <w:object w:dxaOrig="420" w:dyaOrig="420">
                <v:shape id="_x0000_i1051" type="#_x0000_t75" style="width:21pt;height:21pt" o:ole="">
                  <v:imagedata r:id="rId178" o:title=""/>
                </v:shape>
                <o:OLEObject Type="Embed" ProgID="PBrush" ShapeID="_x0000_i1051" DrawAspect="Content" ObjectID="_1408731007" r:id="rId223"/>
              </w:object>
            </w:r>
          </w:p>
        </w:tc>
        <w:tc>
          <w:tcPr>
            <w:tcW w:w="0" w:type="auto"/>
            <w:vAlign w:val="center"/>
          </w:tcPr>
          <w:p w:rsidR="00BF63BF" w:rsidRDefault="00BF63BF" w:rsidP="00FC4B73">
            <w:r>
              <w:t xml:space="preserve">The date you last updated the </w:t>
            </w:r>
            <w:r w:rsidR="00D96FB2" w:rsidRPr="00D96FB2">
              <w:rPr>
                <w:b/>
              </w:rPr>
              <w:t>Family Tree</w:t>
            </w:r>
            <w:r>
              <w:t xml:space="preserve"> is shown in the lower left corner.</w:t>
            </w:r>
            <w:r w:rsidR="00FC4B73">
              <w:t xml:space="preserve"> </w:t>
            </w:r>
            <w:r>
              <w:t xml:space="preserve">This date can be hidden. This setting is part of your </w:t>
            </w:r>
            <w:r w:rsidR="00374F86" w:rsidRPr="00374F86">
              <w:rPr>
                <w:b/>
              </w:rPr>
              <w:t>Theme</w:t>
            </w:r>
            <w:r>
              <w:t>.</w:t>
            </w:r>
          </w:p>
          <w:p w:rsidR="00FC4B73" w:rsidRDefault="00FC4B73" w:rsidP="00FC4B73"/>
          <w:p w:rsidR="00FC4B73" w:rsidRDefault="00407191" w:rsidP="00407191">
            <w:r>
              <w:t xml:space="preserve">The link “Change history” shows an overview of modification for the selected </w:t>
            </w:r>
            <w:r w:rsidRPr="00407191">
              <w:rPr>
                <w:b/>
              </w:rPr>
              <w:t>Person</w:t>
            </w:r>
            <w:r>
              <w:t>. This link can be hidden. This setting is part of your GedCom source settings</w:t>
            </w:r>
            <w:r>
              <w:rPr>
                <w:b/>
              </w:rPr>
              <w:t>.</w:t>
            </w:r>
          </w:p>
        </w:tc>
        <w:tc>
          <w:tcPr>
            <w:tcW w:w="0" w:type="auto"/>
            <w:vAlign w:val="center"/>
          </w:tcPr>
          <w:p w:rsidR="00BF63BF" w:rsidRDefault="002617AB" w:rsidP="00B4566F">
            <w:hyperlink w:anchor="_Theme_settings" w:history="1">
              <w:r w:rsidRPr="00ED433F">
                <w:rPr>
                  <w:rStyle w:val="Hyperlink"/>
                </w:rPr>
                <w:fldChar w:fldCharType="begin"/>
              </w:r>
              <w:r w:rsidR="00BF63BF" w:rsidRPr="00ED433F">
                <w:rPr>
                  <w:rStyle w:val="Hyperlink"/>
                </w:rPr>
                <w:instrText xml:space="preserve"> REF _Ref279919354 \r \h </w:instrText>
              </w:r>
              <w:r w:rsidRPr="00ED433F">
                <w:rPr>
                  <w:rStyle w:val="Hyperlink"/>
                </w:rPr>
              </w:r>
              <w:r w:rsidRPr="00ED433F">
                <w:rPr>
                  <w:rStyle w:val="Hyperlink"/>
                </w:rPr>
                <w:fldChar w:fldCharType="separate"/>
              </w:r>
              <w:r w:rsidR="0063757D">
                <w:rPr>
                  <w:rStyle w:val="Hyperlink"/>
                </w:rPr>
                <w:t>7.2.2</w:t>
              </w:r>
              <w:r w:rsidRPr="00ED433F">
                <w:rPr>
                  <w:rStyle w:val="Hyperlink"/>
                </w:rPr>
                <w:fldChar w:fldCharType="end"/>
              </w:r>
            </w:hyperlink>
          </w:p>
        </w:tc>
      </w:tr>
      <w:tr w:rsidR="00BF63BF" w:rsidTr="00B4566F">
        <w:trPr>
          <w:trHeight w:val="567"/>
        </w:trPr>
        <w:tc>
          <w:tcPr>
            <w:tcW w:w="0" w:type="auto"/>
            <w:vAlign w:val="center"/>
          </w:tcPr>
          <w:p w:rsidR="00BF63BF" w:rsidRDefault="00BF63BF" w:rsidP="00B4566F">
            <w:r>
              <w:object w:dxaOrig="420" w:dyaOrig="420">
                <v:shape id="_x0000_i1052" type="#_x0000_t75" style="width:21pt;height:21pt" o:ole="">
                  <v:imagedata r:id="rId180" o:title=""/>
                </v:shape>
                <o:OLEObject Type="Embed" ProgID="PBrush" ShapeID="_x0000_i1052" DrawAspect="Content" ObjectID="_1408731008" r:id="rId224"/>
              </w:object>
            </w:r>
          </w:p>
        </w:tc>
        <w:tc>
          <w:tcPr>
            <w:tcW w:w="0" w:type="auto"/>
            <w:vAlign w:val="center"/>
          </w:tcPr>
          <w:p w:rsidR="00BF63BF" w:rsidRDefault="00BF63BF" w:rsidP="00B4566F">
            <w:r>
              <w:t>The version of the Joaktree component is shown in lower right corner.</w:t>
            </w:r>
          </w:p>
        </w:tc>
        <w:tc>
          <w:tcPr>
            <w:tcW w:w="0" w:type="auto"/>
            <w:vAlign w:val="center"/>
          </w:tcPr>
          <w:p w:rsidR="00BF63BF" w:rsidRDefault="00BF63BF" w:rsidP="00B4566F">
            <w:r>
              <w:t>-</w:t>
            </w:r>
          </w:p>
        </w:tc>
      </w:tr>
    </w:tbl>
    <w:p w:rsidR="006918DD" w:rsidRDefault="006918DD" w:rsidP="00057FBF"/>
    <w:p w:rsidR="00BF63BF" w:rsidRDefault="00BF63BF" w:rsidP="00BF63BF">
      <w:pPr>
        <w:pStyle w:val="Kop3"/>
      </w:pPr>
      <w:r>
        <w:t>Examples</w:t>
      </w:r>
    </w:p>
    <w:p w:rsidR="003976CE" w:rsidRDefault="00BF63BF" w:rsidP="00057FBF">
      <w:r>
        <w:object w:dxaOrig="420" w:dyaOrig="420">
          <v:shape id="_x0000_i1053" type="#_x0000_t75" style="width:21pt;height:21pt" o:ole="">
            <v:imagedata r:id="rId174" o:title=""/>
          </v:shape>
          <o:OLEObject Type="Embed" ProgID="PBrush" ShapeID="_x0000_i1053" DrawAspect="Content" ObjectID="_1408731009" r:id="rId225"/>
        </w:object>
      </w:r>
      <w:r>
        <w:t xml:space="preserve"> </w:t>
      </w:r>
      <w:r w:rsidR="00A319BD">
        <w:t>The example below shows what happens if</w:t>
      </w:r>
      <w:r>
        <w:t xml:space="preserve"> the lineage is set to “Only first names”.</w:t>
      </w:r>
    </w:p>
    <w:p w:rsidR="003976CE" w:rsidRDefault="003976CE" w:rsidP="00057FBF">
      <w:r>
        <w:rPr>
          <w:noProof/>
          <w:lang w:val="nl-NL" w:eastAsia="nl-NL" w:bidi="ar-SA"/>
        </w:rPr>
        <w:drawing>
          <wp:inline distT="0" distB="0" distL="0" distR="0">
            <wp:extent cx="5534660" cy="1031875"/>
            <wp:effectExtent l="19050" t="19050" r="27940" b="15875"/>
            <wp:docPr id="256" name="Afbeelding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26" cstate="print"/>
                    <a:srcRect/>
                    <a:stretch>
                      <a:fillRect/>
                    </a:stretch>
                  </pic:blipFill>
                  <pic:spPr bwMode="auto">
                    <a:xfrm>
                      <a:off x="0" y="0"/>
                      <a:ext cx="5534660" cy="1031875"/>
                    </a:xfrm>
                    <a:prstGeom prst="rect">
                      <a:avLst/>
                    </a:prstGeom>
                    <a:noFill/>
                    <a:ln w="9525">
                      <a:solidFill>
                        <a:schemeClr val="accent1"/>
                      </a:solidFill>
                      <a:miter lim="800000"/>
                      <a:headEnd/>
                      <a:tailEnd/>
                    </a:ln>
                  </pic:spPr>
                </pic:pic>
              </a:graphicData>
            </a:graphic>
          </wp:inline>
        </w:drawing>
      </w:r>
    </w:p>
    <w:p w:rsidR="00BF63BF" w:rsidRDefault="00BF63BF" w:rsidP="00057FBF"/>
    <w:p w:rsidR="00BF63BF" w:rsidRDefault="00BF63BF" w:rsidP="00BF63BF">
      <w:r>
        <w:object w:dxaOrig="420" w:dyaOrig="420">
          <v:shape id="_x0000_i1054" type="#_x0000_t75" style="width:21pt;height:21pt" o:ole="">
            <v:imagedata r:id="rId174" o:title=""/>
          </v:shape>
          <o:OLEObject Type="Embed" ProgID="PBrush" ShapeID="_x0000_i1054" DrawAspect="Content" ObjectID="_1408731010" r:id="rId227"/>
        </w:object>
      </w:r>
      <w:r>
        <w:t xml:space="preserve"> </w:t>
      </w:r>
      <w:r w:rsidR="00A319BD">
        <w:t xml:space="preserve">The example below shows what happens if </w:t>
      </w:r>
      <w:r>
        <w:t>the lineage is set to “First names + family names”.</w:t>
      </w:r>
    </w:p>
    <w:p w:rsidR="003976CE" w:rsidRDefault="003976CE" w:rsidP="00057FBF">
      <w:r>
        <w:rPr>
          <w:noProof/>
          <w:lang w:val="nl-NL" w:eastAsia="nl-NL" w:bidi="ar-SA"/>
        </w:rPr>
        <w:drawing>
          <wp:inline distT="0" distB="0" distL="0" distR="0">
            <wp:extent cx="5500370" cy="1018540"/>
            <wp:effectExtent l="19050" t="19050" r="24130" b="10160"/>
            <wp:docPr id="265" name="Afbeelding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8" cstate="print"/>
                    <a:srcRect/>
                    <a:stretch>
                      <a:fillRect/>
                    </a:stretch>
                  </pic:blipFill>
                  <pic:spPr bwMode="auto">
                    <a:xfrm>
                      <a:off x="0" y="0"/>
                      <a:ext cx="5500370" cy="1018540"/>
                    </a:xfrm>
                    <a:prstGeom prst="rect">
                      <a:avLst/>
                    </a:prstGeom>
                    <a:noFill/>
                    <a:ln w="9525">
                      <a:solidFill>
                        <a:schemeClr val="accent1"/>
                      </a:solidFill>
                      <a:miter lim="800000"/>
                      <a:headEnd/>
                      <a:tailEnd/>
                    </a:ln>
                  </pic:spPr>
                </pic:pic>
              </a:graphicData>
            </a:graphic>
          </wp:inline>
        </w:drawing>
      </w:r>
    </w:p>
    <w:p w:rsidR="00BF63BF" w:rsidRDefault="00BF63BF" w:rsidP="00057FBF"/>
    <w:p w:rsidR="00BF63BF" w:rsidRDefault="00BF63BF" w:rsidP="00BF63BF">
      <w:r>
        <w:object w:dxaOrig="420" w:dyaOrig="420">
          <v:shape id="_x0000_i1055" type="#_x0000_t75" style="width:21pt;height:21pt" o:ole="">
            <v:imagedata r:id="rId176" o:title=""/>
          </v:shape>
          <o:OLEObject Type="Embed" ProgID="PBrush" ShapeID="_x0000_i1055" DrawAspect="Content" ObjectID="_1408731011" r:id="rId229"/>
        </w:object>
      </w:r>
      <w:r>
        <w:t xml:space="preserve"> </w:t>
      </w:r>
      <w:r w:rsidR="00A319BD">
        <w:t xml:space="preserve">The example below shows what happens if </w:t>
      </w:r>
      <w:r>
        <w:t>no patronym is shown.</w:t>
      </w:r>
    </w:p>
    <w:p w:rsidR="00BF63BF" w:rsidRDefault="00BF63BF" w:rsidP="00BF63BF">
      <w:r>
        <w:rPr>
          <w:noProof/>
          <w:lang w:val="nl-NL" w:eastAsia="nl-NL" w:bidi="ar-SA"/>
        </w:rPr>
        <w:drawing>
          <wp:inline distT="0" distB="0" distL="0" distR="0">
            <wp:extent cx="5500370" cy="1018540"/>
            <wp:effectExtent l="19050" t="19050" r="24130" b="10160"/>
            <wp:docPr id="268" name="Afbeelding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30" cstate="print"/>
                    <a:srcRect/>
                    <a:stretch>
                      <a:fillRect/>
                    </a:stretch>
                  </pic:blipFill>
                  <pic:spPr bwMode="auto">
                    <a:xfrm>
                      <a:off x="0" y="0"/>
                      <a:ext cx="5500370" cy="1018540"/>
                    </a:xfrm>
                    <a:prstGeom prst="rect">
                      <a:avLst/>
                    </a:prstGeom>
                    <a:noFill/>
                    <a:ln w="9525">
                      <a:solidFill>
                        <a:schemeClr val="accent1"/>
                      </a:solidFill>
                      <a:miter lim="800000"/>
                      <a:headEnd/>
                      <a:tailEnd/>
                    </a:ln>
                  </pic:spPr>
                </pic:pic>
              </a:graphicData>
            </a:graphic>
          </wp:inline>
        </w:drawing>
      </w:r>
    </w:p>
    <w:p w:rsidR="003976CE" w:rsidRDefault="003976CE" w:rsidP="00057FBF"/>
    <w:p w:rsidR="00F06B05" w:rsidRPr="00837B08" w:rsidRDefault="00F06B05" w:rsidP="00F06B05">
      <w:pPr>
        <w:pStyle w:val="Kop2"/>
      </w:pPr>
      <w:bookmarkStart w:id="165" w:name="_Details_Tab_Page"/>
      <w:bookmarkStart w:id="166" w:name="_Ref314993841"/>
      <w:bookmarkStart w:id="167" w:name="_Toc334989108"/>
      <w:bookmarkEnd w:id="165"/>
      <w:r>
        <w:t>Details</w:t>
      </w:r>
      <w:r w:rsidR="000A0C70">
        <w:t xml:space="preserve"> Tab Page</w:t>
      </w:r>
      <w:bookmarkEnd w:id="166"/>
      <w:bookmarkEnd w:id="167"/>
    </w:p>
    <w:p w:rsidR="00B21320" w:rsidRDefault="000A0C70" w:rsidP="00B21320">
      <w:r>
        <w:t xml:space="preserve">The tab page “DETAILS” shows the main information about the selected </w:t>
      </w:r>
      <w:r w:rsidRPr="000A0C70">
        <w:rPr>
          <w:b/>
        </w:rPr>
        <w:t>Person</w:t>
      </w:r>
      <w:r>
        <w:t xml:space="preserve">. It contains the </w:t>
      </w:r>
      <w:r w:rsidR="00B21320">
        <w:t xml:space="preserve">following features, which are marked in the example. </w:t>
      </w:r>
    </w:p>
    <w:p w:rsidR="00F06B05" w:rsidRDefault="00703882" w:rsidP="00057FBF">
      <w:r>
        <w:rPr>
          <w:noProof/>
          <w:lang w:val="nl-NL" w:eastAsia="nl-NL" w:bidi="ar-SA"/>
        </w:rPr>
        <w:drawing>
          <wp:inline distT="0" distB="0" distL="0" distR="0">
            <wp:extent cx="5562600" cy="4745355"/>
            <wp:effectExtent l="19050" t="19050" r="19050" b="17145"/>
            <wp:docPr id="316" name="Afbeelding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31" cstate="print"/>
                    <a:srcRect/>
                    <a:stretch>
                      <a:fillRect/>
                    </a:stretch>
                  </pic:blipFill>
                  <pic:spPr bwMode="auto">
                    <a:xfrm>
                      <a:off x="0" y="0"/>
                      <a:ext cx="5562600" cy="4745355"/>
                    </a:xfrm>
                    <a:prstGeom prst="rect">
                      <a:avLst/>
                    </a:prstGeom>
                    <a:noFill/>
                    <a:ln w="9525">
                      <a:solidFill>
                        <a:schemeClr val="accent1"/>
                      </a:solidFill>
                      <a:miter lim="800000"/>
                      <a:headEnd/>
                      <a:tailEnd/>
                    </a:ln>
                  </pic:spPr>
                </pic:pic>
              </a:graphicData>
            </a:graphic>
          </wp:inline>
        </w:drawing>
      </w:r>
    </w:p>
    <w:p w:rsidR="00B21320" w:rsidRDefault="00B21320" w:rsidP="00057FBF"/>
    <w:tbl>
      <w:tblPr>
        <w:tblStyle w:val="Lichtelijst-accent11"/>
        <w:tblW w:w="0" w:type="auto"/>
        <w:tblLook w:val="0420"/>
      </w:tblPr>
      <w:tblGrid>
        <w:gridCol w:w="636"/>
        <w:gridCol w:w="7007"/>
        <w:gridCol w:w="1645"/>
      </w:tblGrid>
      <w:tr w:rsidR="00DE5FE6" w:rsidRPr="00B574F1" w:rsidTr="007E7924">
        <w:trPr>
          <w:cnfStyle w:val="100000000000"/>
          <w:tblHeader/>
        </w:trPr>
        <w:tc>
          <w:tcPr>
            <w:tcW w:w="0" w:type="auto"/>
          </w:tcPr>
          <w:p w:rsidR="00B21320" w:rsidRPr="00B574F1" w:rsidRDefault="00B21320" w:rsidP="004F4A9F">
            <w:pPr>
              <w:rPr>
                <w:b w:val="0"/>
              </w:rPr>
            </w:pPr>
            <w:r w:rsidRPr="00B574F1">
              <w:rPr>
                <w:b w:val="0"/>
              </w:rPr>
              <w:t>#</w:t>
            </w:r>
          </w:p>
        </w:tc>
        <w:tc>
          <w:tcPr>
            <w:tcW w:w="0" w:type="auto"/>
          </w:tcPr>
          <w:p w:rsidR="00B21320" w:rsidRPr="00B574F1" w:rsidRDefault="00B21320" w:rsidP="004F4A9F">
            <w:pPr>
              <w:rPr>
                <w:b w:val="0"/>
              </w:rPr>
            </w:pPr>
            <w:r>
              <w:rPr>
                <w:b w:val="0"/>
              </w:rPr>
              <w:t>Feature</w:t>
            </w:r>
          </w:p>
        </w:tc>
        <w:tc>
          <w:tcPr>
            <w:tcW w:w="0" w:type="auto"/>
          </w:tcPr>
          <w:p w:rsidR="00B21320" w:rsidRPr="00B574F1" w:rsidRDefault="00B21320" w:rsidP="004F4A9F">
            <w:pPr>
              <w:rPr>
                <w:b w:val="0"/>
              </w:rPr>
            </w:pPr>
            <w:r>
              <w:rPr>
                <w:b w:val="0"/>
              </w:rPr>
              <w:t>Reference</w:t>
            </w:r>
          </w:p>
        </w:tc>
      </w:tr>
      <w:tr w:rsidR="00DE5FE6" w:rsidTr="004F4A9F">
        <w:trPr>
          <w:cnfStyle w:val="000000100000"/>
          <w:trHeight w:val="567"/>
        </w:trPr>
        <w:tc>
          <w:tcPr>
            <w:tcW w:w="0" w:type="auto"/>
            <w:vAlign w:val="center"/>
          </w:tcPr>
          <w:p w:rsidR="00B21320" w:rsidRDefault="00B21320" w:rsidP="004F4A9F">
            <w:r>
              <w:object w:dxaOrig="420" w:dyaOrig="420">
                <v:shape id="_x0000_i1056" type="#_x0000_t75" style="width:21pt;height:21pt" o:ole="">
                  <v:imagedata r:id="rId174" o:title=""/>
                </v:shape>
                <o:OLEObject Type="Embed" ProgID="PBrush" ShapeID="_x0000_i1056" DrawAspect="Content" ObjectID="_1408731012" r:id="rId232"/>
              </w:object>
            </w:r>
          </w:p>
        </w:tc>
        <w:tc>
          <w:tcPr>
            <w:tcW w:w="0" w:type="auto"/>
            <w:vAlign w:val="center"/>
          </w:tcPr>
          <w:p w:rsidR="00B21320" w:rsidRDefault="00DE5FE6" w:rsidP="004F4A9F">
            <w:r>
              <w:t>A list of events</w:t>
            </w:r>
          </w:p>
          <w:p w:rsidR="00DE5FE6" w:rsidRDefault="00DE5FE6" w:rsidP="004F4A9F">
            <w:r>
              <w:t>Which events are shown and the order which they are shown in can be set in the Person Event Display.</w:t>
            </w:r>
          </w:p>
        </w:tc>
        <w:tc>
          <w:tcPr>
            <w:tcW w:w="0" w:type="auto"/>
            <w:vAlign w:val="center"/>
          </w:tcPr>
          <w:p w:rsidR="00B21320" w:rsidRDefault="002617AB" w:rsidP="004F4A9F">
            <w:hyperlink w:anchor="_View:_Person_Event" w:history="1">
              <w:r w:rsidRPr="00ED433F">
                <w:rPr>
                  <w:rStyle w:val="Hyperlink"/>
                </w:rPr>
                <w:fldChar w:fldCharType="begin"/>
              </w:r>
              <w:r w:rsidR="00DE5FE6" w:rsidRPr="00ED433F">
                <w:rPr>
                  <w:rStyle w:val="Hyperlink"/>
                </w:rPr>
                <w:instrText xml:space="preserve"> REF _Ref279838845 \r \h </w:instrText>
              </w:r>
              <w:r w:rsidRPr="00ED433F">
                <w:rPr>
                  <w:rStyle w:val="Hyperlink"/>
                </w:rPr>
              </w:r>
              <w:r w:rsidRPr="00ED433F">
                <w:rPr>
                  <w:rStyle w:val="Hyperlink"/>
                </w:rPr>
                <w:fldChar w:fldCharType="separate"/>
              </w:r>
              <w:r w:rsidR="0063757D">
                <w:rPr>
                  <w:rStyle w:val="Hyperlink"/>
                </w:rPr>
                <w:t>6.3</w:t>
              </w:r>
              <w:r w:rsidRPr="00ED433F">
                <w:rPr>
                  <w:rStyle w:val="Hyperlink"/>
                </w:rPr>
                <w:fldChar w:fldCharType="end"/>
              </w:r>
            </w:hyperlink>
          </w:p>
        </w:tc>
      </w:tr>
      <w:tr w:rsidR="00DE5FE6" w:rsidTr="004F4A9F">
        <w:trPr>
          <w:trHeight w:val="567"/>
        </w:trPr>
        <w:tc>
          <w:tcPr>
            <w:tcW w:w="0" w:type="auto"/>
            <w:vAlign w:val="center"/>
          </w:tcPr>
          <w:p w:rsidR="00B21320" w:rsidRDefault="00B21320" w:rsidP="004F4A9F">
            <w:r>
              <w:object w:dxaOrig="420" w:dyaOrig="420">
                <v:shape id="_x0000_i1057" type="#_x0000_t75" style="width:21pt;height:21pt" o:ole="">
                  <v:imagedata r:id="rId176" o:title=""/>
                </v:shape>
                <o:OLEObject Type="Embed" ProgID="PBrush" ShapeID="_x0000_i1057" DrawAspect="Content" ObjectID="_1408731013" r:id="rId233"/>
              </w:object>
            </w:r>
          </w:p>
        </w:tc>
        <w:tc>
          <w:tcPr>
            <w:tcW w:w="0" w:type="auto"/>
            <w:vAlign w:val="center"/>
          </w:tcPr>
          <w:p w:rsidR="00B21320" w:rsidRDefault="00DE5FE6" w:rsidP="004F4A9F">
            <w:r>
              <w:t xml:space="preserve">Notes and </w:t>
            </w:r>
            <w:r w:rsidR="00FB102D">
              <w:t>references</w:t>
            </w:r>
            <w:r>
              <w:t xml:space="preserve"> for an event</w:t>
            </w:r>
          </w:p>
          <w:p w:rsidR="00DE5FE6" w:rsidRDefault="00DE5FE6" w:rsidP="004F4A9F">
            <w:r>
              <w:t xml:space="preserve">The </w:t>
            </w:r>
            <w:r w:rsidR="0040386C">
              <w:t xml:space="preserve">settings for showing notes and </w:t>
            </w:r>
            <w:r w:rsidR="00FB102D">
              <w:t>reference</w:t>
            </w:r>
            <w:r w:rsidR="0040386C">
              <w:t>s are</w:t>
            </w:r>
            <w:r>
              <w:t xml:space="preserve"> described in </w:t>
            </w:r>
            <w:r>
              <w:lastRenderedPageBreak/>
              <w:t>other sections.</w:t>
            </w:r>
          </w:p>
        </w:tc>
        <w:tc>
          <w:tcPr>
            <w:tcW w:w="0" w:type="auto"/>
            <w:vAlign w:val="center"/>
          </w:tcPr>
          <w:p w:rsidR="00B21320" w:rsidRDefault="002617AB" w:rsidP="004F4A9F">
            <w:hyperlink w:anchor="_Showing_source_information" w:history="1">
              <w:r w:rsidRPr="00ED433F">
                <w:rPr>
                  <w:rStyle w:val="Hyperlink"/>
                </w:rPr>
                <w:fldChar w:fldCharType="begin"/>
              </w:r>
              <w:r w:rsidR="00DE5FE6" w:rsidRPr="00ED433F">
                <w:rPr>
                  <w:rStyle w:val="Hyperlink"/>
                </w:rPr>
                <w:instrText xml:space="preserve"> REF _Ref279841814 \r \h </w:instrText>
              </w:r>
              <w:r w:rsidRPr="00ED433F">
                <w:rPr>
                  <w:rStyle w:val="Hyperlink"/>
                </w:rPr>
              </w:r>
              <w:r w:rsidRPr="00ED433F">
                <w:rPr>
                  <w:rStyle w:val="Hyperlink"/>
                </w:rPr>
                <w:fldChar w:fldCharType="separate"/>
              </w:r>
              <w:r w:rsidR="0063757D">
                <w:rPr>
                  <w:rStyle w:val="Hyperlink"/>
                </w:rPr>
                <w:t>6.5.2</w:t>
              </w:r>
              <w:r w:rsidRPr="00ED433F">
                <w:rPr>
                  <w:rStyle w:val="Hyperlink"/>
                </w:rPr>
                <w:fldChar w:fldCharType="end"/>
              </w:r>
            </w:hyperlink>
            <w:r w:rsidR="00DE5FE6">
              <w:t xml:space="preserve"> and </w:t>
            </w:r>
            <w:hyperlink w:anchor="_Showing_notes_related" w:history="1">
              <w:r w:rsidRPr="00ED433F">
                <w:rPr>
                  <w:rStyle w:val="Hyperlink"/>
                </w:rPr>
                <w:fldChar w:fldCharType="begin"/>
              </w:r>
              <w:r w:rsidR="00DE5FE6" w:rsidRPr="00ED433F">
                <w:rPr>
                  <w:rStyle w:val="Hyperlink"/>
                </w:rPr>
                <w:instrText xml:space="preserve"> REF _Ref279852531 \r \h </w:instrText>
              </w:r>
              <w:r w:rsidRPr="00ED433F">
                <w:rPr>
                  <w:rStyle w:val="Hyperlink"/>
                </w:rPr>
              </w:r>
              <w:r w:rsidRPr="00ED433F">
                <w:rPr>
                  <w:rStyle w:val="Hyperlink"/>
                </w:rPr>
                <w:fldChar w:fldCharType="separate"/>
              </w:r>
              <w:r w:rsidR="0063757D">
                <w:rPr>
                  <w:rStyle w:val="Hyperlink"/>
                </w:rPr>
                <w:t>6.6.2</w:t>
              </w:r>
              <w:r w:rsidRPr="00ED433F">
                <w:rPr>
                  <w:rStyle w:val="Hyperlink"/>
                </w:rPr>
                <w:fldChar w:fldCharType="end"/>
              </w:r>
            </w:hyperlink>
          </w:p>
        </w:tc>
      </w:tr>
      <w:tr w:rsidR="00DE5FE6" w:rsidTr="004F4A9F">
        <w:trPr>
          <w:cnfStyle w:val="000000100000"/>
          <w:trHeight w:val="567"/>
        </w:trPr>
        <w:tc>
          <w:tcPr>
            <w:tcW w:w="0" w:type="auto"/>
            <w:vAlign w:val="center"/>
          </w:tcPr>
          <w:p w:rsidR="00B21320" w:rsidRDefault="00B21320" w:rsidP="004F4A9F">
            <w:r>
              <w:object w:dxaOrig="420" w:dyaOrig="420">
                <v:shape id="_x0000_i1058" type="#_x0000_t75" style="width:21pt;height:21pt" o:ole="">
                  <v:imagedata r:id="rId178" o:title=""/>
                </v:shape>
                <o:OLEObject Type="Embed" ProgID="PBrush" ShapeID="_x0000_i1058" DrawAspect="Content" ObjectID="_1408731014" r:id="rId234"/>
              </w:object>
            </w:r>
          </w:p>
        </w:tc>
        <w:tc>
          <w:tcPr>
            <w:tcW w:w="0" w:type="auto"/>
            <w:vAlign w:val="center"/>
          </w:tcPr>
          <w:p w:rsidR="00DE5FE6" w:rsidRDefault="00DE5FE6" w:rsidP="004F4A9F">
            <w:r>
              <w:t xml:space="preserve">The button to show all </w:t>
            </w:r>
            <w:r w:rsidR="00FB102D">
              <w:t>reference</w:t>
            </w:r>
            <w:r>
              <w:t xml:space="preserve">s for a </w:t>
            </w:r>
            <w:r w:rsidR="0010749C" w:rsidRPr="0010749C">
              <w:rPr>
                <w:b/>
              </w:rPr>
              <w:t>Person</w:t>
            </w:r>
            <w:r>
              <w:t>.</w:t>
            </w:r>
          </w:p>
        </w:tc>
        <w:tc>
          <w:tcPr>
            <w:tcW w:w="0" w:type="auto"/>
            <w:vAlign w:val="center"/>
          </w:tcPr>
          <w:p w:rsidR="00B21320" w:rsidRDefault="002617AB" w:rsidP="004F4A9F">
            <w:hyperlink w:anchor="_Showing_combined_source" w:history="1">
              <w:r w:rsidRPr="00ED433F">
                <w:rPr>
                  <w:rStyle w:val="Hyperlink"/>
                </w:rPr>
                <w:fldChar w:fldCharType="begin"/>
              </w:r>
              <w:r w:rsidR="00DE5FE6" w:rsidRPr="00ED433F">
                <w:rPr>
                  <w:rStyle w:val="Hyperlink"/>
                </w:rPr>
                <w:instrText xml:space="preserve"> REF _Ref279952086 \r \h </w:instrText>
              </w:r>
              <w:r w:rsidRPr="00ED433F">
                <w:rPr>
                  <w:rStyle w:val="Hyperlink"/>
                </w:rPr>
              </w:r>
              <w:r w:rsidRPr="00ED433F">
                <w:rPr>
                  <w:rStyle w:val="Hyperlink"/>
                </w:rPr>
                <w:fldChar w:fldCharType="separate"/>
              </w:r>
              <w:r w:rsidR="0063757D">
                <w:rPr>
                  <w:rStyle w:val="Hyperlink"/>
                </w:rPr>
                <w:t>6.5.1</w:t>
              </w:r>
              <w:r w:rsidRPr="00ED433F">
                <w:rPr>
                  <w:rStyle w:val="Hyperlink"/>
                </w:rPr>
                <w:fldChar w:fldCharType="end"/>
              </w:r>
            </w:hyperlink>
          </w:p>
        </w:tc>
      </w:tr>
      <w:tr w:rsidR="00DE5FE6" w:rsidTr="004F4A9F">
        <w:trPr>
          <w:trHeight w:val="567"/>
        </w:trPr>
        <w:tc>
          <w:tcPr>
            <w:tcW w:w="0" w:type="auto"/>
            <w:vAlign w:val="center"/>
          </w:tcPr>
          <w:p w:rsidR="00B21320" w:rsidRDefault="00B21320" w:rsidP="004F4A9F">
            <w:r>
              <w:object w:dxaOrig="420" w:dyaOrig="420">
                <v:shape id="_x0000_i1059" type="#_x0000_t75" style="width:21pt;height:21pt" o:ole="">
                  <v:imagedata r:id="rId180" o:title=""/>
                </v:shape>
                <o:OLEObject Type="Embed" ProgID="PBrush" ShapeID="_x0000_i1059" DrawAspect="Content" ObjectID="_1408731015" r:id="rId235"/>
              </w:object>
            </w:r>
          </w:p>
        </w:tc>
        <w:tc>
          <w:tcPr>
            <w:tcW w:w="0" w:type="auto"/>
            <w:vAlign w:val="center"/>
          </w:tcPr>
          <w:p w:rsidR="00B21320" w:rsidRDefault="00DE5FE6" w:rsidP="004F4A9F">
            <w:r>
              <w:t xml:space="preserve">A picture of the </w:t>
            </w:r>
            <w:r w:rsidR="0010749C" w:rsidRPr="0010749C">
              <w:rPr>
                <w:b/>
              </w:rPr>
              <w:t>Person</w:t>
            </w:r>
          </w:p>
        </w:tc>
        <w:tc>
          <w:tcPr>
            <w:tcW w:w="0" w:type="auto"/>
            <w:vAlign w:val="center"/>
          </w:tcPr>
          <w:p w:rsidR="00B21320" w:rsidRDefault="002617AB" w:rsidP="004F4A9F">
            <w:hyperlink w:anchor="_Pictures" w:history="1">
              <w:r w:rsidRPr="00ED433F">
                <w:rPr>
                  <w:rStyle w:val="Hyperlink"/>
                </w:rPr>
                <w:fldChar w:fldCharType="begin"/>
              </w:r>
              <w:r w:rsidR="00DE5FE6" w:rsidRPr="00ED433F">
                <w:rPr>
                  <w:rStyle w:val="Hyperlink"/>
                </w:rPr>
                <w:instrText xml:space="preserve"> REF _Ref279952110 \r \h </w:instrText>
              </w:r>
              <w:r w:rsidRPr="00ED433F">
                <w:rPr>
                  <w:rStyle w:val="Hyperlink"/>
                </w:rPr>
              </w:r>
              <w:r w:rsidRPr="00ED433F">
                <w:rPr>
                  <w:rStyle w:val="Hyperlink"/>
                </w:rPr>
                <w:fldChar w:fldCharType="separate"/>
              </w:r>
              <w:r w:rsidR="0063757D">
                <w:rPr>
                  <w:rStyle w:val="Hyperlink"/>
                </w:rPr>
                <w:t>13.3</w:t>
              </w:r>
              <w:r w:rsidRPr="00ED433F">
                <w:rPr>
                  <w:rStyle w:val="Hyperlink"/>
                </w:rPr>
                <w:fldChar w:fldCharType="end"/>
              </w:r>
            </w:hyperlink>
          </w:p>
        </w:tc>
      </w:tr>
      <w:tr w:rsidR="00DE5FE6" w:rsidTr="004F4A9F">
        <w:trPr>
          <w:cnfStyle w:val="000000100000"/>
          <w:trHeight w:val="567"/>
        </w:trPr>
        <w:tc>
          <w:tcPr>
            <w:tcW w:w="0" w:type="auto"/>
            <w:vAlign w:val="center"/>
          </w:tcPr>
          <w:p w:rsidR="00B21320" w:rsidRDefault="00B21320" w:rsidP="004F4A9F">
            <w:r>
              <w:object w:dxaOrig="420" w:dyaOrig="420">
                <v:shape id="_x0000_i1060" type="#_x0000_t75" style="width:21pt;height:21pt" o:ole="">
                  <v:imagedata r:id="rId182" o:title=""/>
                </v:shape>
                <o:OLEObject Type="Embed" ProgID="PBrush" ShapeID="_x0000_i1060" DrawAspect="Content" ObjectID="_1408731016" r:id="rId236"/>
              </w:object>
            </w:r>
          </w:p>
        </w:tc>
        <w:tc>
          <w:tcPr>
            <w:tcW w:w="0" w:type="auto"/>
            <w:vAlign w:val="center"/>
          </w:tcPr>
          <w:p w:rsidR="00B21320" w:rsidRDefault="00DE5FE6" w:rsidP="004F4A9F">
            <w:r>
              <w:t xml:space="preserve">The parents of the </w:t>
            </w:r>
            <w:r w:rsidR="0010749C" w:rsidRPr="0010749C">
              <w:rPr>
                <w:b/>
              </w:rPr>
              <w:t>Person</w:t>
            </w:r>
          </w:p>
          <w:p w:rsidR="00DE5FE6" w:rsidRDefault="008F1041" w:rsidP="004F4A9F">
            <w:r>
              <w:t>If</w:t>
            </w:r>
            <w:r w:rsidR="00DE5FE6">
              <w:t xml:space="preserve"> you click on the name, you will navigate to the Person view of the selected parent.</w:t>
            </w:r>
          </w:p>
        </w:tc>
        <w:tc>
          <w:tcPr>
            <w:tcW w:w="0" w:type="auto"/>
            <w:vAlign w:val="center"/>
          </w:tcPr>
          <w:p w:rsidR="00B21320" w:rsidRDefault="00DE5FE6" w:rsidP="004F4A9F">
            <w:r>
              <w:t>-</w:t>
            </w:r>
          </w:p>
        </w:tc>
      </w:tr>
      <w:tr w:rsidR="00DE5FE6" w:rsidTr="004F4A9F">
        <w:trPr>
          <w:trHeight w:val="567"/>
        </w:trPr>
        <w:tc>
          <w:tcPr>
            <w:tcW w:w="0" w:type="auto"/>
            <w:vAlign w:val="center"/>
          </w:tcPr>
          <w:p w:rsidR="00B21320" w:rsidRDefault="00B21320" w:rsidP="004F4A9F">
            <w:r>
              <w:object w:dxaOrig="420" w:dyaOrig="420">
                <v:shape id="_x0000_i1061" type="#_x0000_t75" style="width:21pt;height:21pt" o:ole="">
                  <v:imagedata r:id="rId184" o:title=""/>
                </v:shape>
                <o:OLEObject Type="Embed" ProgID="PBrush" ShapeID="_x0000_i1061" DrawAspect="Content" ObjectID="_1408731017" r:id="rId237"/>
              </w:object>
            </w:r>
          </w:p>
        </w:tc>
        <w:tc>
          <w:tcPr>
            <w:tcW w:w="0" w:type="auto"/>
            <w:vAlign w:val="center"/>
          </w:tcPr>
          <w:p w:rsidR="00B21320" w:rsidRDefault="00DE5FE6" w:rsidP="00A319BD">
            <w:r>
              <w:t xml:space="preserve">A button to show the parents of the parent, </w:t>
            </w:r>
            <w:r w:rsidR="00A319BD">
              <w:t>that is,</w:t>
            </w:r>
            <w:r>
              <w:t xml:space="preserve"> the grandparents of the selected </w:t>
            </w:r>
            <w:r w:rsidR="0010749C" w:rsidRPr="0010749C">
              <w:rPr>
                <w:b/>
              </w:rPr>
              <w:t>Person</w:t>
            </w:r>
            <w:r>
              <w:t>. These grandparents are shown in the current Person view.</w:t>
            </w:r>
          </w:p>
        </w:tc>
        <w:tc>
          <w:tcPr>
            <w:tcW w:w="0" w:type="auto"/>
            <w:vAlign w:val="center"/>
          </w:tcPr>
          <w:p w:rsidR="00B21320" w:rsidRDefault="00DE5FE6" w:rsidP="004F4A9F">
            <w:r>
              <w:t>-</w:t>
            </w:r>
          </w:p>
        </w:tc>
      </w:tr>
      <w:tr w:rsidR="00DE5FE6" w:rsidTr="004F4A9F">
        <w:trPr>
          <w:cnfStyle w:val="000000100000"/>
          <w:trHeight w:val="567"/>
        </w:trPr>
        <w:tc>
          <w:tcPr>
            <w:tcW w:w="0" w:type="auto"/>
            <w:vAlign w:val="center"/>
          </w:tcPr>
          <w:p w:rsidR="00B21320" w:rsidRDefault="00B21320" w:rsidP="004F4A9F">
            <w:r>
              <w:object w:dxaOrig="420" w:dyaOrig="420">
                <v:shape id="_x0000_i1062" type="#_x0000_t75" style="width:21pt;height:21pt" o:ole="">
                  <v:imagedata r:id="rId186" o:title=""/>
                </v:shape>
                <o:OLEObject Type="Embed" ProgID="PBrush" ShapeID="_x0000_i1062" DrawAspect="Content" ObjectID="_1408731018" r:id="rId238"/>
              </w:object>
            </w:r>
          </w:p>
        </w:tc>
        <w:tc>
          <w:tcPr>
            <w:tcW w:w="0" w:type="auto"/>
            <w:vAlign w:val="center"/>
          </w:tcPr>
          <w:p w:rsidR="00B21320" w:rsidRDefault="00DE5FE6" w:rsidP="004F4A9F">
            <w:r>
              <w:t xml:space="preserve">The spouse(s) of the </w:t>
            </w:r>
            <w:r w:rsidR="0010749C" w:rsidRPr="0010749C">
              <w:rPr>
                <w:b/>
              </w:rPr>
              <w:t>Person</w:t>
            </w:r>
          </w:p>
          <w:p w:rsidR="00DE5FE6" w:rsidRDefault="008F1041" w:rsidP="00DE5FE6">
            <w:r>
              <w:t>If</w:t>
            </w:r>
            <w:r w:rsidR="00DE5FE6">
              <w:t xml:space="preserve"> you click on the name, you will navigate to the Person view of the selected spouse.</w:t>
            </w:r>
          </w:p>
          <w:p w:rsidR="00DE5FE6" w:rsidRDefault="00DE5FE6" w:rsidP="00DE5FE6"/>
          <w:p w:rsidR="00DE5FE6" w:rsidRDefault="00A319BD" w:rsidP="00DE5FE6">
            <w:r>
              <w:t>Under each spouse</w:t>
            </w:r>
            <w:r w:rsidR="00DE5FE6">
              <w:t xml:space="preserve"> is a list </w:t>
            </w:r>
            <w:r>
              <w:t xml:space="preserve">of </w:t>
            </w:r>
            <w:r w:rsidR="00DE5FE6">
              <w:t>relation events. Which events are shown and the order which they are shown in can be set in the Relation Event Display.</w:t>
            </w:r>
          </w:p>
          <w:p w:rsidR="00DE5FE6" w:rsidRDefault="00DE5FE6" w:rsidP="00DE5FE6"/>
          <w:p w:rsidR="00DE5FE6" w:rsidRDefault="00DE5FE6" w:rsidP="00DE5FE6">
            <w:r>
              <w:t xml:space="preserve">For every relation event, notes and </w:t>
            </w:r>
            <w:r w:rsidR="00FB102D">
              <w:t>reference</w:t>
            </w:r>
            <w:r>
              <w:t>s can be shown, according to the settings.</w:t>
            </w:r>
          </w:p>
        </w:tc>
        <w:tc>
          <w:tcPr>
            <w:tcW w:w="0" w:type="auto"/>
            <w:vAlign w:val="center"/>
          </w:tcPr>
          <w:p w:rsidR="00B21320" w:rsidRDefault="002617AB" w:rsidP="00DE5FE6">
            <w:hyperlink w:anchor="_View:_Relation_Event" w:history="1">
              <w:r w:rsidRPr="00ED433F">
                <w:rPr>
                  <w:rStyle w:val="Hyperlink"/>
                </w:rPr>
                <w:fldChar w:fldCharType="begin"/>
              </w:r>
              <w:r w:rsidR="00DE5FE6" w:rsidRPr="00ED433F">
                <w:rPr>
                  <w:rStyle w:val="Hyperlink"/>
                </w:rPr>
                <w:instrText xml:space="preserve"> REF _Ref279841755 \r \h </w:instrText>
              </w:r>
              <w:r w:rsidRPr="00ED433F">
                <w:rPr>
                  <w:rStyle w:val="Hyperlink"/>
                </w:rPr>
              </w:r>
              <w:r w:rsidRPr="00ED433F">
                <w:rPr>
                  <w:rStyle w:val="Hyperlink"/>
                </w:rPr>
                <w:fldChar w:fldCharType="separate"/>
              </w:r>
              <w:r w:rsidR="0063757D">
                <w:rPr>
                  <w:rStyle w:val="Hyperlink"/>
                </w:rPr>
                <w:t>6.4</w:t>
              </w:r>
              <w:r w:rsidRPr="00ED433F">
                <w:rPr>
                  <w:rStyle w:val="Hyperlink"/>
                </w:rPr>
                <w:fldChar w:fldCharType="end"/>
              </w:r>
            </w:hyperlink>
            <w:r w:rsidR="00DE5FE6">
              <w:t xml:space="preserve">, </w:t>
            </w:r>
            <w:hyperlink w:anchor="_Showing_source_information_1" w:history="1">
              <w:r w:rsidRPr="00ED433F">
                <w:rPr>
                  <w:rStyle w:val="Hyperlink"/>
                </w:rPr>
                <w:fldChar w:fldCharType="begin"/>
              </w:r>
              <w:r w:rsidR="00DE5FE6" w:rsidRPr="00ED433F">
                <w:rPr>
                  <w:rStyle w:val="Hyperlink"/>
                </w:rPr>
                <w:instrText xml:space="preserve"> REF _Ref279952364 \r \h </w:instrText>
              </w:r>
              <w:r w:rsidRPr="00ED433F">
                <w:rPr>
                  <w:rStyle w:val="Hyperlink"/>
                </w:rPr>
              </w:r>
              <w:r w:rsidRPr="00ED433F">
                <w:rPr>
                  <w:rStyle w:val="Hyperlink"/>
                </w:rPr>
                <w:fldChar w:fldCharType="separate"/>
              </w:r>
              <w:r w:rsidR="0063757D">
                <w:rPr>
                  <w:rStyle w:val="Hyperlink"/>
                </w:rPr>
                <w:t>6.5.4</w:t>
              </w:r>
              <w:r w:rsidRPr="00ED433F">
                <w:rPr>
                  <w:rStyle w:val="Hyperlink"/>
                </w:rPr>
                <w:fldChar w:fldCharType="end"/>
              </w:r>
            </w:hyperlink>
            <w:r w:rsidR="00DE5FE6">
              <w:t xml:space="preserve">, and </w:t>
            </w:r>
            <w:hyperlink w:anchor="_Showing_notes_related_1" w:history="1">
              <w:r w:rsidRPr="00ED433F">
                <w:rPr>
                  <w:rStyle w:val="Hyperlink"/>
                </w:rPr>
                <w:fldChar w:fldCharType="begin"/>
              </w:r>
              <w:r w:rsidR="00DE5FE6" w:rsidRPr="00ED433F">
                <w:rPr>
                  <w:rStyle w:val="Hyperlink"/>
                </w:rPr>
                <w:instrText xml:space="preserve"> REF _Ref279952368 \r \h </w:instrText>
              </w:r>
              <w:r w:rsidRPr="00ED433F">
                <w:rPr>
                  <w:rStyle w:val="Hyperlink"/>
                </w:rPr>
              </w:r>
              <w:r w:rsidRPr="00ED433F">
                <w:rPr>
                  <w:rStyle w:val="Hyperlink"/>
                </w:rPr>
                <w:fldChar w:fldCharType="separate"/>
              </w:r>
              <w:r w:rsidR="0063757D">
                <w:rPr>
                  <w:rStyle w:val="Hyperlink"/>
                </w:rPr>
                <w:t>6.6.3</w:t>
              </w:r>
              <w:r w:rsidRPr="00ED433F">
                <w:rPr>
                  <w:rStyle w:val="Hyperlink"/>
                </w:rPr>
                <w:fldChar w:fldCharType="end"/>
              </w:r>
            </w:hyperlink>
          </w:p>
        </w:tc>
      </w:tr>
      <w:tr w:rsidR="00DE5FE6" w:rsidTr="004F4A9F">
        <w:trPr>
          <w:trHeight w:val="567"/>
        </w:trPr>
        <w:tc>
          <w:tcPr>
            <w:tcW w:w="0" w:type="auto"/>
            <w:vAlign w:val="center"/>
          </w:tcPr>
          <w:p w:rsidR="00B21320" w:rsidRDefault="00B21320" w:rsidP="004F4A9F">
            <w:r>
              <w:object w:dxaOrig="420" w:dyaOrig="420">
                <v:shape id="_x0000_i1063" type="#_x0000_t75" style="width:21pt;height:21pt" o:ole="">
                  <v:imagedata r:id="rId206" o:title=""/>
                </v:shape>
                <o:OLEObject Type="Embed" ProgID="PBrush" ShapeID="_x0000_i1063" DrawAspect="Content" ObjectID="_1408731019" r:id="rId239"/>
              </w:object>
            </w:r>
          </w:p>
        </w:tc>
        <w:tc>
          <w:tcPr>
            <w:tcW w:w="0" w:type="auto"/>
            <w:vAlign w:val="center"/>
          </w:tcPr>
          <w:p w:rsidR="00B21320" w:rsidRDefault="00DE5FE6" w:rsidP="004F4A9F">
            <w:r>
              <w:t>Details</w:t>
            </w:r>
          </w:p>
          <w:p w:rsidR="00DE5FE6" w:rsidRDefault="00DE5FE6" w:rsidP="0032327B">
            <w:r>
              <w:t xml:space="preserve">For every </w:t>
            </w:r>
            <w:r w:rsidR="0010749C" w:rsidRPr="0010749C">
              <w:rPr>
                <w:b/>
              </w:rPr>
              <w:t>Person</w:t>
            </w:r>
            <w:r>
              <w:t xml:space="preserve"> in this Person view (</w:t>
            </w:r>
            <w:r w:rsidR="0032327B">
              <w:t>that is,</w:t>
            </w:r>
            <w:r>
              <w:t xml:space="preserve"> parents, spouses, and children)</w:t>
            </w:r>
            <w:r w:rsidR="0032327B">
              <w:t>,</w:t>
            </w:r>
            <w:r>
              <w:t xml:space="preserve"> a list of events can also be shown in the current Person view.</w:t>
            </w:r>
          </w:p>
        </w:tc>
        <w:tc>
          <w:tcPr>
            <w:tcW w:w="0" w:type="auto"/>
            <w:vAlign w:val="center"/>
          </w:tcPr>
          <w:p w:rsidR="00B21320" w:rsidRDefault="00DE5FE6" w:rsidP="004F4A9F">
            <w:r>
              <w:t>-</w:t>
            </w:r>
          </w:p>
        </w:tc>
      </w:tr>
      <w:tr w:rsidR="00DE5FE6" w:rsidTr="004F4A9F">
        <w:trPr>
          <w:cnfStyle w:val="000000100000"/>
          <w:trHeight w:val="567"/>
        </w:trPr>
        <w:tc>
          <w:tcPr>
            <w:tcW w:w="0" w:type="auto"/>
            <w:vAlign w:val="center"/>
          </w:tcPr>
          <w:p w:rsidR="00B21320" w:rsidRDefault="00B21320" w:rsidP="004F4A9F">
            <w:r>
              <w:object w:dxaOrig="420" w:dyaOrig="420">
                <v:shape id="_x0000_i1064" type="#_x0000_t75" style="width:21pt;height:21pt" o:ole="">
                  <v:imagedata r:id="rId208" o:title=""/>
                </v:shape>
                <o:OLEObject Type="Embed" ProgID="PBrush" ShapeID="_x0000_i1064" DrawAspect="Content" ObjectID="_1408731020" r:id="rId240"/>
              </w:object>
            </w:r>
          </w:p>
        </w:tc>
        <w:tc>
          <w:tcPr>
            <w:tcW w:w="0" w:type="auto"/>
            <w:vAlign w:val="center"/>
          </w:tcPr>
          <w:p w:rsidR="004D2278" w:rsidRDefault="004D2278" w:rsidP="004D2278">
            <w:r>
              <w:t>The children of the Person</w:t>
            </w:r>
          </w:p>
          <w:p w:rsidR="00B21320" w:rsidRDefault="008F1041" w:rsidP="004D2278">
            <w:r>
              <w:t>If</w:t>
            </w:r>
            <w:r w:rsidR="004D2278">
              <w:t xml:space="preserve"> you click on the name, you will navigate to the Person view of the selected child.</w:t>
            </w:r>
          </w:p>
          <w:p w:rsidR="004D2278" w:rsidRDefault="004D2278" w:rsidP="004D2278"/>
          <w:p w:rsidR="004D2278" w:rsidRDefault="004D2278" w:rsidP="0032327B">
            <w:r>
              <w:t xml:space="preserve">A button to show the children of the child, </w:t>
            </w:r>
            <w:r w:rsidR="0032327B">
              <w:t>that is,</w:t>
            </w:r>
            <w:r>
              <w:t xml:space="preserve"> the grandchildren of the selected </w:t>
            </w:r>
            <w:r w:rsidRPr="000F36E3">
              <w:rPr>
                <w:b/>
              </w:rPr>
              <w:t>Person</w:t>
            </w:r>
            <w:r>
              <w:t>. These grandchildren are shown in the current Person view.</w:t>
            </w:r>
          </w:p>
        </w:tc>
        <w:tc>
          <w:tcPr>
            <w:tcW w:w="0" w:type="auto"/>
            <w:vAlign w:val="center"/>
          </w:tcPr>
          <w:p w:rsidR="00B21320" w:rsidRDefault="004D2278" w:rsidP="004F4A9F">
            <w:r>
              <w:t>-</w:t>
            </w:r>
          </w:p>
        </w:tc>
      </w:tr>
    </w:tbl>
    <w:p w:rsidR="00B21320" w:rsidRDefault="00B21320" w:rsidP="00057FBF"/>
    <w:p w:rsidR="00F06B05" w:rsidRDefault="00F06B05" w:rsidP="00F06B05">
      <w:pPr>
        <w:pStyle w:val="Kop2"/>
      </w:pPr>
      <w:bookmarkStart w:id="168" w:name="_Pictures"/>
      <w:bookmarkStart w:id="169" w:name="_Ref279952110"/>
      <w:bookmarkStart w:id="170" w:name="_Toc334989109"/>
      <w:bookmarkEnd w:id="168"/>
      <w:r>
        <w:t>Pictures</w:t>
      </w:r>
      <w:bookmarkEnd w:id="169"/>
      <w:bookmarkEnd w:id="170"/>
    </w:p>
    <w:p w:rsidR="00816B06" w:rsidRPr="00837B08" w:rsidRDefault="00D54467" w:rsidP="00816B06">
      <w:r>
        <w:t>You</w:t>
      </w:r>
      <w:r w:rsidR="00FB102D">
        <w:t xml:space="preserve"> </w:t>
      </w:r>
      <w:r w:rsidR="002617AB">
        <w:fldChar w:fldCharType="begin"/>
      </w:r>
      <w:r w:rsidR="00FB102D">
        <w:instrText xml:space="preserve"> XE "Pictures</w:instrText>
      </w:r>
      <w:r w:rsidR="00FB102D" w:rsidRPr="008C6F7F">
        <w:instrText>:</w:instrText>
      </w:r>
      <w:r w:rsidR="00FB102D">
        <w:instrText xml:space="preserve">Introduction" </w:instrText>
      </w:r>
      <w:r w:rsidR="002617AB">
        <w:fldChar w:fldCharType="end"/>
      </w:r>
      <w:r>
        <w:t xml:space="preserve"> have the option to show pictures alongside your genealogical data. </w:t>
      </w:r>
      <w:r w:rsidR="00816B06" w:rsidRPr="00837B08">
        <w:t>Joaktree supports the following picture formats: gif, jpg, png, and bmp.</w:t>
      </w:r>
    </w:p>
    <w:p w:rsidR="00D54467" w:rsidRDefault="00D54467" w:rsidP="00D54467"/>
    <w:p w:rsidR="00D54467" w:rsidRDefault="00D54467" w:rsidP="00D54467">
      <w:r>
        <w:t>In order for pictures to be shown on your website, the following has to be done:</w:t>
      </w:r>
    </w:p>
    <w:p w:rsidR="00D54467" w:rsidRDefault="00D54467" w:rsidP="006B3DE5">
      <w:pPr>
        <w:pStyle w:val="Lijstalinea"/>
        <w:numPr>
          <w:ilvl w:val="0"/>
          <w:numId w:val="37"/>
        </w:numPr>
      </w:pPr>
      <w:r>
        <w:t>the pictures have to be stored on your site;</w:t>
      </w:r>
    </w:p>
    <w:p w:rsidR="00D54467" w:rsidRDefault="00D54467" w:rsidP="006B3DE5">
      <w:pPr>
        <w:pStyle w:val="Lijstalinea"/>
        <w:numPr>
          <w:ilvl w:val="0"/>
          <w:numId w:val="37"/>
        </w:numPr>
      </w:pPr>
      <w:r>
        <w:t>the Joaktree component has to know where the pictures are stored.</w:t>
      </w:r>
    </w:p>
    <w:p w:rsidR="00D54467" w:rsidRDefault="00D54467" w:rsidP="00D54467"/>
    <w:p w:rsidR="00D54467" w:rsidRPr="00EF02B7" w:rsidRDefault="00D54467" w:rsidP="00D54467">
      <w:pPr>
        <w:rPr>
          <w:b/>
        </w:rPr>
      </w:pPr>
      <w:r w:rsidRPr="00EF02B7">
        <w:rPr>
          <w:b/>
        </w:rPr>
        <w:lastRenderedPageBreak/>
        <w:t>Background information</w:t>
      </w:r>
    </w:p>
    <w:p w:rsidR="00D54467" w:rsidRDefault="00D54467" w:rsidP="00D54467">
      <w:r>
        <w:t xml:space="preserve">To store the pictures on your site, you again have two options. You have to select your option with the </w:t>
      </w:r>
      <w:hyperlink w:anchor="_GedCom_settings" w:history="1">
        <w:r w:rsidRPr="00D54467">
          <w:rPr>
            <w:rStyle w:val="Hyperlink"/>
          </w:rPr>
          <w:t>settings for your GedCom source file</w:t>
        </w:r>
      </w:hyperlink>
      <w:r>
        <w:t xml:space="preserve"> (see section </w:t>
      </w:r>
      <w:hyperlink w:anchor="_GedCom_settings" w:history="1">
        <w:r w:rsidR="002617AB" w:rsidRPr="00D54467">
          <w:rPr>
            <w:rStyle w:val="Hyperlink"/>
          </w:rPr>
          <w:fldChar w:fldCharType="begin"/>
        </w:r>
        <w:r w:rsidRPr="00D54467">
          <w:rPr>
            <w:rStyle w:val="Hyperlink"/>
          </w:rPr>
          <w:instrText xml:space="preserve"> REF _Ref279923521 \r \h </w:instrText>
        </w:r>
        <w:r w:rsidR="002617AB" w:rsidRPr="00D54467">
          <w:rPr>
            <w:rStyle w:val="Hyperlink"/>
          </w:rPr>
        </w:r>
        <w:r w:rsidR="002617AB" w:rsidRPr="00D54467">
          <w:rPr>
            <w:rStyle w:val="Hyperlink"/>
          </w:rPr>
          <w:fldChar w:fldCharType="separate"/>
        </w:r>
        <w:r w:rsidR="0063757D">
          <w:rPr>
            <w:rStyle w:val="Hyperlink"/>
          </w:rPr>
          <w:t>2.2.2</w:t>
        </w:r>
        <w:r w:rsidR="002617AB" w:rsidRPr="00D54467">
          <w:rPr>
            <w:rStyle w:val="Hyperlink"/>
          </w:rPr>
          <w:fldChar w:fldCharType="end"/>
        </w:r>
      </w:hyperlink>
      <w:r>
        <w:t>).</w:t>
      </w:r>
    </w:p>
    <w:p w:rsidR="00D54467" w:rsidRDefault="00D54467" w:rsidP="006B3DE5">
      <w:pPr>
        <w:pStyle w:val="Lijstalinea"/>
        <w:numPr>
          <w:ilvl w:val="0"/>
          <w:numId w:val="20"/>
        </w:numPr>
      </w:pPr>
      <w:r w:rsidRPr="00D54467">
        <w:rPr>
          <w:i/>
        </w:rPr>
        <w:t>GedCom method</w:t>
      </w:r>
      <w:r w:rsidR="00FB102D">
        <w:t xml:space="preserve"> </w:t>
      </w:r>
      <w:r w:rsidR="002617AB">
        <w:fldChar w:fldCharType="begin"/>
      </w:r>
      <w:r w:rsidR="00FB102D">
        <w:instrText xml:space="preserve"> XE "Pictures</w:instrText>
      </w:r>
      <w:r w:rsidR="00FB102D" w:rsidRPr="008C6F7F">
        <w:instrText>:</w:instrText>
      </w:r>
      <w:r w:rsidR="00FB102D">
        <w:instrText xml:space="preserve">GedCom method" </w:instrText>
      </w:r>
      <w:r w:rsidR="002617AB">
        <w:fldChar w:fldCharType="end"/>
      </w:r>
      <w:r>
        <w:br/>
        <w:t>If you have linked your pictures in your desktop application to data (</w:t>
      </w:r>
      <w:r w:rsidRPr="00876D68">
        <w:rPr>
          <w:b/>
        </w:rPr>
        <w:t>Persons</w:t>
      </w:r>
      <w:r>
        <w:t>), you can copy the directory structure and files from your local desktop to your site.</w:t>
      </w:r>
      <w:r>
        <w:br/>
        <w:t xml:space="preserve">Your </w:t>
      </w:r>
      <w:r w:rsidRPr="00EF42D8">
        <w:rPr>
          <w:b/>
          <w:i/>
        </w:rPr>
        <w:t>GedCom</w:t>
      </w:r>
      <w:r w:rsidRPr="00EF42D8">
        <w:rPr>
          <w:b/>
        </w:rPr>
        <w:t xml:space="preserve"> file</w:t>
      </w:r>
      <w:r>
        <w:t xml:space="preserve"> will also contain the location of your pictures, and the Joaktree component will use that information to find the pictures on your site.</w:t>
      </w:r>
    </w:p>
    <w:p w:rsidR="00D54467" w:rsidRDefault="00D54467" w:rsidP="006B3DE5">
      <w:pPr>
        <w:pStyle w:val="Lijstalinea"/>
        <w:numPr>
          <w:ilvl w:val="0"/>
          <w:numId w:val="20"/>
        </w:numPr>
      </w:pPr>
      <w:r w:rsidRPr="00D54467">
        <w:rPr>
          <w:i/>
        </w:rPr>
        <w:t>Joaktree method</w:t>
      </w:r>
      <w:r w:rsidR="002617AB">
        <w:fldChar w:fldCharType="begin"/>
      </w:r>
      <w:r w:rsidR="00FB102D">
        <w:instrText xml:space="preserve"> XE "Pictures</w:instrText>
      </w:r>
      <w:r w:rsidR="00FB102D" w:rsidRPr="008C6F7F">
        <w:instrText>:</w:instrText>
      </w:r>
      <w:r w:rsidR="00FB102D">
        <w:instrText xml:space="preserve">Joaktree method" </w:instrText>
      </w:r>
      <w:r w:rsidR="002617AB">
        <w:fldChar w:fldCharType="end"/>
      </w:r>
      <w:r>
        <w:t xml:space="preserve"> </w:t>
      </w:r>
      <w:r>
        <w:br/>
        <w:t xml:space="preserve">Alternatively, you can use the Joaktree method. With this method, you have to create for every </w:t>
      </w:r>
      <w:r w:rsidRPr="00876D68">
        <w:rPr>
          <w:b/>
        </w:rPr>
        <w:t>Person</w:t>
      </w:r>
      <w:r>
        <w:t xml:space="preserve"> a directory on your site with a specific name. You have to store the pictures related to that </w:t>
      </w:r>
      <w:r w:rsidRPr="00876D68">
        <w:rPr>
          <w:b/>
        </w:rPr>
        <w:t>Person</w:t>
      </w:r>
      <w:r>
        <w:t xml:space="preserve"> in the directory. The Joaktree component will look for these directories to show the pictures.</w:t>
      </w:r>
    </w:p>
    <w:p w:rsidR="00D54467" w:rsidRDefault="00D54467" w:rsidP="004C7E90"/>
    <w:p w:rsidR="004C7E90" w:rsidRDefault="004C7E90" w:rsidP="004C7E90">
      <w:pPr>
        <w:pStyle w:val="Kop3"/>
      </w:pPr>
      <w:r>
        <w:t>Uploading pictures</w:t>
      </w:r>
      <w:r w:rsidR="001B3D36">
        <w:t>: GedCom method</w:t>
      </w:r>
    </w:p>
    <w:p w:rsidR="00D54467" w:rsidRDefault="00204B68" w:rsidP="00204B68">
      <w:r w:rsidRPr="00837B08">
        <w:t>Joaktree</w:t>
      </w:r>
      <w:r w:rsidR="002617AB">
        <w:fldChar w:fldCharType="begin"/>
      </w:r>
      <w:r w:rsidR="00FB102D">
        <w:instrText xml:space="preserve"> XE "Pictures</w:instrText>
      </w:r>
      <w:r w:rsidR="00FB102D" w:rsidRPr="008C6F7F">
        <w:instrText>:</w:instrText>
      </w:r>
      <w:r w:rsidR="00FB102D">
        <w:instrText xml:space="preserve">Uploading for GedCom method" </w:instrText>
      </w:r>
      <w:r w:rsidR="002617AB">
        <w:fldChar w:fldCharType="end"/>
      </w:r>
      <w:r w:rsidRPr="00837B08">
        <w:t xml:space="preserve"> </w:t>
      </w:r>
      <w:r w:rsidR="00F22D66">
        <w:t xml:space="preserve">uses Joomla’s Media Manager for </w:t>
      </w:r>
      <w:r w:rsidRPr="00837B08">
        <w:t xml:space="preserve">uploading </w:t>
      </w:r>
      <w:r w:rsidR="00F22D66">
        <w:t xml:space="preserve">pictures (see </w:t>
      </w:r>
      <w:hyperlink w:anchor="_GedCom_method" w:history="1">
        <w:r w:rsidR="00F22D66" w:rsidRPr="00F22D66">
          <w:rPr>
            <w:rStyle w:val="Hyperlink"/>
          </w:rPr>
          <w:t xml:space="preserve">section </w:t>
        </w:r>
        <w:r w:rsidR="002617AB" w:rsidRPr="00F22D66">
          <w:rPr>
            <w:rStyle w:val="Hyperlink"/>
          </w:rPr>
          <w:fldChar w:fldCharType="begin"/>
        </w:r>
        <w:r w:rsidR="00F22D66" w:rsidRPr="00F22D66">
          <w:rPr>
            <w:rStyle w:val="Hyperlink"/>
          </w:rPr>
          <w:instrText xml:space="preserve"> REF _Ref315030583 \r \h </w:instrText>
        </w:r>
        <w:r w:rsidR="002617AB" w:rsidRPr="00F22D66">
          <w:rPr>
            <w:rStyle w:val="Hyperlink"/>
          </w:rPr>
        </w:r>
        <w:r w:rsidR="002617AB" w:rsidRPr="00F22D66">
          <w:rPr>
            <w:rStyle w:val="Hyperlink"/>
          </w:rPr>
          <w:fldChar w:fldCharType="separate"/>
        </w:r>
        <w:r w:rsidR="0063757D">
          <w:rPr>
            <w:rStyle w:val="Hyperlink"/>
          </w:rPr>
          <w:t>14.7.1</w:t>
        </w:r>
        <w:r w:rsidR="002617AB" w:rsidRPr="00F22D66">
          <w:rPr>
            <w:rStyle w:val="Hyperlink"/>
          </w:rPr>
          <w:fldChar w:fldCharType="end"/>
        </w:r>
      </w:hyperlink>
      <w:r w:rsidR="00F22D66">
        <w:t>) Alternatively, y</w:t>
      </w:r>
      <w:r w:rsidR="00D54467">
        <w:t xml:space="preserve">ou </w:t>
      </w:r>
      <w:r w:rsidR="00F22D66">
        <w:t>can</w:t>
      </w:r>
      <w:r w:rsidR="00D54467">
        <w:t xml:space="preserve"> transfer – for example by FTP mechanism – the files to your Joomla website. </w:t>
      </w:r>
    </w:p>
    <w:p w:rsidR="00D54467" w:rsidRDefault="00D54467" w:rsidP="00204B68"/>
    <w:p w:rsidR="00D54467" w:rsidRDefault="00784AEE" w:rsidP="00204B68">
      <w:r>
        <w:t>C</w:t>
      </w:r>
      <w:r w:rsidR="00D54467">
        <w:t xml:space="preserve">opy the files structure and files from your local “root” directory to the Joaktree “root” directory. These directories have to be – of course – the same directories as you indicated in the </w:t>
      </w:r>
      <w:hyperlink w:anchor="_GedCom_settings" w:history="1">
        <w:r w:rsidR="00D54467" w:rsidRPr="00D54467">
          <w:rPr>
            <w:rStyle w:val="Hyperlink"/>
          </w:rPr>
          <w:t>settings for your GedCom source file</w:t>
        </w:r>
      </w:hyperlink>
      <w:r w:rsidR="00D54467">
        <w:t>.</w:t>
      </w:r>
    </w:p>
    <w:p w:rsidR="00D54467" w:rsidRDefault="00D54467" w:rsidP="00204B68"/>
    <w:p w:rsidR="001B3D36" w:rsidRDefault="001B3D36" w:rsidP="001B3D36">
      <w:pPr>
        <w:pStyle w:val="Kop3"/>
      </w:pPr>
      <w:bookmarkStart w:id="171" w:name="_Uploading_pictures:_Joaktree"/>
      <w:bookmarkStart w:id="172" w:name="_Ref315031364"/>
      <w:bookmarkEnd w:id="171"/>
      <w:r>
        <w:t>Uploading pictures: Joaktree method</w:t>
      </w:r>
      <w:bookmarkEnd w:id="172"/>
    </w:p>
    <w:p w:rsidR="00FB102D" w:rsidRDefault="00FB102D" w:rsidP="00FB102D">
      <w:r w:rsidRPr="00837B08">
        <w:t>Joaktree</w:t>
      </w:r>
      <w:r w:rsidR="002617AB">
        <w:fldChar w:fldCharType="begin"/>
      </w:r>
      <w:r>
        <w:instrText xml:space="preserve"> XE "Pictures</w:instrText>
      </w:r>
      <w:r w:rsidRPr="008C6F7F">
        <w:instrText>:</w:instrText>
      </w:r>
      <w:r>
        <w:instrText xml:space="preserve">Uploading for Joaktree method" </w:instrText>
      </w:r>
      <w:r w:rsidR="002617AB">
        <w:fldChar w:fldCharType="end"/>
      </w:r>
      <w:r w:rsidRPr="00837B08">
        <w:t xml:space="preserve"> </w:t>
      </w:r>
      <w:r>
        <w:t xml:space="preserve">uses Joomla’s Media Manager for </w:t>
      </w:r>
      <w:r w:rsidRPr="00837B08">
        <w:t xml:space="preserve">uploading </w:t>
      </w:r>
      <w:r>
        <w:t xml:space="preserve">pictures (see </w:t>
      </w:r>
      <w:hyperlink w:anchor="_GedCom_method" w:history="1">
        <w:r w:rsidRPr="00F22D66">
          <w:rPr>
            <w:rStyle w:val="Hyperlink"/>
          </w:rPr>
          <w:t xml:space="preserve">section </w:t>
        </w:r>
        <w:r w:rsidR="002617AB" w:rsidRPr="00F22D66">
          <w:rPr>
            <w:rStyle w:val="Hyperlink"/>
          </w:rPr>
          <w:fldChar w:fldCharType="begin"/>
        </w:r>
        <w:r w:rsidRPr="00F22D66">
          <w:rPr>
            <w:rStyle w:val="Hyperlink"/>
          </w:rPr>
          <w:instrText xml:space="preserve"> REF _Ref315030583 \r \h </w:instrText>
        </w:r>
        <w:r w:rsidR="002617AB" w:rsidRPr="00F22D66">
          <w:rPr>
            <w:rStyle w:val="Hyperlink"/>
          </w:rPr>
        </w:r>
        <w:r w:rsidR="002617AB" w:rsidRPr="00F22D66">
          <w:rPr>
            <w:rStyle w:val="Hyperlink"/>
          </w:rPr>
          <w:fldChar w:fldCharType="separate"/>
        </w:r>
        <w:r w:rsidR="0063757D">
          <w:rPr>
            <w:rStyle w:val="Hyperlink"/>
          </w:rPr>
          <w:t>14.7.1</w:t>
        </w:r>
        <w:r w:rsidR="002617AB" w:rsidRPr="00F22D66">
          <w:rPr>
            <w:rStyle w:val="Hyperlink"/>
          </w:rPr>
          <w:fldChar w:fldCharType="end"/>
        </w:r>
      </w:hyperlink>
      <w:r>
        <w:t xml:space="preserve">) Alternatively, you can transfer – for example by FTP mechanism – the files to your Joomla website. </w:t>
      </w:r>
    </w:p>
    <w:p w:rsidR="001B3D36" w:rsidRDefault="001B3D36" w:rsidP="001B3D36"/>
    <w:p w:rsidR="001B3D36" w:rsidRPr="00837B08" w:rsidRDefault="001B3D36" w:rsidP="001B3D36">
      <w:r w:rsidRPr="00837B08">
        <w:t>Joaktree will look for pictures in specific locations</w:t>
      </w:r>
      <w:r>
        <w:t xml:space="preserve"> (see explanation below)</w:t>
      </w:r>
      <w:r w:rsidRPr="00837B08">
        <w:t>.</w:t>
      </w:r>
      <w:r>
        <w:t xml:space="preserve"> </w:t>
      </w:r>
      <w:r w:rsidRPr="00837B08">
        <w:t>You have to upload the pictures to these locations in order for them to be shown correctly.</w:t>
      </w:r>
      <w:r w:rsidR="00784AEE">
        <w:t xml:space="preserve"> </w:t>
      </w:r>
    </w:p>
    <w:p w:rsidR="001B3D36" w:rsidRDefault="001B3D36" w:rsidP="001B3D36"/>
    <w:p w:rsidR="001B3D36" w:rsidRPr="001B3D36" w:rsidRDefault="00AD181E" w:rsidP="001B3D36">
      <w:pPr>
        <w:rPr>
          <w:b/>
        </w:rPr>
      </w:pPr>
      <w:r>
        <w:rPr>
          <w:b/>
        </w:rPr>
        <w:t xml:space="preserve">Base </w:t>
      </w:r>
      <w:r w:rsidR="001E65BF">
        <w:rPr>
          <w:b/>
        </w:rPr>
        <w:t>directory</w:t>
      </w:r>
      <w:r>
        <w:rPr>
          <w:b/>
        </w:rPr>
        <w:t xml:space="preserve"> and </w:t>
      </w:r>
      <w:r w:rsidR="001E65BF">
        <w:rPr>
          <w:b/>
        </w:rPr>
        <w:t>directory</w:t>
      </w:r>
      <w:r>
        <w:rPr>
          <w:b/>
        </w:rPr>
        <w:t xml:space="preserve"> names</w:t>
      </w:r>
    </w:p>
    <w:p w:rsidR="00784AEE" w:rsidRDefault="001B3D36" w:rsidP="001B3D36">
      <w:r w:rsidRPr="00837B08">
        <w:t xml:space="preserve">Joaktree looks for a </w:t>
      </w:r>
      <w:r w:rsidR="001E65BF">
        <w:t>directory</w:t>
      </w:r>
      <w:r w:rsidRPr="00837B08">
        <w:t xml:space="preserve"> in the specified base </w:t>
      </w:r>
      <w:r w:rsidR="001E65BF">
        <w:t>directory</w:t>
      </w:r>
      <w:r>
        <w:t xml:space="preserve"> (</w:t>
      </w:r>
      <w:hyperlink w:anchor="_Theme_settings" w:history="1">
        <w:r w:rsidRPr="00784AEE">
          <w:rPr>
            <w:rStyle w:val="Hyperlink"/>
          </w:rPr>
          <w:t xml:space="preserve">see settings for </w:t>
        </w:r>
        <w:r w:rsidR="00784AEE" w:rsidRPr="00784AEE">
          <w:rPr>
            <w:rStyle w:val="Hyperlink"/>
          </w:rPr>
          <w:t>your Theme</w:t>
        </w:r>
      </w:hyperlink>
      <w:r>
        <w:t>)</w:t>
      </w:r>
      <w:r w:rsidR="00784AEE">
        <w:t xml:space="preserve">. The name of the </w:t>
      </w:r>
      <w:r w:rsidR="001E65BF">
        <w:t>directory</w:t>
      </w:r>
      <w:r w:rsidR="00784AEE">
        <w:t xml:space="preserve"> has to be exactly one of the following:</w:t>
      </w:r>
    </w:p>
    <w:p w:rsidR="00784AEE" w:rsidRDefault="00784AEE" w:rsidP="006B3DE5">
      <w:pPr>
        <w:pStyle w:val="Lijstalinea"/>
        <w:numPr>
          <w:ilvl w:val="0"/>
          <w:numId w:val="21"/>
        </w:numPr>
      </w:pPr>
      <w:r>
        <w:t xml:space="preserve">A combination of the ID </w:t>
      </w:r>
      <w:r w:rsidR="002D342D">
        <w:t xml:space="preserve">(that is: the unique identification number) </w:t>
      </w:r>
      <w:r>
        <w:t xml:space="preserve">of the </w:t>
      </w:r>
      <w:r w:rsidRPr="00784AEE">
        <w:rPr>
          <w:i/>
        </w:rPr>
        <w:t>GedCom</w:t>
      </w:r>
      <w:r>
        <w:t xml:space="preserve"> file source and the ID of the </w:t>
      </w:r>
      <w:r w:rsidRPr="002D342D">
        <w:rPr>
          <w:b/>
        </w:rPr>
        <w:t>Person</w:t>
      </w:r>
      <w:r>
        <w:t xml:space="preserve"> within that </w:t>
      </w:r>
      <w:r w:rsidRPr="00784AEE">
        <w:rPr>
          <w:i/>
        </w:rPr>
        <w:t>GedCom</w:t>
      </w:r>
      <w:r>
        <w:t xml:space="preserve"> file source. These two ID</w:t>
      </w:r>
      <w:r w:rsidR="002D342D">
        <w:t>’s are separated by an exclamation mark (!).</w:t>
      </w:r>
      <w:r w:rsidR="002D342D">
        <w:br/>
      </w:r>
      <w:r w:rsidR="002D342D">
        <w:br/>
      </w:r>
      <w:r w:rsidR="002D342D" w:rsidRPr="002D342D">
        <w:rPr>
          <w:b/>
          <w:i/>
        </w:rPr>
        <w:t>Where do you find these ID’s?</w:t>
      </w:r>
      <w:r w:rsidR="002D342D" w:rsidRPr="002D342D">
        <w:rPr>
          <w:b/>
          <w:i/>
        </w:rPr>
        <w:br/>
      </w:r>
      <w:r w:rsidR="002D342D">
        <w:t xml:space="preserve">The ID of the </w:t>
      </w:r>
      <w:r w:rsidR="002D342D" w:rsidRPr="002D342D">
        <w:rPr>
          <w:i/>
        </w:rPr>
        <w:t>GedCom</w:t>
      </w:r>
      <w:r w:rsidR="002D342D">
        <w:t xml:space="preserve"> file source is shown in the last column of the </w:t>
      </w:r>
      <w:hyperlink w:anchor="_View:_Joaktree_GedCom" w:history="1">
        <w:r w:rsidR="002D342D" w:rsidRPr="002D342D">
          <w:rPr>
            <w:rStyle w:val="Hyperlink"/>
          </w:rPr>
          <w:t xml:space="preserve">Joaktree </w:t>
        </w:r>
        <w:r w:rsidR="002D342D" w:rsidRPr="002D342D">
          <w:rPr>
            <w:rStyle w:val="Hyperlink"/>
            <w:i/>
          </w:rPr>
          <w:t>GedCom</w:t>
        </w:r>
        <w:r w:rsidR="002D342D" w:rsidRPr="002D342D">
          <w:rPr>
            <w:rStyle w:val="Hyperlink"/>
          </w:rPr>
          <w:t xml:space="preserve"> sources view</w:t>
        </w:r>
      </w:hyperlink>
      <w:r w:rsidR="002D342D">
        <w:t xml:space="preserve"> (see section </w:t>
      </w:r>
      <w:hyperlink w:anchor="_View:_Joaktree_GedCom" w:history="1">
        <w:r w:rsidR="002617AB" w:rsidRPr="002D342D">
          <w:rPr>
            <w:rStyle w:val="Hyperlink"/>
          </w:rPr>
          <w:fldChar w:fldCharType="begin"/>
        </w:r>
        <w:r w:rsidR="002D342D" w:rsidRPr="002D342D">
          <w:rPr>
            <w:rStyle w:val="Hyperlink"/>
          </w:rPr>
          <w:instrText xml:space="preserve"> REF _Ref278720918 \r \h </w:instrText>
        </w:r>
        <w:r w:rsidR="002617AB" w:rsidRPr="002D342D">
          <w:rPr>
            <w:rStyle w:val="Hyperlink"/>
          </w:rPr>
        </w:r>
        <w:r w:rsidR="002617AB" w:rsidRPr="002D342D">
          <w:rPr>
            <w:rStyle w:val="Hyperlink"/>
          </w:rPr>
          <w:fldChar w:fldCharType="separate"/>
        </w:r>
        <w:r w:rsidR="0063757D">
          <w:rPr>
            <w:rStyle w:val="Hyperlink"/>
          </w:rPr>
          <w:t>2.1</w:t>
        </w:r>
        <w:r w:rsidR="002617AB" w:rsidRPr="002D342D">
          <w:rPr>
            <w:rStyle w:val="Hyperlink"/>
          </w:rPr>
          <w:fldChar w:fldCharType="end"/>
        </w:r>
      </w:hyperlink>
      <w:r w:rsidR="002D342D">
        <w:t>).</w:t>
      </w:r>
      <w:r w:rsidR="002D342D">
        <w:br/>
      </w:r>
      <w:r w:rsidR="002D342D">
        <w:lastRenderedPageBreak/>
        <w:br/>
        <w:t xml:space="preserve">The ID of the </w:t>
      </w:r>
      <w:r w:rsidR="002D342D" w:rsidRPr="00AD181E">
        <w:rPr>
          <w:b/>
        </w:rPr>
        <w:t>Person</w:t>
      </w:r>
      <w:r w:rsidR="002D342D">
        <w:t xml:space="preserve"> is shown in the second column of the </w:t>
      </w:r>
      <w:hyperlink w:anchor="_View:_Joaktree_Persons" w:history="1">
        <w:r w:rsidR="002D342D" w:rsidRPr="002D342D">
          <w:rPr>
            <w:rStyle w:val="Hyperlink"/>
          </w:rPr>
          <w:t>Joaktree persons view</w:t>
        </w:r>
      </w:hyperlink>
      <w:r w:rsidR="002D342D">
        <w:t xml:space="preserve"> (see section </w:t>
      </w:r>
      <w:hyperlink w:anchor="_View:_Joaktree_Persons" w:history="1">
        <w:r w:rsidR="002617AB" w:rsidRPr="002D342D">
          <w:rPr>
            <w:rStyle w:val="Hyperlink"/>
          </w:rPr>
          <w:fldChar w:fldCharType="begin"/>
        </w:r>
        <w:r w:rsidR="002D342D" w:rsidRPr="002D342D">
          <w:rPr>
            <w:rStyle w:val="Hyperlink"/>
          </w:rPr>
          <w:instrText xml:space="preserve"> REF _Ref280973024 \r \h </w:instrText>
        </w:r>
        <w:r w:rsidR="002617AB" w:rsidRPr="002D342D">
          <w:rPr>
            <w:rStyle w:val="Hyperlink"/>
          </w:rPr>
        </w:r>
        <w:r w:rsidR="002617AB" w:rsidRPr="002D342D">
          <w:rPr>
            <w:rStyle w:val="Hyperlink"/>
          </w:rPr>
          <w:fldChar w:fldCharType="separate"/>
        </w:r>
        <w:r w:rsidR="0063757D">
          <w:rPr>
            <w:rStyle w:val="Hyperlink"/>
          </w:rPr>
          <w:t>4.1</w:t>
        </w:r>
        <w:r w:rsidR="002617AB" w:rsidRPr="002D342D">
          <w:rPr>
            <w:rStyle w:val="Hyperlink"/>
          </w:rPr>
          <w:fldChar w:fldCharType="end"/>
        </w:r>
      </w:hyperlink>
      <w:r w:rsidR="002D342D">
        <w:t>).</w:t>
      </w:r>
      <w:r w:rsidR="002D342D">
        <w:br/>
      </w:r>
      <w:r w:rsidR="002D342D">
        <w:br/>
      </w:r>
      <w:r w:rsidR="002D342D" w:rsidRPr="002D342D">
        <w:rPr>
          <w:b/>
          <w:i/>
        </w:rPr>
        <w:t>Example</w:t>
      </w:r>
      <w:r w:rsidR="002D342D" w:rsidRPr="002D342D">
        <w:rPr>
          <w:b/>
          <w:i/>
        </w:rPr>
        <w:br/>
      </w:r>
      <w:r w:rsidR="002D342D">
        <w:t xml:space="preserve">An example of </w:t>
      </w:r>
      <w:r w:rsidR="00AD181E">
        <w:t>such</w:t>
      </w:r>
      <w:r w:rsidR="002D342D">
        <w:t xml:space="preserve"> </w:t>
      </w:r>
      <w:r w:rsidR="001E65BF">
        <w:t>directory</w:t>
      </w:r>
      <w:r w:rsidR="002D342D">
        <w:t xml:space="preserve"> </w:t>
      </w:r>
      <w:r w:rsidR="00AD181E">
        <w:t xml:space="preserve">name </w:t>
      </w:r>
      <w:r w:rsidR="002D342D">
        <w:t>is: 1!I51</w:t>
      </w:r>
      <w:r w:rsidR="002D342D">
        <w:br/>
      </w:r>
    </w:p>
    <w:p w:rsidR="002D342D" w:rsidRDefault="002D342D" w:rsidP="006B3DE5">
      <w:pPr>
        <w:pStyle w:val="Lijstalinea"/>
        <w:numPr>
          <w:ilvl w:val="0"/>
          <w:numId w:val="21"/>
        </w:numPr>
      </w:pPr>
      <w:r>
        <w:t xml:space="preserve">The ID of the </w:t>
      </w:r>
      <w:r w:rsidRPr="002D342D">
        <w:rPr>
          <w:b/>
        </w:rPr>
        <w:t>Person</w:t>
      </w:r>
      <w:r>
        <w:t xml:space="preserve"> (that is: the unique identification number).</w:t>
      </w:r>
      <w:r>
        <w:br/>
      </w:r>
      <w:r>
        <w:br/>
      </w:r>
      <w:r w:rsidRPr="002D342D">
        <w:rPr>
          <w:b/>
          <w:i/>
        </w:rPr>
        <w:t>Where do you find these ID’s?</w:t>
      </w:r>
      <w:r w:rsidRPr="002D342D">
        <w:rPr>
          <w:b/>
          <w:i/>
        </w:rPr>
        <w:br/>
      </w:r>
      <w:r>
        <w:t xml:space="preserve">The ID of the Person is shown in the second column of the </w:t>
      </w:r>
      <w:hyperlink w:anchor="_View:_Joaktree_Persons" w:history="1">
        <w:r w:rsidRPr="002D342D">
          <w:rPr>
            <w:rStyle w:val="Hyperlink"/>
          </w:rPr>
          <w:t>Joaktree persons view</w:t>
        </w:r>
      </w:hyperlink>
      <w:r>
        <w:t xml:space="preserve"> (see section </w:t>
      </w:r>
      <w:hyperlink w:anchor="_View:_Joaktree_Persons" w:history="1">
        <w:r w:rsidR="002617AB" w:rsidRPr="002D342D">
          <w:rPr>
            <w:rStyle w:val="Hyperlink"/>
          </w:rPr>
          <w:fldChar w:fldCharType="begin"/>
        </w:r>
        <w:r w:rsidRPr="002D342D">
          <w:rPr>
            <w:rStyle w:val="Hyperlink"/>
          </w:rPr>
          <w:instrText xml:space="preserve"> REF _Ref280973024 \r \h </w:instrText>
        </w:r>
        <w:r w:rsidR="002617AB" w:rsidRPr="002D342D">
          <w:rPr>
            <w:rStyle w:val="Hyperlink"/>
          </w:rPr>
        </w:r>
        <w:r w:rsidR="002617AB" w:rsidRPr="002D342D">
          <w:rPr>
            <w:rStyle w:val="Hyperlink"/>
          </w:rPr>
          <w:fldChar w:fldCharType="separate"/>
        </w:r>
        <w:r w:rsidR="0063757D">
          <w:rPr>
            <w:rStyle w:val="Hyperlink"/>
          </w:rPr>
          <w:t>4.1</w:t>
        </w:r>
        <w:r w:rsidR="002617AB" w:rsidRPr="002D342D">
          <w:rPr>
            <w:rStyle w:val="Hyperlink"/>
          </w:rPr>
          <w:fldChar w:fldCharType="end"/>
        </w:r>
      </w:hyperlink>
      <w:r>
        <w:t>).</w:t>
      </w:r>
      <w:r>
        <w:br/>
      </w:r>
      <w:r>
        <w:br/>
      </w:r>
      <w:r w:rsidRPr="002D342D">
        <w:rPr>
          <w:b/>
          <w:i/>
        </w:rPr>
        <w:t>Example</w:t>
      </w:r>
      <w:r w:rsidRPr="002D342D">
        <w:rPr>
          <w:b/>
          <w:i/>
        </w:rPr>
        <w:br/>
      </w:r>
      <w:r w:rsidR="00AD181E">
        <w:t xml:space="preserve">An example of such </w:t>
      </w:r>
      <w:r w:rsidR="001E65BF">
        <w:t>directory</w:t>
      </w:r>
      <w:r w:rsidR="00AD181E">
        <w:t xml:space="preserve"> name is: I51</w:t>
      </w:r>
      <w:r>
        <w:br/>
      </w:r>
    </w:p>
    <w:p w:rsidR="002D342D" w:rsidRDefault="00AD181E" w:rsidP="006B3DE5">
      <w:pPr>
        <w:pStyle w:val="Lijstalinea"/>
        <w:numPr>
          <w:ilvl w:val="0"/>
          <w:numId w:val="21"/>
        </w:numPr>
      </w:pPr>
      <w:r>
        <w:t xml:space="preserve">The name of the </w:t>
      </w:r>
      <w:r w:rsidRPr="00AD181E">
        <w:rPr>
          <w:b/>
        </w:rPr>
        <w:t>Family Tree</w:t>
      </w:r>
      <w:r>
        <w:t xml:space="preserve"> the </w:t>
      </w:r>
      <w:r w:rsidRPr="00AD181E">
        <w:rPr>
          <w:b/>
        </w:rPr>
        <w:t>Person</w:t>
      </w:r>
      <w:r>
        <w:t xml:space="preserve"> belongs to.</w:t>
      </w:r>
      <w:r>
        <w:br/>
      </w:r>
      <w:r>
        <w:br/>
      </w:r>
      <w:r w:rsidRPr="002D342D">
        <w:rPr>
          <w:b/>
          <w:i/>
        </w:rPr>
        <w:t xml:space="preserve">Where do you find </w:t>
      </w:r>
      <w:r>
        <w:rPr>
          <w:b/>
          <w:i/>
        </w:rPr>
        <w:t>this name</w:t>
      </w:r>
      <w:r w:rsidRPr="002D342D">
        <w:rPr>
          <w:b/>
          <w:i/>
        </w:rPr>
        <w:t>?</w:t>
      </w:r>
      <w:r w:rsidRPr="002D342D">
        <w:rPr>
          <w:b/>
          <w:i/>
        </w:rPr>
        <w:br/>
      </w:r>
      <w:r>
        <w:t xml:space="preserve">The name of the </w:t>
      </w:r>
      <w:r w:rsidR="00E6702F" w:rsidRPr="00E6702F">
        <w:rPr>
          <w:b/>
        </w:rPr>
        <w:t>Family Tree</w:t>
      </w:r>
      <w:r>
        <w:t xml:space="preserve"> is shown in the first column of the </w:t>
      </w:r>
      <w:hyperlink w:anchor="_View:_Joaktree_Family" w:history="1">
        <w:r w:rsidRPr="00AD181E">
          <w:rPr>
            <w:rStyle w:val="Hyperlink"/>
          </w:rPr>
          <w:t>Joaktree Family Trees view</w:t>
        </w:r>
      </w:hyperlink>
      <w:r>
        <w:t xml:space="preserve"> (see section </w:t>
      </w:r>
      <w:hyperlink w:anchor="_View:_Joaktree_Family" w:history="1">
        <w:r w:rsidR="002617AB" w:rsidRPr="00AD181E">
          <w:rPr>
            <w:rStyle w:val="Hyperlink"/>
          </w:rPr>
          <w:fldChar w:fldCharType="begin"/>
        </w:r>
        <w:r w:rsidRPr="00AD181E">
          <w:rPr>
            <w:rStyle w:val="Hyperlink"/>
          </w:rPr>
          <w:instrText xml:space="preserve"> REF _Ref280973548 \r \h </w:instrText>
        </w:r>
        <w:r w:rsidR="002617AB" w:rsidRPr="00AD181E">
          <w:rPr>
            <w:rStyle w:val="Hyperlink"/>
          </w:rPr>
        </w:r>
        <w:r w:rsidR="002617AB" w:rsidRPr="00AD181E">
          <w:rPr>
            <w:rStyle w:val="Hyperlink"/>
          </w:rPr>
          <w:fldChar w:fldCharType="separate"/>
        </w:r>
        <w:r w:rsidR="0063757D">
          <w:rPr>
            <w:rStyle w:val="Hyperlink"/>
          </w:rPr>
          <w:t>3.1</w:t>
        </w:r>
        <w:r w:rsidR="002617AB" w:rsidRPr="00AD181E">
          <w:rPr>
            <w:rStyle w:val="Hyperlink"/>
          </w:rPr>
          <w:fldChar w:fldCharType="end"/>
        </w:r>
      </w:hyperlink>
      <w:r>
        <w:t>).</w:t>
      </w:r>
      <w:r>
        <w:br/>
      </w:r>
    </w:p>
    <w:p w:rsidR="00AD181E" w:rsidRDefault="00AD181E" w:rsidP="006B3DE5">
      <w:pPr>
        <w:pStyle w:val="Lijstalinea"/>
        <w:numPr>
          <w:ilvl w:val="0"/>
          <w:numId w:val="21"/>
        </w:numPr>
      </w:pPr>
      <w:r>
        <w:t xml:space="preserve">The default directory: </w:t>
      </w:r>
      <w:r w:rsidRPr="00AD181E">
        <w:t>images</w:t>
      </w:r>
      <w:r>
        <w:t>/Joaktree/jt-images</w:t>
      </w:r>
    </w:p>
    <w:p w:rsidR="00784AEE" w:rsidRDefault="00784AEE" w:rsidP="001B3D36"/>
    <w:p w:rsidR="00AD181E" w:rsidRPr="00AD181E" w:rsidRDefault="00AD181E" w:rsidP="001B3D36">
      <w:pPr>
        <w:rPr>
          <w:b/>
        </w:rPr>
      </w:pPr>
      <w:r w:rsidRPr="00AD181E">
        <w:rPr>
          <w:b/>
        </w:rPr>
        <w:t xml:space="preserve">Which </w:t>
      </w:r>
      <w:r w:rsidR="001E65BF">
        <w:rPr>
          <w:b/>
        </w:rPr>
        <w:t>directory</w:t>
      </w:r>
      <w:r w:rsidRPr="00AD181E">
        <w:rPr>
          <w:b/>
        </w:rPr>
        <w:t xml:space="preserve"> is selected?</w:t>
      </w:r>
    </w:p>
    <w:p w:rsidR="001B3D36" w:rsidRDefault="00AD181E" w:rsidP="001B3D36">
      <w:r>
        <w:t xml:space="preserve">The Joaktree component searches the four different </w:t>
      </w:r>
      <w:r w:rsidR="001E65BF">
        <w:t>directory</w:t>
      </w:r>
      <w:r>
        <w:t xml:space="preserve"> name options in a specifi</w:t>
      </w:r>
      <w:r w:rsidR="001E65BF">
        <w:t>c order. If it finds a directory it stops looking for other possible directories. It selects the pictures from the directory it finds first.</w:t>
      </w:r>
    </w:p>
    <w:p w:rsidR="001E65BF" w:rsidRDefault="001E65BF" w:rsidP="001B3D36"/>
    <w:p w:rsidR="001E65BF" w:rsidRDefault="001E65BF" w:rsidP="001B3D36">
      <w:r>
        <w:t>The order the Joaktree component looks for directories is as follows.</w:t>
      </w:r>
    </w:p>
    <w:p w:rsidR="001E65BF" w:rsidRDefault="001E65BF" w:rsidP="006B3DE5">
      <w:pPr>
        <w:pStyle w:val="Lijstalinea"/>
        <w:numPr>
          <w:ilvl w:val="0"/>
          <w:numId w:val="22"/>
        </w:numPr>
      </w:pPr>
      <w:r>
        <w:t>First it looks for a directory with a name made of a combination of two ID’s as described above at (1).</w:t>
      </w:r>
    </w:p>
    <w:p w:rsidR="001E65BF" w:rsidRDefault="001E65BF" w:rsidP="006B3DE5">
      <w:pPr>
        <w:pStyle w:val="Lijstalinea"/>
        <w:numPr>
          <w:ilvl w:val="0"/>
          <w:numId w:val="22"/>
        </w:numPr>
      </w:pPr>
      <w:r>
        <w:t xml:space="preserve">If this directory does not exists, it looks for a directory with a name equal to the </w:t>
      </w:r>
      <w:r w:rsidRPr="001E65BF">
        <w:rPr>
          <w:b/>
        </w:rPr>
        <w:t>Person’s</w:t>
      </w:r>
      <w:r>
        <w:t xml:space="preserve"> ID as described above at (2).</w:t>
      </w:r>
      <w:r w:rsidR="004F5B27">
        <w:br/>
      </w:r>
      <w:r w:rsidR="004F5B27" w:rsidRPr="004F5B27">
        <w:rPr>
          <w:b/>
          <w:i/>
        </w:rPr>
        <w:t>Note:</w:t>
      </w:r>
      <w:r w:rsidR="004F5B27">
        <w:t xml:space="preserve"> If you have different </w:t>
      </w:r>
      <w:r w:rsidR="004F5B27" w:rsidRPr="004F5B27">
        <w:rPr>
          <w:i/>
        </w:rPr>
        <w:t>GedCom</w:t>
      </w:r>
      <w:r w:rsidR="004F5B27">
        <w:t xml:space="preserve"> file sources with overlapping Person ID’s, pictures in this directory will be shown for all these </w:t>
      </w:r>
      <w:r w:rsidR="004F5B27" w:rsidRPr="004F5B27">
        <w:rPr>
          <w:b/>
        </w:rPr>
        <w:t>Persons</w:t>
      </w:r>
      <w:r w:rsidR="004F5B27">
        <w:t xml:space="preserve">, because Joaktree cannot distinguish in this situation between the different </w:t>
      </w:r>
      <w:r w:rsidR="004F5B27" w:rsidRPr="004F5B27">
        <w:rPr>
          <w:i/>
        </w:rPr>
        <w:t>GedCom</w:t>
      </w:r>
      <w:r w:rsidR="004F5B27">
        <w:t xml:space="preserve"> file sources</w:t>
      </w:r>
      <w:r w:rsidR="004F5B27" w:rsidRPr="004F5B27">
        <w:t>.</w:t>
      </w:r>
    </w:p>
    <w:p w:rsidR="001E65BF" w:rsidRDefault="001E65BF" w:rsidP="006B3DE5">
      <w:pPr>
        <w:pStyle w:val="Lijstalinea"/>
        <w:numPr>
          <w:ilvl w:val="0"/>
          <w:numId w:val="22"/>
        </w:numPr>
      </w:pPr>
      <w:r>
        <w:t xml:space="preserve">If both directories do not exist, it looks for a directory with a name equal to the name of the </w:t>
      </w:r>
      <w:r w:rsidRPr="001E65BF">
        <w:rPr>
          <w:b/>
        </w:rPr>
        <w:t>Family Tree</w:t>
      </w:r>
      <w:r>
        <w:t xml:space="preserve"> as described above at (3).</w:t>
      </w:r>
    </w:p>
    <w:p w:rsidR="001E65BF" w:rsidRDefault="001E65BF" w:rsidP="006B3DE5">
      <w:pPr>
        <w:pStyle w:val="Lijstalinea"/>
        <w:numPr>
          <w:ilvl w:val="0"/>
          <w:numId w:val="22"/>
        </w:numPr>
      </w:pPr>
      <w:r>
        <w:t>If none of the above directories exist, it looks for a the default directory as described above at (4).</w:t>
      </w:r>
    </w:p>
    <w:p w:rsidR="001E65BF" w:rsidRDefault="001E65BF" w:rsidP="006B3DE5">
      <w:pPr>
        <w:pStyle w:val="Lijstalinea"/>
        <w:numPr>
          <w:ilvl w:val="0"/>
          <w:numId w:val="22"/>
        </w:numPr>
      </w:pPr>
      <w:r>
        <w:t xml:space="preserve">If the Joaktree component does not find any directory, no pictures are shown for that </w:t>
      </w:r>
      <w:r w:rsidRPr="001E65BF">
        <w:rPr>
          <w:b/>
        </w:rPr>
        <w:t>Person</w:t>
      </w:r>
      <w:r>
        <w:t>.</w:t>
      </w:r>
    </w:p>
    <w:p w:rsidR="001B3D36" w:rsidRDefault="001B3D36" w:rsidP="00204B68"/>
    <w:p w:rsidR="00D54467" w:rsidRDefault="00D54467" w:rsidP="00D54467">
      <w:pPr>
        <w:pStyle w:val="Kop3"/>
      </w:pPr>
      <w:r>
        <w:lastRenderedPageBreak/>
        <w:t>Sizing pictures</w:t>
      </w:r>
    </w:p>
    <w:p w:rsidR="004C7E90" w:rsidRDefault="00204B68" w:rsidP="00204B68">
      <w:r w:rsidRPr="00837B08">
        <w:t>It</w:t>
      </w:r>
      <w:r w:rsidR="002617AB">
        <w:fldChar w:fldCharType="begin"/>
      </w:r>
      <w:r w:rsidR="00FB102D">
        <w:instrText xml:space="preserve"> XE "Pictures</w:instrText>
      </w:r>
      <w:r w:rsidR="00FB102D" w:rsidRPr="008C6F7F">
        <w:instrText>:</w:instrText>
      </w:r>
      <w:r w:rsidR="00E82F6D">
        <w:instrText>Size</w:instrText>
      </w:r>
      <w:r w:rsidR="00FB102D">
        <w:instrText xml:space="preserve">" </w:instrText>
      </w:r>
      <w:r w:rsidR="002617AB">
        <w:fldChar w:fldCharType="end"/>
      </w:r>
      <w:r w:rsidRPr="00837B08">
        <w:t xml:space="preserve"> is </w:t>
      </w:r>
      <w:r w:rsidR="0032327B">
        <w:t>recommended</w:t>
      </w:r>
      <w:r w:rsidR="0032327B" w:rsidRPr="00837B08">
        <w:t xml:space="preserve"> </w:t>
      </w:r>
      <w:r w:rsidRPr="00837B08">
        <w:t xml:space="preserve">that you </w:t>
      </w:r>
      <w:r w:rsidR="0032327B">
        <w:t>format</w:t>
      </w:r>
      <w:r w:rsidR="0032327B" w:rsidRPr="00837B08">
        <w:t xml:space="preserve"> </w:t>
      </w:r>
      <w:r w:rsidRPr="00837B08">
        <w:t xml:space="preserve">your own pictures to </w:t>
      </w:r>
      <w:r w:rsidR="0032327B">
        <w:t>the</w:t>
      </w:r>
      <w:r w:rsidR="0032327B" w:rsidRPr="00837B08">
        <w:t xml:space="preserve"> </w:t>
      </w:r>
      <w:r w:rsidRPr="00837B08">
        <w:t xml:space="preserve">maximum viewing size in order to avoid </w:t>
      </w:r>
      <w:r w:rsidR="0040386C" w:rsidRPr="00837B08">
        <w:t>unnec</w:t>
      </w:r>
      <w:r w:rsidR="0040386C">
        <w:t>e</w:t>
      </w:r>
      <w:r w:rsidR="0040386C" w:rsidRPr="00837B08">
        <w:t>ssary</w:t>
      </w:r>
      <w:r w:rsidRPr="00837B08">
        <w:t xml:space="preserve"> download time. </w:t>
      </w:r>
    </w:p>
    <w:p w:rsidR="004C7E90" w:rsidRDefault="004C7E90" w:rsidP="00204B68"/>
    <w:p w:rsidR="00204B68" w:rsidRPr="00837B08" w:rsidRDefault="0040386C" w:rsidP="00204B68">
      <w:r w:rsidRPr="00837B08">
        <w:t>Joaktree will show the pictures in a set of maximum sizes</w:t>
      </w:r>
      <w:r>
        <w:t>, thereby giving</w:t>
      </w:r>
      <w:r w:rsidRPr="00837B08">
        <w:t xml:space="preserve"> all your pages</w:t>
      </w:r>
      <w:r>
        <w:t xml:space="preserve"> a uniform look and feel</w:t>
      </w:r>
      <w:r w:rsidRPr="00837B08">
        <w:t xml:space="preserve">. </w:t>
      </w:r>
      <w:r w:rsidR="008F1041">
        <w:t>If</w:t>
      </w:r>
      <w:r w:rsidR="00204B68" w:rsidRPr="00837B08">
        <w:t xml:space="preserve"> a visitor </w:t>
      </w:r>
      <w:r w:rsidR="0032327B">
        <w:t>to</w:t>
      </w:r>
      <w:r w:rsidR="0032327B" w:rsidRPr="00837B08">
        <w:t xml:space="preserve"> </w:t>
      </w:r>
      <w:r w:rsidR="00204B68" w:rsidRPr="00837B08">
        <w:t>your site clicks on the picture, t</w:t>
      </w:r>
      <w:r w:rsidR="00CD30BB">
        <w:t xml:space="preserve">he full picture will be shown. </w:t>
      </w:r>
      <w:r w:rsidR="00204B68" w:rsidRPr="00837B08">
        <w:t xml:space="preserve">You can set </w:t>
      </w:r>
      <w:r w:rsidR="00CD30BB">
        <w:t>the</w:t>
      </w:r>
      <w:r w:rsidR="00204B68" w:rsidRPr="00837B08">
        <w:t xml:space="preserve"> maximum </w:t>
      </w:r>
      <w:r w:rsidR="00CD30BB">
        <w:t>height and width</w:t>
      </w:r>
      <w:r w:rsidR="00204B68" w:rsidRPr="00837B08">
        <w:t xml:space="preserve"> in the </w:t>
      </w:r>
      <w:hyperlink w:anchor="_Theme_settings" w:history="1">
        <w:r w:rsidR="00CD30BB" w:rsidRPr="00CD30BB">
          <w:rPr>
            <w:rStyle w:val="Hyperlink"/>
          </w:rPr>
          <w:t>settings for your Theme</w:t>
        </w:r>
      </w:hyperlink>
      <w:r w:rsidR="00CD30BB">
        <w:t xml:space="preserve"> (see section </w:t>
      </w:r>
      <w:hyperlink w:anchor="_Theme_settings" w:history="1">
        <w:r w:rsidR="002617AB" w:rsidRPr="00CD30BB">
          <w:rPr>
            <w:rStyle w:val="Hyperlink"/>
          </w:rPr>
          <w:fldChar w:fldCharType="begin"/>
        </w:r>
        <w:r w:rsidR="00CD30BB" w:rsidRPr="00CD30BB">
          <w:rPr>
            <w:rStyle w:val="Hyperlink"/>
          </w:rPr>
          <w:instrText xml:space="preserve"> REF _Ref279919354 \r \h </w:instrText>
        </w:r>
        <w:r w:rsidR="002617AB" w:rsidRPr="00CD30BB">
          <w:rPr>
            <w:rStyle w:val="Hyperlink"/>
          </w:rPr>
        </w:r>
        <w:r w:rsidR="002617AB" w:rsidRPr="00CD30BB">
          <w:rPr>
            <w:rStyle w:val="Hyperlink"/>
          </w:rPr>
          <w:fldChar w:fldCharType="separate"/>
        </w:r>
        <w:r w:rsidR="0063757D">
          <w:rPr>
            <w:rStyle w:val="Hyperlink"/>
          </w:rPr>
          <w:t>7.2.2</w:t>
        </w:r>
        <w:r w:rsidR="002617AB" w:rsidRPr="00CD30BB">
          <w:rPr>
            <w:rStyle w:val="Hyperlink"/>
          </w:rPr>
          <w:fldChar w:fldCharType="end"/>
        </w:r>
      </w:hyperlink>
      <w:r w:rsidR="00CD30BB">
        <w:t>)</w:t>
      </w:r>
      <w:r w:rsidR="00204B68" w:rsidRPr="00837B08">
        <w:t>.</w:t>
      </w:r>
    </w:p>
    <w:p w:rsidR="00204B68" w:rsidRDefault="00204B68" w:rsidP="00204B68"/>
    <w:p w:rsidR="00D67B5B" w:rsidRPr="00837B08" w:rsidRDefault="00D67B5B" w:rsidP="00D67B5B">
      <w:pPr>
        <w:pStyle w:val="Kop2"/>
      </w:pPr>
      <w:bookmarkStart w:id="173" w:name="_Maps"/>
      <w:bookmarkStart w:id="174" w:name="_Toc334989110"/>
      <w:bookmarkEnd w:id="173"/>
      <w:r>
        <w:t>Maps</w:t>
      </w:r>
      <w:bookmarkEnd w:id="174"/>
    </w:p>
    <w:p w:rsidR="007F692A" w:rsidRDefault="00D67B5B" w:rsidP="00D67B5B">
      <w:r>
        <w:t>You</w:t>
      </w:r>
      <w:r w:rsidR="002617AB">
        <w:fldChar w:fldCharType="begin"/>
      </w:r>
      <w:r w:rsidR="009D5AEB">
        <w:instrText xml:space="preserve"> XE "Map</w:instrText>
      </w:r>
      <w:r w:rsidR="009D5AEB" w:rsidRPr="009D5320">
        <w:instrText>:</w:instrText>
      </w:r>
      <w:r w:rsidR="009D5AEB">
        <w:instrText xml:space="preserve">Person view" </w:instrText>
      </w:r>
      <w:r w:rsidR="002617AB">
        <w:fldChar w:fldCharType="end"/>
      </w:r>
      <w:r w:rsidR="002617AB">
        <w:fldChar w:fldCharType="begin"/>
      </w:r>
      <w:r w:rsidR="009D5AEB">
        <w:instrText xml:space="preserve"> XE "Person view:Showing map" </w:instrText>
      </w:r>
      <w:r w:rsidR="002617AB">
        <w:fldChar w:fldCharType="end"/>
      </w:r>
      <w:r>
        <w:t xml:space="preserve"> can</w:t>
      </w:r>
      <w:r w:rsidR="007F692A">
        <w:t xml:space="preserve"> show a map for a specific person by</w:t>
      </w:r>
      <w:r>
        <w:t xml:space="preserve"> configur</w:t>
      </w:r>
      <w:r w:rsidR="007F692A">
        <w:t>ing</w:t>
      </w:r>
      <w:r>
        <w:t xml:space="preserve"> (see section </w:t>
      </w:r>
      <w:hyperlink w:anchor="_View:_Joaktree_Persons" w:history="1">
        <w:r w:rsidR="002617AB" w:rsidRPr="007F692A">
          <w:rPr>
            <w:rStyle w:val="Hyperlink"/>
          </w:rPr>
          <w:fldChar w:fldCharType="begin"/>
        </w:r>
        <w:r w:rsidR="007F692A" w:rsidRPr="007F692A">
          <w:rPr>
            <w:rStyle w:val="Hyperlink"/>
          </w:rPr>
          <w:instrText xml:space="preserve"> REF _Ref280973024 \r \h </w:instrText>
        </w:r>
        <w:r w:rsidR="002617AB" w:rsidRPr="007F692A">
          <w:rPr>
            <w:rStyle w:val="Hyperlink"/>
          </w:rPr>
        </w:r>
        <w:r w:rsidR="002617AB" w:rsidRPr="007F692A">
          <w:rPr>
            <w:rStyle w:val="Hyperlink"/>
          </w:rPr>
          <w:fldChar w:fldCharType="separate"/>
        </w:r>
        <w:r w:rsidR="007F692A">
          <w:rPr>
            <w:rStyle w:val="Hyperlink"/>
          </w:rPr>
          <w:t>4.1</w:t>
        </w:r>
        <w:r w:rsidR="002617AB" w:rsidRPr="007F692A">
          <w:rPr>
            <w:rStyle w:val="Hyperlink"/>
          </w:rPr>
          <w:fldChar w:fldCharType="end"/>
        </w:r>
      </w:hyperlink>
      <w:r w:rsidR="007F692A">
        <w:t>) the person’s settings. These settings can be:</w:t>
      </w:r>
    </w:p>
    <w:p w:rsidR="00D67B5B" w:rsidRDefault="007F692A" w:rsidP="007F692A">
      <w:pPr>
        <w:pStyle w:val="Lijstalinea"/>
        <w:numPr>
          <w:ilvl w:val="0"/>
          <w:numId w:val="49"/>
        </w:numPr>
      </w:pPr>
      <w:r>
        <w:t>No map;</w:t>
      </w:r>
    </w:p>
    <w:p w:rsidR="007F692A" w:rsidRDefault="007F692A" w:rsidP="007F692A">
      <w:pPr>
        <w:pStyle w:val="Lijstalinea"/>
        <w:numPr>
          <w:ilvl w:val="0"/>
          <w:numId w:val="49"/>
        </w:numPr>
      </w:pPr>
      <w:r>
        <w:t>Static map;</w:t>
      </w:r>
    </w:p>
    <w:p w:rsidR="007F692A" w:rsidRDefault="007F692A" w:rsidP="007F692A">
      <w:pPr>
        <w:pStyle w:val="Lijstalinea"/>
        <w:numPr>
          <w:ilvl w:val="0"/>
          <w:numId w:val="49"/>
        </w:numPr>
      </w:pPr>
      <w:r>
        <w:t>Interactive map.</w:t>
      </w:r>
    </w:p>
    <w:p w:rsidR="007F692A" w:rsidRPr="00D67B5B" w:rsidRDefault="007F692A" w:rsidP="007F692A">
      <w:r>
        <w:t>The maps settings will only result in the display of a map when the appropriate services are operational and the locations have geographic coordinates.</w:t>
      </w:r>
    </w:p>
    <w:p w:rsidR="00D67B5B" w:rsidRDefault="00D67B5B" w:rsidP="00D67B5B">
      <w:pPr>
        <w:pStyle w:val="Kop3"/>
      </w:pPr>
      <w:r>
        <w:t>Static map</w:t>
      </w:r>
    </w:p>
    <w:p w:rsidR="007F692A" w:rsidRDefault="007F692A" w:rsidP="00204B68">
      <w:r>
        <w:t>Here is an example of a static map being shown.</w:t>
      </w:r>
    </w:p>
    <w:p w:rsidR="00D67B5B" w:rsidRDefault="007F692A" w:rsidP="00204B68">
      <w:r>
        <w:rPr>
          <w:noProof/>
          <w:lang w:val="nl-NL" w:eastAsia="nl-NL" w:bidi="ar-SA"/>
        </w:rPr>
        <w:lastRenderedPageBreak/>
        <w:drawing>
          <wp:inline distT="0" distB="0" distL="0" distR="0">
            <wp:extent cx="5646420" cy="4000500"/>
            <wp:effectExtent l="19050" t="19050" r="11430" b="19050"/>
            <wp:docPr id="771" name="Afbeelding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41" cstate="print"/>
                    <a:srcRect/>
                    <a:stretch>
                      <a:fillRect/>
                    </a:stretch>
                  </pic:blipFill>
                  <pic:spPr bwMode="auto">
                    <a:xfrm>
                      <a:off x="0" y="0"/>
                      <a:ext cx="5646420" cy="4000500"/>
                    </a:xfrm>
                    <a:prstGeom prst="rect">
                      <a:avLst/>
                    </a:prstGeom>
                    <a:noFill/>
                    <a:ln w="9525">
                      <a:solidFill>
                        <a:schemeClr val="accent1"/>
                      </a:solidFill>
                      <a:miter lim="800000"/>
                      <a:headEnd/>
                      <a:tailEnd/>
                    </a:ln>
                  </pic:spPr>
                </pic:pic>
              </a:graphicData>
            </a:graphic>
          </wp:inline>
        </w:drawing>
      </w:r>
    </w:p>
    <w:p w:rsidR="007F692A" w:rsidRDefault="007F692A" w:rsidP="00204B68"/>
    <w:p w:rsidR="007F692A" w:rsidRDefault="007F692A" w:rsidP="00204B68">
      <w:r>
        <w:t>Static maps have the following features.</w:t>
      </w:r>
    </w:p>
    <w:p w:rsidR="007F692A" w:rsidRDefault="007F692A" w:rsidP="007F692A">
      <w:pPr>
        <w:pStyle w:val="Lijstalinea"/>
        <w:numPr>
          <w:ilvl w:val="0"/>
          <w:numId w:val="50"/>
        </w:numPr>
      </w:pPr>
      <w:r>
        <w:t>Only the locations which are associated with a person event, for example birth, are shown. Locations for relation events, for example marriage, are not shown in a static map on a person view.</w:t>
      </w:r>
    </w:p>
    <w:p w:rsidR="007F692A" w:rsidRDefault="007F692A" w:rsidP="007F692A">
      <w:pPr>
        <w:pStyle w:val="Lijstalinea"/>
        <w:numPr>
          <w:ilvl w:val="0"/>
          <w:numId w:val="50"/>
        </w:numPr>
      </w:pPr>
      <w:r>
        <w:t>The map will be automatically sized and centered in order to show all markers.</w:t>
      </w:r>
    </w:p>
    <w:p w:rsidR="007F692A" w:rsidRDefault="007F692A" w:rsidP="007F692A"/>
    <w:p w:rsidR="00D67B5B" w:rsidRDefault="00D67B5B" w:rsidP="00D67B5B">
      <w:pPr>
        <w:pStyle w:val="Kop3"/>
      </w:pPr>
      <w:r>
        <w:t>Interactive map</w:t>
      </w:r>
    </w:p>
    <w:p w:rsidR="00B04562" w:rsidRDefault="00B04562" w:rsidP="00B04562">
      <w:r>
        <w:t>Here is an example of an interactive map being shown.</w:t>
      </w:r>
    </w:p>
    <w:p w:rsidR="00B04562" w:rsidRDefault="00B04562" w:rsidP="00204B68">
      <w:r>
        <w:rPr>
          <w:noProof/>
          <w:lang w:val="nl-NL" w:eastAsia="nl-NL" w:bidi="ar-SA"/>
        </w:rPr>
        <w:lastRenderedPageBreak/>
        <w:drawing>
          <wp:inline distT="0" distB="0" distL="0" distR="0">
            <wp:extent cx="5638800" cy="4015740"/>
            <wp:effectExtent l="19050" t="19050" r="19050" b="22860"/>
            <wp:docPr id="772" name="Afbeelding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42" cstate="print"/>
                    <a:srcRect/>
                    <a:stretch>
                      <a:fillRect/>
                    </a:stretch>
                  </pic:blipFill>
                  <pic:spPr bwMode="auto">
                    <a:xfrm>
                      <a:off x="0" y="0"/>
                      <a:ext cx="5638800" cy="4015740"/>
                    </a:xfrm>
                    <a:prstGeom prst="rect">
                      <a:avLst/>
                    </a:prstGeom>
                    <a:noFill/>
                    <a:ln w="9525">
                      <a:solidFill>
                        <a:schemeClr val="accent1"/>
                      </a:solidFill>
                      <a:miter lim="800000"/>
                      <a:headEnd/>
                      <a:tailEnd/>
                    </a:ln>
                  </pic:spPr>
                </pic:pic>
              </a:graphicData>
            </a:graphic>
          </wp:inline>
        </w:drawing>
      </w:r>
    </w:p>
    <w:p w:rsidR="00B04562" w:rsidRDefault="00B04562" w:rsidP="00B04562"/>
    <w:p w:rsidR="00B04562" w:rsidRDefault="00B04562" w:rsidP="00B04562">
      <w:r>
        <w:t>Interactive maps have the following features.</w:t>
      </w:r>
    </w:p>
    <w:p w:rsidR="00B04562" w:rsidRDefault="00B04562" w:rsidP="00B04562">
      <w:pPr>
        <w:pStyle w:val="Lijstalinea"/>
        <w:numPr>
          <w:ilvl w:val="0"/>
          <w:numId w:val="51"/>
        </w:numPr>
      </w:pPr>
      <w:r>
        <w:t>The locations which are associated with a person event, for example birth, are shown, as well as the locations for relation events, for example marriage.</w:t>
      </w:r>
    </w:p>
    <w:p w:rsidR="00B04562" w:rsidRDefault="00B04562" w:rsidP="00B04562">
      <w:pPr>
        <w:pStyle w:val="Lijstalinea"/>
        <w:numPr>
          <w:ilvl w:val="0"/>
          <w:numId w:val="51"/>
        </w:numPr>
      </w:pPr>
      <w:r>
        <w:t>The map will be have a fixed zoom level at first and centered at one of the locations. This means that not all markers on the map will be in view when the map is displayed. The visitor of your site has to use the controls of the map to change the zoom level or move the map around.</w:t>
      </w:r>
    </w:p>
    <w:p w:rsidR="00D67B5B" w:rsidRPr="00837B08" w:rsidRDefault="00D67B5B" w:rsidP="00204B68"/>
    <w:p w:rsidR="00F06B05" w:rsidRPr="00837B08" w:rsidRDefault="00F06B05" w:rsidP="00F06B05">
      <w:pPr>
        <w:pStyle w:val="Kop2"/>
      </w:pPr>
      <w:bookmarkStart w:id="175" w:name="_Information_Tab_Page"/>
      <w:bookmarkStart w:id="176" w:name="_Ref314993554"/>
      <w:bookmarkStart w:id="177" w:name="_Toc334989111"/>
      <w:bookmarkEnd w:id="175"/>
      <w:r>
        <w:t>Information</w:t>
      </w:r>
      <w:r w:rsidR="000A0C70">
        <w:t xml:space="preserve"> Tab Page</w:t>
      </w:r>
      <w:bookmarkEnd w:id="176"/>
      <w:bookmarkEnd w:id="177"/>
    </w:p>
    <w:p w:rsidR="00DB4704" w:rsidRDefault="00DB4704" w:rsidP="00DB4704">
      <w:r>
        <w:t xml:space="preserve">The tab page “INFORMATION” shows Joomla articles </w:t>
      </w:r>
      <w:r w:rsidR="002617AB">
        <w:fldChar w:fldCharType="begin"/>
      </w:r>
      <w:r w:rsidR="00B94BAC">
        <w:instrText xml:space="preserve"> XE "Joomla articles</w:instrText>
      </w:r>
      <w:r w:rsidR="00B94BAC" w:rsidRPr="00372AC5">
        <w:instrText>:</w:instrText>
      </w:r>
      <w:r w:rsidR="00B94BAC">
        <w:instrText xml:space="preserve">Information tab" </w:instrText>
      </w:r>
      <w:r w:rsidR="002617AB">
        <w:fldChar w:fldCharType="end"/>
      </w:r>
      <w:r w:rsidR="00B94BAC">
        <w:t xml:space="preserve"> </w:t>
      </w:r>
      <w:r>
        <w:t xml:space="preserve">and notes </w:t>
      </w:r>
      <w:r w:rsidR="00116D2C">
        <w:t xml:space="preserve">for </w:t>
      </w:r>
      <w:r>
        <w:t>the selected Person.</w:t>
      </w:r>
    </w:p>
    <w:p w:rsidR="00F06B05" w:rsidRDefault="00DB4704" w:rsidP="00057FBF">
      <w:r>
        <w:rPr>
          <w:noProof/>
          <w:lang w:val="nl-NL" w:eastAsia="nl-NL" w:bidi="ar-SA"/>
        </w:rPr>
        <w:drawing>
          <wp:inline distT="0" distB="0" distL="0" distR="0">
            <wp:extent cx="5576570" cy="1323340"/>
            <wp:effectExtent l="19050" t="19050" r="24130" b="10160"/>
            <wp:docPr id="529" name="Afbeelding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243" cstate="print"/>
                    <a:srcRect/>
                    <a:stretch>
                      <a:fillRect/>
                    </a:stretch>
                  </pic:blipFill>
                  <pic:spPr bwMode="auto">
                    <a:xfrm>
                      <a:off x="0" y="0"/>
                      <a:ext cx="5576570" cy="1323340"/>
                    </a:xfrm>
                    <a:prstGeom prst="rect">
                      <a:avLst/>
                    </a:prstGeom>
                    <a:noFill/>
                    <a:ln w="9525">
                      <a:solidFill>
                        <a:schemeClr val="accent1"/>
                      </a:solidFill>
                      <a:miter lim="800000"/>
                      <a:headEnd/>
                      <a:tailEnd/>
                    </a:ln>
                  </pic:spPr>
                </pic:pic>
              </a:graphicData>
            </a:graphic>
          </wp:inline>
        </w:drawing>
      </w:r>
    </w:p>
    <w:p w:rsidR="00DB4704" w:rsidRDefault="00DB4704" w:rsidP="00057FBF"/>
    <w:p w:rsidR="00DB4704" w:rsidRDefault="00DB4704" w:rsidP="00057FBF"/>
    <w:p w:rsidR="00DB4704" w:rsidRDefault="00C33A3C" w:rsidP="00057FBF">
      <w:r>
        <w:rPr>
          <w:noProof/>
          <w:lang w:val="nl-NL" w:eastAsia="nl-NL" w:bidi="ar-SA"/>
        </w:rPr>
        <w:lastRenderedPageBreak/>
        <w:drawing>
          <wp:inline distT="0" distB="0" distL="0" distR="0">
            <wp:extent cx="5583555" cy="1475740"/>
            <wp:effectExtent l="19050" t="19050" r="17145" b="10160"/>
            <wp:docPr id="530" name="Afbeelding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244" cstate="print"/>
                    <a:srcRect/>
                    <a:stretch>
                      <a:fillRect/>
                    </a:stretch>
                  </pic:blipFill>
                  <pic:spPr bwMode="auto">
                    <a:xfrm>
                      <a:off x="0" y="0"/>
                      <a:ext cx="5583555" cy="1475740"/>
                    </a:xfrm>
                    <a:prstGeom prst="rect">
                      <a:avLst/>
                    </a:prstGeom>
                    <a:noFill/>
                    <a:ln w="9525">
                      <a:solidFill>
                        <a:schemeClr val="accent1"/>
                      </a:solidFill>
                      <a:miter lim="800000"/>
                      <a:headEnd/>
                      <a:tailEnd/>
                    </a:ln>
                  </pic:spPr>
                </pic:pic>
              </a:graphicData>
            </a:graphic>
          </wp:inline>
        </w:drawing>
      </w:r>
    </w:p>
    <w:p w:rsidR="00C33A3C" w:rsidRDefault="00C33A3C" w:rsidP="00057FBF">
      <w:r>
        <w:rPr>
          <w:noProof/>
          <w:lang w:val="nl-NL" w:eastAsia="nl-NL" w:bidi="ar-SA"/>
        </w:rPr>
        <w:drawing>
          <wp:inline distT="0" distB="0" distL="0" distR="0">
            <wp:extent cx="5603875" cy="1433830"/>
            <wp:effectExtent l="19050" t="19050" r="15875" b="13970"/>
            <wp:docPr id="531" name="Afbeelding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245" cstate="print"/>
                    <a:srcRect/>
                    <a:stretch>
                      <a:fillRect/>
                    </a:stretch>
                  </pic:blipFill>
                  <pic:spPr bwMode="auto">
                    <a:xfrm>
                      <a:off x="0" y="0"/>
                      <a:ext cx="5603875" cy="1433830"/>
                    </a:xfrm>
                    <a:prstGeom prst="rect">
                      <a:avLst/>
                    </a:prstGeom>
                    <a:noFill/>
                    <a:ln w="9525">
                      <a:solidFill>
                        <a:schemeClr val="accent1"/>
                      </a:solidFill>
                      <a:miter lim="800000"/>
                      <a:headEnd/>
                      <a:tailEnd/>
                    </a:ln>
                  </pic:spPr>
                </pic:pic>
              </a:graphicData>
            </a:graphic>
          </wp:inline>
        </w:drawing>
      </w:r>
    </w:p>
    <w:p w:rsidR="00DB4704" w:rsidRDefault="00DB4704" w:rsidP="00DB4704">
      <w:pPr>
        <w:pStyle w:val="Kop3"/>
      </w:pPr>
      <w:bookmarkStart w:id="178" w:name="_Linking_a_Joomla"/>
      <w:bookmarkStart w:id="179" w:name="_Ref281161324"/>
      <w:bookmarkEnd w:id="178"/>
      <w:r>
        <w:t>Linking a Joomla article to a Person</w:t>
      </w:r>
      <w:bookmarkEnd w:id="179"/>
    </w:p>
    <w:p w:rsidR="0032458D" w:rsidRPr="004F5B27" w:rsidRDefault="004F5B27" w:rsidP="0032458D">
      <w:r>
        <w:t>You link a Joomla article</w:t>
      </w:r>
      <w:r w:rsidR="002617AB">
        <w:fldChar w:fldCharType="begin"/>
      </w:r>
      <w:r w:rsidR="00B94BAC">
        <w:instrText xml:space="preserve"> XE "Joomla articles</w:instrText>
      </w:r>
      <w:r w:rsidR="00B94BAC" w:rsidRPr="00372AC5">
        <w:instrText>:</w:instrText>
      </w:r>
      <w:r w:rsidR="000C20F2">
        <w:instrText>C</w:instrText>
      </w:r>
      <w:r w:rsidR="00B94BAC">
        <w:instrText xml:space="preserve">reating link" </w:instrText>
      </w:r>
      <w:r w:rsidR="002617AB">
        <w:fldChar w:fldCharType="end"/>
      </w:r>
      <w:r w:rsidR="00B94BAC">
        <w:t xml:space="preserve"> </w:t>
      </w:r>
      <w:r>
        <w:t xml:space="preserve">to one or more </w:t>
      </w:r>
      <w:r w:rsidRPr="0032458D">
        <w:rPr>
          <w:b/>
        </w:rPr>
        <w:t>Persons</w:t>
      </w:r>
      <w:r>
        <w:t xml:space="preserve"> by filling in the Meta Keywords section of the article as shown below.</w:t>
      </w:r>
    </w:p>
    <w:p w:rsidR="00DB4704" w:rsidRDefault="00DB4704" w:rsidP="00057FBF">
      <w:r w:rsidRPr="00DB4704">
        <w:rPr>
          <w:noProof/>
          <w:lang w:val="nl-NL" w:eastAsia="nl-NL" w:bidi="ar-SA"/>
        </w:rPr>
        <w:drawing>
          <wp:inline distT="0" distB="0" distL="0" distR="0">
            <wp:extent cx="3680460" cy="2278380"/>
            <wp:effectExtent l="19050" t="19050" r="15240" b="26670"/>
            <wp:docPr id="286"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6" cstate="print"/>
                    <a:srcRect/>
                    <a:stretch>
                      <a:fillRect/>
                    </a:stretch>
                  </pic:blipFill>
                  <pic:spPr bwMode="auto">
                    <a:xfrm>
                      <a:off x="0" y="0"/>
                      <a:ext cx="3680460" cy="2278380"/>
                    </a:xfrm>
                    <a:prstGeom prst="rect">
                      <a:avLst/>
                    </a:prstGeom>
                    <a:noFill/>
                    <a:ln w="9525">
                      <a:solidFill>
                        <a:schemeClr val="accent1"/>
                      </a:solidFill>
                      <a:miter lim="800000"/>
                      <a:headEnd/>
                      <a:tailEnd/>
                    </a:ln>
                  </pic:spPr>
                </pic:pic>
              </a:graphicData>
            </a:graphic>
          </wp:inline>
        </w:drawing>
      </w:r>
    </w:p>
    <w:p w:rsidR="00DB4704" w:rsidRDefault="00DB4704" w:rsidP="00057FBF"/>
    <w:p w:rsidR="004F5B27" w:rsidRDefault="004F5B27" w:rsidP="00057FBF">
      <w:r>
        <w:t>You have different options to fill this Meta Keywords section as described below.</w:t>
      </w:r>
      <w:r w:rsidR="00744B5C">
        <w:t xml:space="preserve"> </w:t>
      </w:r>
      <w:hyperlink w:anchor="_Parameter_for_linking" w:history="1">
        <w:r w:rsidR="002A724D">
          <w:rPr>
            <w:rStyle w:val="Hyperlink"/>
          </w:rPr>
          <w:t>S</w:t>
        </w:r>
        <w:r w:rsidR="002A724D" w:rsidRPr="002A724D">
          <w:rPr>
            <w:rStyle w:val="Hyperlink"/>
          </w:rPr>
          <w:t xml:space="preserve">ection </w:t>
        </w:r>
        <w:r w:rsidR="002617AB" w:rsidRPr="002A724D">
          <w:rPr>
            <w:rStyle w:val="Hyperlink"/>
          </w:rPr>
          <w:fldChar w:fldCharType="begin"/>
        </w:r>
        <w:r w:rsidR="002A724D" w:rsidRPr="002A724D">
          <w:rPr>
            <w:rStyle w:val="Hyperlink"/>
          </w:rPr>
          <w:instrText xml:space="preserve"> REF _Ref315518738 \r \h </w:instrText>
        </w:r>
        <w:r w:rsidR="002617AB" w:rsidRPr="002A724D">
          <w:rPr>
            <w:rStyle w:val="Hyperlink"/>
          </w:rPr>
        </w:r>
        <w:r w:rsidR="002617AB" w:rsidRPr="002A724D">
          <w:rPr>
            <w:rStyle w:val="Hyperlink"/>
          </w:rPr>
          <w:fldChar w:fldCharType="separate"/>
        </w:r>
        <w:r w:rsidR="0063757D">
          <w:rPr>
            <w:rStyle w:val="Hyperlink"/>
          </w:rPr>
          <w:t>13.4.2</w:t>
        </w:r>
        <w:r w:rsidR="002617AB" w:rsidRPr="002A724D">
          <w:rPr>
            <w:rStyle w:val="Hyperlink"/>
          </w:rPr>
          <w:fldChar w:fldCharType="end"/>
        </w:r>
      </w:hyperlink>
      <w:r w:rsidR="002A724D">
        <w:t xml:space="preserve"> describes how you can setup these options according to your personal preferences.</w:t>
      </w:r>
    </w:p>
    <w:p w:rsidR="004F5B27" w:rsidRDefault="004F5B27" w:rsidP="00057FBF"/>
    <w:p w:rsidR="004F5B27" w:rsidRDefault="004F5B27" w:rsidP="006B3DE5">
      <w:pPr>
        <w:pStyle w:val="Lijstalinea"/>
        <w:numPr>
          <w:ilvl w:val="0"/>
          <w:numId w:val="23"/>
        </w:numPr>
      </w:pPr>
      <w:r>
        <w:t xml:space="preserve">A combination of the ID (that is: the unique identification number) of the </w:t>
      </w:r>
      <w:r w:rsidRPr="00784AEE">
        <w:rPr>
          <w:i/>
        </w:rPr>
        <w:t>GedCom</w:t>
      </w:r>
      <w:r>
        <w:t xml:space="preserve"> file source and the ID of the </w:t>
      </w:r>
      <w:r w:rsidRPr="002D342D">
        <w:rPr>
          <w:b/>
        </w:rPr>
        <w:t>Person</w:t>
      </w:r>
      <w:r>
        <w:t xml:space="preserve"> within that </w:t>
      </w:r>
      <w:r w:rsidRPr="00784AEE">
        <w:rPr>
          <w:i/>
        </w:rPr>
        <w:t>GedCom</w:t>
      </w:r>
      <w:r>
        <w:t xml:space="preserve"> file source. These two ID’s are separated by an exclamation mark (!).</w:t>
      </w:r>
      <w:r>
        <w:br/>
      </w:r>
      <w:r>
        <w:br/>
      </w:r>
      <w:r w:rsidRPr="002D342D">
        <w:rPr>
          <w:b/>
          <w:i/>
        </w:rPr>
        <w:t>Where do you find these ID’s?</w:t>
      </w:r>
      <w:r w:rsidRPr="002D342D">
        <w:rPr>
          <w:b/>
          <w:i/>
        </w:rPr>
        <w:br/>
      </w:r>
      <w:r>
        <w:t xml:space="preserve">The ID of the </w:t>
      </w:r>
      <w:r w:rsidRPr="002D342D">
        <w:rPr>
          <w:i/>
        </w:rPr>
        <w:t>GedCom</w:t>
      </w:r>
      <w:r>
        <w:t xml:space="preserve"> file source is shown in the last column of the </w:t>
      </w:r>
      <w:hyperlink w:anchor="_View:_Joaktree_GedCom" w:history="1">
        <w:r w:rsidRPr="002D342D">
          <w:rPr>
            <w:rStyle w:val="Hyperlink"/>
          </w:rPr>
          <w:t xml:space="preserve">Joaktree </w:t>
        </w:r>
        <w:r w:rsidRPr="002D342D">
          <w:rPr>
            <w:rStyle w:val="Hyperlink"/>
            <w:i/>
          </w:rPr>
          <w:t>GedCom</w:t>
        </w:r>
        <w:r w:rsidRPr="002D342D">
          <w:rPr>
            <w:rStyle w:val="Hyperlink"/>
          </w:rPr>
          <w:t xml:space="preserve"> sources view</w:t>
        </w:r>
      </w:hyperlink>
      <w:r>
        <w:t xml:space="preserve"> (see section </w:t>
      </w:r>
      <w:hyperlink w:anchor="_View:_Joaktree_GedCom" w:history="1">
        <w:r w:rsidR="002617AB" w:rsidRPr="002D342D">
          <w:rPr>
            <w:rStyle w:val="Hyperlink"/>
          </w:rPr>
          <w:fldChar w:fldCharType="begin"/>
        </w:r>
        <w:r w:rsidRPr="002D342D">
          <w:rPr>
            <w:rStyle w:val="Hyperlink"/>
          </w:rPr>
          <w:instrText xml:space="preserve"> REF _Ref278720918 \r \h </w:instrText>
        </w:r>
        <w:r w:rsidR="002617AB" w:rsidRPr="002D342D">
          <w:rPr>
            <w:rStyle w:val="Hyperlink"/>
          </w:rPr>
        </w:r>
        <w:r w:rsidR="002617AB" w:rsidRPr="002D342D">
          <w:rPr>
            <w:rStyle w:val="Hyperlink"/>
          </w:rPr>
          <w:fldChar w:fldCharType="separate"/>
        </w:r>
        <w:r w:rsidR="0063757D">
          <w:rPr>
            <w:rStyle w:val="Hyperlink"/>
          </w:rPr>
          <w:t>2.1</w:t>
        </w:r>
        <w:r w:rsidR="002617AB" w:rsidRPr="002D342D">
          <w:rPr>
            <w:rStyle w:val="Hyperlink"/>
          </w:rPr>
          <w:fldChar w:fldCharType="end"/>
        </w:r>
      </w:hyperlink>
      <w:r>
        <w:t>).</w:t>
      </w:r>
      <w:r>
        <w:br/>
      </w:r>
      <w:r>
        <w:br/>
      </w:r>
      <w:r>
        <w:lastRenderedPageBreak/>
        <w:t xml:space="preserve">The ID of the </w:t>
      </w:r>
      <w:r w:rsidRPr="00AD181E">
        <w:rPr>
          <w:b/>
        </w:rPr>
        <w:t>Person</w:t>
      </w:r>
      <w:r>
        <w:t xml:space="preserve"> is shown in the second column of the </w:t>
      </w:r>
      <w:hyperlink w:anchor="_View:_Joaktree_Persons" w:history="1">
        <w:r w:rsidRPr="002D342D">
          <w:rPr>
            <w:rStyle w:val="Hyperlink"/>
          </w:rPr>
          <w:t>Joaktree persons view</w:t>
        </w:r>
      </w:hyperlink>
      <w:r>
        <w:t xml:space="preserve"> (see section </w:t>
      </w:r>
      <w:hyperlink w:anchor="_View:_Joaktree_Persons" w:history="1">
        <w:r w:rsidR="002617AB" w:rsidRPr="002D342D">
          <w:rPr>
            <w:rStyle w:val="Hyperlink"/>
          </w:rPr>
          <w:fldChar w:fldCharType="begin"/>
        </w:r>
        <w:r w:rsidRPr="002D342D">
          <w:rPr>
            <w:rStyle w:val="Hyperlink"/>
          </w:rPr>
          <w:instrText xml:space="preserve"> REF _Ref280973024 \r \h </w:instrText>
        </w:r>
        <w:r w:rsidR="002617AB" w:rsidRPr="002D342D">
          <w:rPr>
            <w:rStyle w:val="Hyperlink"/>
          </w:rPr>
        </w:r>
        <w:r w:rsidR="002617AB" w:rsidRPr="002D342D">
          <w:rPr>
            <w:rStyle w:val="Hyperlink"/>
          </w:rPr>
          <w:fldChar w:fldCharType="separate"/>
        </w:r>
        <w:r w:rsidR="0063757D">
          <w:rPr>
            <w:rStyle w:val="Hyperlink"/>
          </w:rPr>
          <w:t>4.1</w:t>
        </w:r>
        <w:r w:rsidR="002617AB" w:rsidRPr="002D342D">
          <w:rPr>
            <w:rStyle w:val="Hyperlink"/>
          </w:rPr>
          <w:fldChar w:fldCharType="end"/>
        </w:r>
      </w:hyperlink>
      <w:r>
        <w:t>).</w:t>
      </w:r>
      <w:r>
        <w:br/>
      </w:r>
      <w:r>
        <w:br/>
      </w:r>
      <w:r w:rsidRPr="002D342D">
        <w:rPr>
          <w:b/>
          <w:i/>
        </w:rPr>
        <w:t>Example</w:t>
      </w:r>
      <w:r w:rsidRPr="002D342D">
        <w:rPr>
          <w:b/>
          <w:i/>
        </w:rPr>
        <w:br/>
      </w:r>
      <w:r>
        <w:t>An example of such keyword is: 1!I51</w:t>
      </w:r>
      <w:r>
        <w:br/>
      </w:r>
    </w:p>
    <w:p w:rsidR="004F5B27" w:rsidRDefault="004F5B27" w:rsidP="006B3DE5">
      <w:pPr>
        <w:pStyle w:val="Lijstalinea"/>
        <w:numPr>
          <w:ilvl w:val="0"/>
          <w:numId w:val="23"/>
        </w:numPr>
      </w:pPr>
      <w:r>
        <w:t xml:space="preserve">The ID of the </w:t>
      </w:r>
      <w:r w:rsidRPr="002D342D">
        <w:rPr>
          <w:b/>
        </w:rPr>
        <w:t>Person</w:t>
      </w:r>
      <w:r>
        <w:t xml:space="preserve"> (that is: the unique identification number).</w:t>
      </w:r>
      <w:r>
        <w:br/>
      </w:r>
      <w:r>
        <w:br/>
      </w:r>
      <w:r w:rsidRPr="002D342D">
        <w:rPr>
          <w:b/>
          <w:i/>
        </w:rPr>
        <w:t>Where do you find these ID’s?</w:t>
      </w:r>
      <w:r w:rsidRPr="002D342D">
        <w:rPr>
          <w:b/>
          <w:i/>
        </w:rPr>
        <w:br/>
      </w:r>
      <w:r>
        <w:t xml:space="preserve">The ID of the Person is shown in the second column of the </w:t>
      </w:r>
      <w:hyperlink w:anchor="_View:_Joaktree_Persons" w:history="1">
        <w:r w:rsidRPr="002D342D">
          <w:rPr>
            <w:rStyle w:val="Hyperlink"/>
          </w:rPr>
          <w:t>Joaktree persons view</w:t>
        </w:r>
      </w:hyperlink>
      <w:r>
        <w:t xml:space="preserve"> (see section </w:t>
      </w:r>
      <w:hyperlink w:anchor="_View:_Joaktree_Persons" w:history="1">
        <w:r w:rsidR="002617AB" w:rsidRPr="002D342D">
          <w:rPr>
            <w:rStyle w:val="Hyperlink"/>
          </w:rPr>
          <w:fldChar w:fldCharType="begin"/>
        </w:r>
        <w:r w:rsidRPr="002D342D">
          <w:rPr>
            <w:rStyle w:val="Hyperlink"/>
          </w:rPr>
          <w:instrText xml:space="preserve"> REF _Ref280973024 \r \h </w:instrText>
        </w:r>
        <w:r w:rsidR="002617AB" w:rsidRPr="002D342D">
          <w:rPr>
            <w:rStyle w:val="Hyperlink"/>
          </w:rPr>
        </w:r>
        <w:r w:rsidR="002617AB" w:rsidRPr="002D342D">
          <w:rPr>
            <w:rStyle w:val="Hyperlink"/>
          </w:rPr>
          <w:fldChar w:fldCharType="separate"/>
        </w:r>
        <w:r w:rsidR="0063757D">
          <w:rPr>
            <w:rStyle w:val="Hyperlink"/>
          </w:rPr>
          <w:t>4.1</w:t>
        </w:r>
        <w:r w:rsidR="002617AB" w:rsidRPr="002D342D">
          <w:rPr>
            <w:rStyle w:val="Hyperlink"/>
          </w:rPr>
          <w:fldChar w:fldCharType="end"/>
        </w:r>
      </w:hyperlink>
      <w:r>
        <w:t>).</w:t>
      </w:r>
      <w:r>
        <w:br/>
      </w:r>
      <w:r>
        <w:br/>
      </w:r>
      <w:r w:rsidRPr="002D342D">
        <w:rPr>
          <w:b/>
          <w:i/>
        </w:rPr>
        <w:t>Example</w:t>
      </w:r>
      <w:r w:rsidRPr="002D342D">
        <w:rPr>
          <w:b/>
          <w:i/>
        </w:rPr>
        <w:br/>
      </w:r>
      <w:r>
        <w:t>An example of such keyword is: I51</w:t>
      </w:r>
      <w:r>
        <w:br/>
      </w:r>
      <w:r>
        <w:br/>
      </w:r>
      <w:r w:rsidRPr="004F5B27">
        <w:rPr>
          <w:b/>
          <w:i/>
        </w:rPr>
        <w:t>Note:</w:t>
      </w:r>
      <w:r>
        <w:t xml:space="preserve"> If you have different </w:t>
      </w:r>
      <w:r w:rsidRPr="004F5B27">
        <w:rPr>
          <w:i/>
        </w:rPr>
        <w:t>GedCom</w:t>
      </w:r>
      <w:r>
        <w:t xml:space="preserve"> file sources with overlapping Person ID’s, the article will be linked to all these </w:t>
      </w:r>
      <w:r w:rsidRPr="004F5B27">
        <w:rPr>
          <w:b/>
        </w:rPr>
        <w:t>Persons</w:t>
      </w:r>
      <w:r>
        <w:t xml:space="preserve">, because Joaktree cannot distinguish in this situation between the different </w:t>
      </w:r>
      <w:r w:rsidRPr="004F5B27">
        <w:rPr>
          <w:i/>
        </w:rPr>
        <w:t>GedCom</w:t>
      </w:r>
      <w:r>
        <w:t xml:space="preserve"> file sources</w:t>
      </w:r>
      <w:r w:rsidRPr="004F5B27">
        <w:t>.</w:t>
      </w:r>
      <w:r w:rsidR="00BD083E">
        <w:br/>
      </w:r>
    </w:p>
    <w:p w:rsidR="00BD083E" w:rsidRDefault="008F0E01" w:rsidP="006B3DE5">
      <w:pPr>
        <w:pStyle w:val="Lijstalinea"/>
        <w:numPr>
          <w:ilvl w:val="0"/>
          <w:numId w:val="23"/>
        </w:numPr>
      </w:pPr>
      <w:r>
        <w:t xml:space="preserve">The First name of the </w:t>
      </w:r>
      <w:r w:rsidRPr="008F0E01">
        <w:rPr>
          <w:b/>
        </w:rPr>
        <w:t>Person</w:t>
      </w:r>
      <w:r>
        <w:t>.</w:t>
      </w:r>
      <w:r>
        <w:br/>
      </w:r>
      <w:r>
        <w:br/>
      </w:r>
      <w:r w:rsidRPr="002D342D">
        <w:rPr>
          <w:b/>
          <w:i/>
        </w:rPr>
        <w:t>Example</w:t>
      </w:r>
      <w:r w:rsidRPr="002D342D">
        <w:rPr>
          <w:b/>
          <w:i/>
        </w:rPr>
        <w:br/>
      </w:r>
      <w:r>
        <w:t>An example of such keyword is: Joe</w:t>
      </w:r>
      <w:r>
        <w:br/>
      </w:r>
      <w:r>
        <w:br/>
      </w:r>
      <w:r w:rsidRPr="004F5B27">
        <w:rPr>
          <w:b/>
          <w:i/>
        </w:rPr>
        <w:t>Note:</w:t>
      </w:r>
      <w:r>
        <w:t xml:space="preserve"> If you choose this keyword, the article will be linked to all </w:t>
      </w:r>
      <w:r w:rsidRPr="008F0E01">
        <w:rPr>
          <w:b/>
        </w:rPr>
        <w:t>Persons</w:t>
      </w:r>
      <w:r>
        <w:t xml:space="preserve"> having a name “Joe”</w:t>
      </w:r>
      <w:r w:rsidR="00744B5C">
        <w:t xml:space="preserve"> (First name or Family name)</w:t>
      </w:r>
      <w:r w:rsidRPr="004F5B27">
        <w:t>.</w:t>
      </w:r>
      <w:r>
        <w:br/>
      </w:r>
    </w:p>
    <w:p w:rsidR="008F0E01" w:rsidRDefault="008F0E01" w:rsidP="006B3DE5">
      <w:pPr>
        <w:pStyle w:val="Lijstalinea"/>
        <w:numPr>
          <w:ilvl w:val="0"/>
          <w:numId w:val="23"/>
        </w:numPr>
      </w:pPr>
      <w:r>
        <w:t xml:space="preserve">The Family name of the </w:t>
      </w:r>
      <w:r w:rsidRPr="008F0E01">
        <w:rPr>
          <w:b/>
        </w:rPr>
        <w:t>Person</w:t>
      </w:r>
      <w:r>
        <w:t>.</w:t>
      </w:r>
      <w:r>
        <w:br/>
      </w:r>
      <w:r>
        <w:br/>
      </w:r>
      <w:r w:rsidRPr="002D342D">
        <w:rPr>
          <w:b/>
          <w:i/>
        </w:rPr>
        <w:t>Example</w:t>
      </w:r>
      <w:r w:rsidRPr="002D342D">
        <w:rPr>
          <w:b/>
          <w:i/>
        </w:rPr>
        <w:br/>
      </w:r>
      <w:r>
        <w:t>An example of such keyword is: Jones</w:t>
      </w:r>
      <w:r>
        <w:br/>
      </w:r>
      <w:r>
        <w:br/>
      </w:r>
      <w:r w:rsidRPr="004F5B27">
        <w:rPr>
          <w:b/>
          <w:i/>
        </w:rPr>
        <w:t>Note:</w:t>
      </w:r>
      <w:r>
        <w:t xml:space="preserve"> If you choose this keyword, the article will be linked to all </w:t>
      </w:r>
      <w:r w:rsidRPr="008F0E01">
        <w:rPr>
          <w:b/>
        </w:rPr>
        <w:t>Persons</w:t>
      </w:r>
      <w:r>
        <w:t xml:space="preserve"> having a name “Jones”</w:t>
      </w:r>
      <w:r w:rsidR="00744B5C">
        <w:t xml:space="preserve"> (First name or Family name)</w:t>
      </w:r>
      <w:r w:rsidRPr="004F5B27">
        <w:t>.</w:t>
      </w:r>
      <w:r>
        <w:br/>
      </w:r>
    </w:p>
    <w:p w:rsidR="004F5B27" w:rsidRDefault="008F0E01" w:rsidP="006B3DE5">
      <w:pPr>
        <w:pStyle w:val="Lijstalinea"/>
        <w:numPr>
          <w:ilvl w:val="0"/>
          <w:numId w:val="23"/>
        </w:numPr>
      </w:pPr>
      <w:r>
        <w:t xml:space="preserve">A combination of the First name and Family name of the </w:t>
      </w:r>
      <w:r w:rsidRPr="008F0E01">
        <w:rPr>
          <w:b/>
        </w:rPr>
        <w:t>Person</w:t>
      </w:r>
      <w:r>
        <w:t xml:space="preserve"> separated with a space.</w:t>
      </w:r>
      <w:r>
        <w:br/>
      </w:r>
      <w:r>
        <w:br/>
      </w:r>
      <w:r w:rsidRPr="002D342D">
        <w:rPr>
          <w:b/>
          <w:i/>
        </w:rPr>
        <w:t>Example</w:t>
      </w:r>
      <w:r w:rsidRPr="002D342D">
        <w:rPr>
          <w:b/>
          <w:i/>
        </w:rPr>
        <w:br/>
      </w:r>
      <w:r>
        <w:t>An example of such keyword is: Joe Jones</w:t>
      </w:r>
      <w:r>
        <w:br/>
      </w:r>
      <w:r>
        <w:br/>
      </w:r>
      <w:r w:rsidRPr="004F5B27">
        <w:rPr>
          <w:b/>
          <w:i/>
        </w:rPr>
        <w:t>Note:</w:t>
      </w:r>
      <w:r>
        <w:t xml:space="preserve"> If you choose this keyword, the article will be linked to all </w:t>
      </w:r>
      <w:r w:rsidRPr="008F0E01">
        <w:rPr>
          <w:b/>
        </w:rPr>
        <w:t>Persons</w:t>
      </w:r>
      <w:r>
        <w:t xml:space="preserve"> having the combined name “Joe Jones”</w:t>
      </w:r>
      <w:r w:rsidRPr="004F5B27">
        <w:t>.</w:t>
      </w:r>
      <w:r>
        <w:br/>
      </w:r>
    </w:p>
    <w:p w:rsidR="004F5B27" w:rsidRDefault="00744B5C" w:rsidP="00057FBF">
      <w:r w:rsidRPr="00744B5C">
        <w:rPr>
          <w:b/>
          <w:i/>
        </w:rPr>
        <w:t xml:space="preserve">Note: </w:t>
      </w:r>
      <w:r>
        <w:t>You can also uses any combination of these options separated by a comma (,), for example: 1!I51,Joe,Jones</w:t>
      </w:r>
    </w:p>
    <w:p w:rsidR="00744B5C" w:rsidRDefault="00744B5C" w:rsidP="00057FBF">
      <w:r>
        <w:lastRenderedPageBreak/>
        <w:t>This example will link the article to Person with ID “I51” in GedCom source file with ID “1”, as well as to all Persons named “Joe” (First name or Family name) and all Persons named “Jones” (First name or Family name).</w:t>
      </w:r>
    </w:p>
    <w:p w:rsidR="00AD1B29" w:rsidRDefault="00AD1B29" w:rsidP="00057FBF"/>
    <w:p w:rsidR="00DB7225" w:rsidRDefault="00DB7225" w:rsidP="00057FBF">
      <w:r w:rsidRPr="00DB7225">
        <w:rPr>
          <w:b/>
          <w:i/>
        </w:rPr>
        <w:t>Multi Language Site</w:t>
      </w:r>
      <w:r>
        <w:t xml:space="preserve">: </w:t>
      </w:r>
      <w:r w:rsidR="002617AB">
        <w:fldChar w:fldCharType="begin"/>
      </w:r>
      <w:r>
        <w:instrText xml:space="preserve"> XE "Multi language site</w:instrText>
      </w:r>
      <w:r w:rsidRPr="009D6C74">
        <w:instrText>:</w:instrText>
      </w:r>
      <w:r>
        <w:instrText xml:space="preserve">Information tab page" </w:instrText>
      </w:r>
      <w:r w:rsidR="002617AB">
        <w:fldChar w:fldCharType="end"/>
      </w:r>
      <w:r>
        <w:t xml:space="preserve">When you have a multi language site with the language filter activated, only the articles in the active language and the article with no specific language setting are linked to the person. In this way, Joaktree supports the use of multi language sites. </w:t>
      </w:r>
    </w:p>
    <w:p w:rsidR="00DB7225" w:rsidRDefault="00DB7225" w:rsidP="00057FBF"/>
    <w:p w:rsidR="00AD1B29" w:rsidRDefault="00AD1B29" w:rsidP="00AD1B29">
      <w:pPr>
        <w:pStyle w:val="Kop3"/>
      </w:pPr>
      <w:bookmarkStart w:id="180" w:name="_Parameter_for_linking"/>
      <w:bookmarkStart w:id="181" w:name="_Ref315518738"/>
      <w:bookmarkEnd w:id="180"/>
      <w:r>
        <w:t>Parameter for linking a Joomla article to a Person</w:t>
      </w:r>
      <w:bookmarkEnd w:id="181"/>
    </w:p>
    <w:p w:rsidR="00407191" w:rsidRDefault="00407191" w:rsidP="00057FBF">
      <w:r>
        <w:rPr>
          <w:noProof/>
          <w:lang w:val="nl-NL" w:eastAsia="nl-NL" w:bidi="ar-SA"/>
        </w:rPr>
        <w:drawing>
          <wp:inline distT="0" distB="0" distL="0" distR="0">
            <wp:extent cx="5753100" cy="3208020"/>
            <wp:effectExtent l="19050" t="0" r="0" b="0"/>
            <wp:docPr id="95" name="Afbeelding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7" cstate="print"/>
                    <a:srcRect/>
                    <a:stretch>
                      <a:fillRect/>
                    </a:stretch>
                  </pic:blipFill>
                  <pic:spPr bwMode="auto">
                    <a:xfrm>
                      <a:off x="0" y="0"/>
                      <a:ext cx="5753100" cy="3208020"/>
                    </a:xfrm>
                    <a:prstGeom prst="rect">
                      <a:avLst/>
                    </a:prstGeom>
                    <a:noFill/>
                    <a:ln w="9525">
                      <a:noFill/>
                      <a:miter lim="800000"/>
                      <a:headEnd/>
                      <a:tailEnd/>
                    </a:ln>
                  </pic:spPr>
                </pic:pic>
              </a:graphicData>
            </a:graphic>
          </wp:inline>
        </w:drawing>
      </w:r>
    </w:p>
    <w:p w:rsidR="00AD1B29" w:rsidRDefault="00AD1B29" w:rsidP="00AD1B29"/>
    <w:p w:rsidR="00AD1B29" w:rsidRDefault="00AD1B29" w:rsidP="00AD1B29">
      <w:r>
        <w:t xml:space="preserve">In sections </w:t>
      </w:r>
      <w:r w:rsidR="002617AB">
        <w:fldChar w:fldCharType="begin"/>
      </w:r>
      <w:r>
        <w:instrText xml:space="preserve"> REF _Ref281161324 \r \h </w:instrText>
      </w:r>
      <w:r w:rsidR="002617AB">
        <w:fldChar w:fldCharType="separate"/>
      </w:r>
      <w:r w:rsidR="0063757D">
        <w:t>13.4.1</w:t>
      </w:r>
      <w:r w:rsidR="002617AB">
        <w:fldChar w:fldCharType="end"/>
      </w:r>
      <w:r>
        <w:t xml:space="preserve"> en </w:t>
      </w:r>
      <w:r w:rsidR="002617AB">
        <w:fldChar w:fldCharType="begin"/>
      </w:r>
      <w:r>
        <w:instrText xml:space="preserve"> REF _Ref294769512 \r \h </w:instrText>
      </w:r>
      <w:r w:rsidR="002617AB">
        <w:fldChar w:fldCharType="separate"/>
      </w:r>
      <w:r w:rsidR="0063757D">
        <w:t>21.2</w:t>
      </w:r>
      <w:r w:rsidR="002617AB">
        <w:fldChar w:fldCharType="end"/>
      </w:r>
      <w:r>
        <w:t xml:space="preserve"> is described how you link Joomla articles</w:t>
      </w:r>
      <w:r w:rsidR="002617AB">
        <w:fldChar w:fldCharType="begin"/>
      </w:r>
      <w:r w:rsidR="00B94BAC">
        <w:instrText xml:space="preserve"> XE "Joomla articles</w:instrText>
      </w:r>
      <w:r w:rsidR="00B94BAC" w:rsidRPr="00372AC5">
        <w:instrText>:</w:instrText>
      </w:r>
      <w:r w:rsidR="000C20F2">
        <w:instrText>S</w:instrText>
      </w:r>
      <w:r w:rsidR="00B94BAC">
        <w:instrText xml:space="preserve">etting" </w:instrText>
      </w:r>
      <w:r w:rsidR="002617AB">
        <w:fldChar w:fldCharType="end"/>
      </w:r>
      <w:r>
        <w:t xml:space="preserve"> to a Person or group of Persons. There exists different options.</w:t>
      </w:r>
    </w:p>
    <w:p w:rsidR="00AD1B29" w:rsidRDefault="00AD1B29" w:rsidP="00AD1B29">
      <w:r>
        <w:t>You can set a parameter in the Joaktree configuration section to help you to include or exclude the different options. You have the following choices.</w:t>
      </w:r>
    </w:p>
    <w:p w:rsidR="00AD1B29" w:rsidRDefault="00AD1B29" w:rsidP="006B3DE5">
      <w:pPr>
        <w:pStyle w:val="Lijstalinea"/>
        <w:numPr>
          <w:ilvl w:val="0"/>
          <w:numId w:val="29"/>
        </w:numPr>
      </w:pPr>
      <w:r w:rsidRPr="00A14D90">
        <w:rPr>
          <w:b/>
          <w:i/>
        </w:rPr>
        <w:t>No linking</w:t>
      </w:r>
      <w:r>
        <w:br/>
        <w:t>This will result that no Joomla articles will be shown in the Joaktree module;</w:t>
      </w:r>
    </w:p>
    <w:p w:rsidR="00AD1B29" w:rsidRDefault="00AD1B29" w:rsidP="006B3DE5">
      <w:pPr>
        <w:pStyle w:val="Lijstalinea"/>
        <w:numPr>
          <w:ilvl w:val="0"/>
          <w:numId w:val="29"/>
        </w:numPr>
      </w:pPr>
      <w:r w:rsidRPr="00A14D90">
        <w:rPr>
          <w:b/>
          <w:i/>
        </w:rPr>
        <w:t>By ID</w:t>
      </w:r>
      <w:r>
        <w:br/>
        <w:t xml:space="preserve">This will result that only options 1 and 2, as described in section </w:t>
      </w:r>
      <w:r w:rsidR="002617AB">
        <w:fldChar w:fldCharType="begin"/>
      </w:r>
      <w:r>
        <w:instrText xml:space="preserve"> REF _Ref281161324 \r \h </w:instrText>
      </w:r>
      <w:r w:rsidR="002617AB">
        <w:fldChar w:fldCharType="separate"/>
      </w:r>
      <w:r w:rsidR="0063757D">
        <w:t>13.4.1</w:t>
      </w:r>
      <w:r w:rsidR="002617AB">
        <w:fldChar w:fldCharType="end"/>
      </w:r>
      <w:r>
        <w:t xml:space="preserve"> will be used for linking of articles;</w:t>
      </w:r>
    </w:p>
    <w:p w:rsidR="00AD1B29" w:rsidRDefault="00AD1B29" w:rsidP="006B3DE5">
      <w:pPr>
        <w:pStyle w:val="Lijstalinea"/>
        <w:numPr>
          <w:ilvl w:val="0"/>
          <w:numId w:val="29"/>
        </w:numPr>
      </w:pPr>
      <w:r w:rsidRPr="00AF39EE">
        <w:rPr>
          <w:b/>
          <w:i/>
        </w:rPr>
        <w:t>By first name</w:t>
      </w:r>
      <w:r>
        <w:br/>
        <w:t xml:space="preserve">This will result that only options 3, as described in section </w:t>
      </w:r>
      <w:r w:rsidR="002617AB">
        <w:fldChar w:fldCharType="begin"/>
      </w:r>
      <w:r>
        <w:instrText xml:space="preserve"> REF _Ref281161324 \r \h </w:instrText>
      </w:r>
      <w:r w:rsidR="002617AB">
        <w:fldChar w:fldCharType="separate"/>
      </w:r>
      <w:r w:rsidR="0063757D">
        <w:t>13.4.1</w:t>
      </w:r>
      <w:r w:rsidR="002617AB">
        <w:fldChar w:fldCharType="end"/>
      </w:r>
      <w:r>
        <w:t xml:space="preserve"> will be used for linking of articles;</w:t>
      </w:r>
    </w:p>
    <w:p w:rsidR="00AD1B29" w:rsidRDefault="00AD1B29" w:rsidP="006B3DE5">
      <w:pPr>
        <w:pStyle w:val="Lijstalinea"/>
        <w:numPr>
          <w:ilvl w:val="0"/>
          <w:numId w:val="29"/>
        </w:numPr>
      </w:pPr>
      <w:r w:rsidRPr="00AF39EE">
        <w:rPr>
          <w:b/>
          <w:i/>
        </w:rPr>
        <w:t>By family name</w:t>
      </w:r>
      <w:r>
        <w:br/>
        <w:t xml:space="preserve">This will result that only options 4, as described in section </w:t>
      </w:r>
      <w:r w:rsidR="002617AB">
        <w:fldChar w:fldCharType="begin"/>
      </w:r>
      <w:r>
        <w:instrText xml:space="preserve"> REF _Ref281161324 \r \h </w:instrText>
      </w:r>
      <w:r w:rsidR="002617AB">
        <w:fldChar w:fldCharType="separate"/>
      </w:r>
      <w:r w:rsidR="0063757D">
        <w:t>13.4.1</w:t>
      </w:r>
      <w:r w:rsidR="002617AB">
        <w:fldChar w:fldCharType="end"/>
      </w:r>
      <w:r>
        <w:t xml:space="preserve"> will be used for linking of articles;</w:t>
      </w:r>
    </w:p>
    <w:p w:rsidR="00AD1B29" w:rsidRDefault="00AD1B29" w:rsidP="006B3DE5">
      <w:pPr>
        <w:pStyle w:val="Lijstalinea"/>
        <w:numPr>
          <w:ilvl w:val="0"/>
          <w:numId w:val="29"/>
        </w:numPr>
      </w:pPr>
      <w:r w:rsidRPr="00AF39EE">
        <w:rPr>
          <w:b/>
          <w:i/>
        </w:rPr>
        <w:lastRenderedPageBreak/>
        <w:t>By first + family name</w:t>
      </w:r>
      <w:r>
        <w:br/>
        <w:t xml:space="preserve">This will result that only options 5, as described in section </w:t>
      </w:r>
      <w:r w:rsidR="002617AB">
        <w:fldChar w:fldCharType="begin"/>
      </w:r>
      <w:r>
        <w:instrText xml:space="preserve"> REF _Ref281161324 \r \h </w:instrText>
      </w:r>
      <w:r w:rsidR="002617AB">
        <w:fldChar w:fldCharType="separate"/>
      </w:r>
      <w:r w:rsidR="0063757D">
        <w:t>13.4.1</w:t>
      </w:r>
      <w:r w:rsidR="002617AB">
        <w:fldChar w:fldCharType="end"/>
      </w:r>
      <w:r>
        <w:t xml:space="preserve"> will be used for linking of articles;</w:t>
      </w:r>
    </w:p>
    <w:p w:rsidR="00AD1B29" w:rsidRDefault="00AD1B29" w:rsidP="006B3DE5">
      <w:pPr>
        <w:pStyle w:val="Lijstalinea"/>
        <w:numPr>
          <w:ilvl w:val="0"/>
          <w:numId w:val="29"/>
        </w:numPr>
      </w:pPr>
      <w:r>
        <w:rPr>
          <w:b/>
          <w:i/>
        </w:rPr>
        <w:t>All</w:t>
      </w:r>
      <w:r w:rsidRPr="00AF39EE">
        <w:rPr>
          <w:b/>
          <w:i/>
        </w:rPr>
        <w:t xml:space="preserve"> name</w:t>
      </w:r>
      <w:r>
        <w:rPr>
          <w:b/>
          <w:i/>
        </w:rPr>
        <w:t>s</w:t>
      </w:r>
      <w:r>
        <w:br/>
        <w:t xml:space="preserve">This will result that only options 3 to 5, as described in section </w:t>
      </w:r>
      <w:r w:rsidR="002617AB">
        <w:fldChar w:fldCharType="begin"/>
      </w:r>
      <w:r>
        <w:instrText xml:space="preserve"> REF _Ref281161324 \r \h </w:instrText>
      </w:r>
      <w:r w:rsidR="002617AB">
        <w:fldChar w:fldCharType="separate"/>
      </w:r>
      <w:r w:rsidR="0063757D">
        <w:t>13.4.1</w:t>
      </w:r>
      <w:r w:rsidR="002617AB">
        <w:fldChar w:fldCharType="end"/>
      </w:r>
      <w:r>
        <w:t xml:space="preserve"> will be used for linking of articles;</w:t>
      </w:r>
    </w:p>
    <w:p w:rsidR="00AD1B29" w:rsidRDefault="00AD1B29" w:rsidP="006B3DE5">
      <w:pPr>
        <w:pStyle w:val="Lijstalinea"/>
        <w:numPr>
          <w:ilvl w:val="0"/>
          <w:numId w:val="29"/>
        </w:numPr>
      </w:pPr>
      <w:r w:rsidRPr="00AD1B29">
        <w:rPr>
          <w:b/>
          <w:i/>
        </w:rPr>
        <w:t>All options</w:t>
      </w:r>
      <w:r>
        <w:br/>
        <w:t xml:space="preserve">This will result that only options 1 to 5, as described in section </w:t>
      </w:r>
      <w:r w:rsidR="002617AB">
        <w:fldChar w:fldCharType="begin"/>
      </w:r>
      <w:r>
        <w:instrText xml:space="preserve"> REF _Ref281161324 \r \h </w:instrText>
      </w:r>
      <w:r w:rsidR="002617AB">
        <w:fldChar w:fldCharType="separate"/>
      </w:r>
      <w:r w:rsidR="0063757D">
        <w:t>13.4.1</w:t>
      </w:r>
      <w:r w:rsidR="002617AB">
        <w:fldChar w:fldCharType="end"/>
      </w:r>
      <w:r>
        <w:t xml:space="preserve"> will be used for linking of articles;</w:t>
      </w:r>
    </w:p>
    <w:p w:rsidR="00AD1B29" w:rsidRDefault="00AD1B29" w:rsidP="00AD1B29"/>
    <w:p w:rsidR="00F06B05" w:rsidRPr="00837B08" w:rsidRDefault="00F06B05" w:rsidP="00F06B05">
      <w:pPr>
        <w:pStyle w:val="Kop2"/>
      </w:pPr>
      <w:bookmarkStart w:id="182" w:name="_Toc334989112"/>
      <w:r>
        <w:t>Ancestors</w:t>
      </w:r>
      <w:r w:rsidR="000A0C70">
        <w:t xml:space="preserve"> Tab Page</w:t>
      </w:r>
      <w:bookmarkEnd w:id="182"/>
    </w:p>
    <w:p w:rsidR="00F06B05" w:rsidRDefault="006C011B" w:rsidP="00057FBF">
      <w:r>
        <w:t xml:space="preserve">The tab page “ANCESTORS” shows the Ancestor chart </w:t>
      </w:r>
      <w:r w:rsidR="00116D2C">
        <w:t xml:space="preserve">for </w:t>
      </w:r>
      <w:r>
        <w:t xml:space="preserve">the selected </w:t>
      </w:r>
      <w:r w:rsidRPr="00FE7B1B">
        <w:rPr>
          <w:b/>
        </w:rPr>
        <w:t>Person</w:t>
      </w:r>
      <w:r>
        <w:t xml:space="preserve">. This </w:t>
      </w:r>
      <w:hyperlink w:anchor="_Ancestor_chart" w:history="1">
        <w:r w:rsidRPr="000A0C70">
          <w:rPr>
            <w:rStyle w:val="Hyperlink"/>
          </w:rPr>
          <w:t>Ancestor chart</w:t>
        </w:r>
      </w:hyperlink>
      <w:r>
        <w:t xml:space="preserve"> is described in detail in section </w:t>
      </w:r>
      <w:hyperlink w:anchor="_Ancestor_chart" w:history="1">
        <w:r w:rsidR="002617AB">
          <w:rPr>
            <w:rStyle w:val="Hyperlink"/>
          </w:rPr>
          <w:fldChar w:fldCharType="begin"/>
        </w:r>
        <w:r w:rsidR="00E72E65">
          <w:instrText xml:space="preserve"> REF _Ref279948571 \r \h </w:instrText>
        </w:r>
        <w:r w:rsidR="002617AB">
          <w:rPr>
            <w:rStyle w:val="Hyperlink"/>
          </w:rPr>
        </w:r>
        <w:r w:rsidR="002617AB">
          <w:rPr>
            <w:rStyle w:val="Hyperlink"/>
          </w:rPr>
          <w:fldChar w:fldCharType="separate"/>
        </w:r>
        <w:r w:rsidR="0063757D">
          <w:t>15</w:t>
        </w:r>
        <w:r w:rsidR="002617AB">
          <w:rPr>
            <w:rStyle w:val="Hyperlink"/>
          </w:rPr>
          <w:fldChar w:fldCharType="end"/>
        </w:r>
      </w:hyperlink>
      <w:r>
        <w:t>.</w:t>
      </w:r>
    </w:p>
    <w:p w:rsidR="003B657F" w:rsidRDefault="003B657F" w:rsidP="00057FBF">
      <w:r>
        <w:rPr>
          <w:noProof/>
          <w:lang w:val="nl-NL" w:eastAsia="nl-NL" w:bidi="ar-SA"/>
        </w:rPr>
        <w:drawing>
          <wp:inline distT="0" distB="0" distL="0" distR="0">
            <wp:extent cx="5555615" cy="1260475"/>
            <wp:effectExtent l="19050" t="19050" r="26035" b="15875"/>
            <wp:docPr id="284" name="Afbeelding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48" cstate="print"/>
                    <a:srcRect/>
                    <a:stretch>
                      <a:fillRect/>
                    </a:stretch>
                  </pic:blipFill>
                  <pic:spPr bwMode="auto">
                    <a:xfrm>
                      <a:off x="0" y="0"/>
                      <a:ext cx="5555615" cy="1260475"/>
                    </a:xfrm>
                    <a:prstGeom prst="rect">
                      <a:avLst/>
                    </a:prstGeom>
                    <a:noFill/>
                    <a:ln w="9525">
                      <a:solidFill>
                        <a:schemeClr val="accent1"/>
                      </a:solidFill>
                      <a:miter lim="800000"/>
                      <a:headEnd/>
                      <a:tailEnd/>
                    </a:ln>
                  </pic:spPr>
                </pic:pic>
              </a:graphicData>
            </a:graphic>
          </wp:inline>
        </w:drawing>
      </w:r>
    </w:p>
    <w:p w:rsidR="00DC67D9" w:rsidRDefault="00DC67D9" w:rsidP="00057FBF"/>
    <w:p w:rsidR="00F06B05" w:rsidRPr="00837B08" w:rsidRDefault="00F06B05" w:rsidP="00F06B05">
      <w:pPr>
        <w:pStyle w:val="Kop2"/>
      </w:pPr>
      <w:bookmarkStart w:id="183" w:name="_Toc334989113"/>
      <w:r>
        <w:t>Descendants</w:t>
      </w:r>
      <w:r w:rsidR="000A0C70">
        <w:t xml:space="preserve"> Tab Page</w:t>
      </w:r>
      <w:bookmarkEnd w:id="183"/>
    </w:p>
    <w:p w:rsidR="006C011B" w:rsidRDefault="006C011B" w:rsidP="006C011B">
      <w:r>
        <w:t xml:space="preserve">The tab page “DESCENDANTS” shows the </w:t>
      </w:r>
      <w:r w:rsidR="00116D2C">
        <w:t>Descendant chart</w:t>
      </w:r>
      <w:r>
        <w:t xml:space="preserve"> </w:t>
      </w:r>
      <w:r w:rsidR="00116D2C">
        <w:t xml:space="preserve">for </w:t>
      </w:r>
      <w:r>
        <w:t xml:space="preserve">the selected </w:t>
      </w:r>
      <w:r w:rsidRPr="00FE7B1B">
        <w:rPr>
          <w:b/>
        </w:rPr>
        <w:t>Person</w:t>
      </w:r>
      <w:r>
        <w:t xml:space="preserve">. This </w:t>
      </w:r>
      <w:hyperlink w:anchor="_Descendant_chart" w:history="1">
        <w:r w:rsidR="00116D2C" w:rsidRPr="000A0C70">
          <w:rPr>
            <w:rStyle w:val="Hyperlink"/>
          </w:rPr>
          <w:t>Descendant chart</w:t>
        </w:r>
      </w:hyperlink>
      <w:r>
        <w:t xml:space="preserve"> is described in detail in section </w:t>
      </w:r>
      <w:hyperlink w:anchor="_Descendant_chart" w:history="1">
        <w:r w:rsidR="002617AB">
          <w:rPr>
            <w:rStyle w:val="Hyperlink"/>
          </w:rPr>
          <w:fldChar w:fldCharType="begin"/>
        </w:r>
        <w:r w:rsidR="00E72E65">
          <w:instrText xml:space="preserve"> REF _Ref279948598 \r \h </w:instrText>
        </w:r>
        <w:r w:rsidR="002617AB">
          <w:rPr>
            <w:rStyle w:val="Hyperlink"/>
          </w:rPr>
        </w:r>
        <w:r w:rsidR="002617AB">
          <w:rPr>
            <w:rStyle w:val="Hyperlink"/>
          </w:rPr>
          <w:fldChar w:fldCharType="separate"/>
        </w:r>
        <w:r w:rsidR="0063757D">
          <w:t>16</w:t>
        </w:r>
        <w:r w:rsidR="002617AB">
          <w:rPr>
            <w:rStyle w:val="Hyperlink"/>
          </w:rPr>
          <w:fldChar w:fldCharType="end"/>
        </w:r>
      </w:hyperlink>
      <w:r>
        <w:t>.</w:t>
      </w:r>
    </w:p>
    <w:p w:rsidR="004863B4" w:rsidRDefault="003B657F" w:rsidP="00057FBF">
      <w:r>
        <w:rPr>
          <w:noProof/>
          <w:lang w:val="nl-NL" w:eastAsia="nl-NL" w:bidi="ar-SA"/>
        </w:rPr>
        <w:drawing>
          <wp:inline distT="0" distB="0" distL="0" distR="0">
            <wp:extent cx="5666740" cy="1240155"/>
            <wp:effectExtent l="19050" t="19050" r="10160" b="17145"/>
            <wp:docPr id="270" name="Afbeelding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49" cstate="print"/>
                    <a:srcRect/>
                    <a:stretch>
                      <a:fillRect/>
                    </a:stretch>
                  </pic:blipFill>
                  <pic:spPr bwMode="auto">
                    <a:xfrm>
                      <a:off x="0" y="0"/>
                      <a:ext cx="5666740" cy="1240155"/>
                    </a:xfrm>
                    <a:prstGeom prst="rect">
                      <a:avLst/>
                    </a:prstGeom>
                    <a:noFill/>
                    <a:ln w="9525">
                      <a:solidFill>
                        <a:schemeClr val="accent1"/>
                      </a:solidFill>
                      <a:miter lim="800000"/>
                      <a:headEnd/>
                      <a:tailEnd/>
                    </a:ln>
                  </pic:spPr>
                </pic:pic>
              </a:graphicData>
            </a:graphic>
          </wp:inline>
        </w:drawing>
      </w:r>
    </w:p>
    <w:p w:rsidR="00805D95" w:rsidRDefault="00805D95" w:rsidP="00057FBF"/>
    <w:p w:rsidR="00805D95" w:rsidRPr="00837B08" w:rsidRDefault="00805D95" w:rsidP="00805D95">
      <w:pPr>
        <w:pStyle w:val="Kop2"/>
      </w:pPr>
      <w:bookmarkStart w:id="184" w:name="_Toc334989114"/>
      <w:r>
        <w:t>Change History</w:t>
      </w:r>
      <w:bookmarkEnd w:id="184"/>
    </w:p>
    <w:p w:rsidR="00805D95" w:rsidRDefault="00805D95" w:rsidP="00057FBF">
      <w:r>
        <w:rPr>
          <w:noProof/>
          <w:lang w:val="nl-NL" w:eastAsia="nl-NL" w:bidi="ar-SA"/>
        </w:rPr>
        <w:drawing>
          <wp:inline distT="0" distB="0" distL="0" distR="0">
            <wp:extent cx="5593080" cy="457200"/>
            <wp:effectExtent l="19050" t="19050" r="26670" b="19050"/>
            <wp:docPr id="124" name="Afbeelding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50" cstate="print"/>
                    <a:srcRect/>
                    <a:stretch>
                      <a:fillRect/>
                    </a:stretch>
                  </pic:blipFill>
                  <pic:spPr bwMode="auto">
                    <a:xfrm>
                      <a:off x="0" y="0"/>
                      <a:ext cx="5593080" cy="457200"/>
                    </a:xfrm>
                    <a:prstGeom prst="rect">
                      <a:avLst/>
                    </a:prstGeom>
                    <a:noFill/>
                    <a:ln w="9525">
                      <a:solidFill>
                        <a:schemeClr val="accent1"/>
                      </a:solidFill>
                      <a:miter lim="800000"/>
                      <a:headEnd/>
                      <a:tailEnd/>
                    </a:ln>
                  </pic:spPr>
                </pic:pic>
              </a:graphicData>
            </a:graphic>
          </wp:inline>
        </w:drawing>
      </w:r>
    </w:p>
    <w:p w:rsidR="00805D95" w:rsidRDefault="00805D95" w:rsidP="00805D95"/>
    <w:p w:rsidR="00805D95" w:rsidRDefault="00805D95" w:rsidP="00805D95">
      <w:r>
        <w:t xml:space="preserve">The link “Change history” shows information about modifications of this </w:t>
      </w:r>
      <w:r w:rsidRPr="00805D95">
        <w:rPr>
          <w:b/>
        </w:rPr>
        <w:t>Person</w:t>
      </w:r>
      <w:r>
        <w:t>, as shown in the example below.</w:t>
      </w:r>
    </w:p>
    <w:p w:rsidR="00805D95" w:rsidRDefault="00805D95" w:rsidP="00057FBF"/>
    <w:p w:rsidR="00805D95" w:rsidRDefault="00805D95" w:rsidP="00057FBF">
      <w:r>
        <w:rPr>
          <w:noProof/>
          <w:lang w:val="nl-NL" w:eastAsia="nl-NL" w:bidi="ar-SA"/>
        </w:rPr>
        <w:drawing>
          <wp:inline distT="0" distB="0" distL="0" distR="0">
            <wp:extent cx="5760720" cy="3169920"/>
            <wp:effectExtent l="19050" t="0" r="0" b="0"/>
            <wp:docPr id="100" name="Afbeelding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51" cstate="print"/>
                    <a:srcRect/>
                    <a:stretch>
                      <a:fillRect/>
                    </a:stretch>
                  </pic:blipFill>
                  <pic:spPr bwMode="auto">
                    <a:xfrm>
                      <a:off x="0" y="0"/>
                      <a:ext cx="5760720" cy="3169920"/>
                    </a:xfrm>
                    <a:prstGeom prst="rect">
                      <a:avLst/>
                    </a:prstGeom>
                    <a:noFill/>
                    <a:ln w="9525">
                      <a:noFill/>
                      <a:miter lim="800000"/>
                      <a:headEnd/>
                      <a:tailEnd/>
                    </a:ln>
                  </pic:spPr>
                </pic:pic>
              </a:graphicData>
            </a:graphic>
          </wp:inline>
        </w:drawing>
      </w:r>
    </w:p>
    <w:p w:rsidR="00A9451D" w:rsidRDefault="00A9451D" w:rsidP="00057FBF"/>
    <w:p w:rsidR="00A9451D" w:rsidRDefault="00A9451D" w:rsidP="00A9451D">
      <w:pPr>
        <w:pStyle w:val="Kop1"/>
      </w:pPr>
      <w:bookmarkStart w:id="185" w:name="_Person_view_1"/>
      <w:bookmarkStart w:id="186" w:name="_Toc334989115"/>
      <w:bookmarkEnd w:id="185"/>
      <w:r>
        <w:lastRenderedPageBreak/>
        <w:t>Editing a Person</w:t>
      </w:r>
      <w:bookmarkEnd w:id="186"/>
    </w:p>
    <w:p w:rsidR="00583984" w:rsidRDefault="00583984" w:rsidP="00057FBF">
      <w:r>
        <w:t>When</w:t>
      </w:r>
      <w:r w:rsidR="002617AB">
        <w:fldChar w:fldCharType="begin"/>
      </w:r>
      <w:r w:rsidR="00E148A9">
        <w:instrText xml:space="preserve"> XE "Online modifications</w:instrText>
      </w:r>
      <w:r w:rsidR="00E148A9" w:rsidRPr="0006279F">
        <w:instrText>:</w:instrText>
      </w:r>
      <w:r w:rsidR="00E148A9">
        <w:instrText xml:space="preserve">Person view" </w:instrText>
      </w:r>
      <w:r w:rsidR="002617AB">
        <w:fldChar w:fldCharType="end"/>
      </w:r>
      <w:r>
        <w:t xml:space="preserve"> the user has permissions to modify data (see section </w:t>
      </w:r>
      <w:hyperlink w:anchor="_Online_modifications" w:history="1">
        <w:r w:rsidR="002617AB" w:rsidRPr="00583984">
          <w:rPr>
            <w:rStyle w:val="Hyperlink"/>
          </w:rPr>
          <w:fldChar w:fldCharType="begin"/>
        </w:r>
        <w:r w:rsidRPr="00583984">
          <w:rPr>
            <w:rStyle w:val="Hyperlink"/>
          </w:rPr>
          <w:instrText xml:space="preserve"> REF _Ref314992619 \r \h </w:instrText>
        </w:r>
        <w:r w:rsidR="002617AB" w:rsidRPr="00583984">
          <w:rPr>
            <w:rStyle w:val="Hyperlink"/>
          </w:rPr>
        </w:r>
        <w:r w:rsidR="002617AB" w:rsidRPr="00583984">
          <w:rPr>
            <w:rStyle w:val="Hyperlink"/>
          </w:rPr>
          <w:fldChar w:fldCharType="separate"/>
        </w:r>
        <w:r w:rsidR="0063757D">
          <w:rPr>
            <w:rStyle w:val="Hyperlink"/>
          </w:rPr>
          <w:t>8</w:t>
        </w:r>
        <w:r w:rsidR="002617AB" w:rsidRPr="00583984">
          <w:rPr>
            <w:rStyle w:val="Hyperlink"/>
          </w:rPr>
          <w:fldChar w:fldCharType="end"/>
        </w:r>
      </w:hyperlink>
      <w:r>
        <w:t>), the tab page “EDIT” shown.</w:t>
      </w:r>
    </w:p>
    <w:p w:rsidR="00583984" w:rsidRDefault="00583984" w:rsidP="00057FBF"/>
    <w:p w:rsidR="00A9451D" w:rsidRDefault="00A9451D" w:rsidP="00057FBF">
      <w:r>
        <w:rPr>
          <w:noProof/>
          <w:lang w:val="nl-NL" w:eastAsia="nl-NL" w:bidi="ar-SA"/>
        </w:rPr>
        <w:drawing>
          <wp:inline distT="0" distB="0" distL="0" distR="0">
            <wp:extent cx="5684520" cy="845820"/>
            <wp:effectExtent l="19050" t="19050" r="11430" b="11430"/>
            <wp:docPr id="398" name="Afbeelding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252" cstate="print"/>
                    <a:srcRect/>
                    <a:stretch>
                      <a:fillRect/>
                    </a:stretch>
                  </pic:blipFill>
                  <pic:spPr bwMode="auto">
                    <a:xfrm>
                      <a:off x="0" y="0"/>
                      <a:ext cx="5684520" cy="845820"/>
                    </a:xfrm>
                    <a:prstGeom prst="rect">
                      <a:avLst/>
                    </a:prstGeom>
                    <a:noFill/>
                    <a:ln w="9525">
                      <a:solidFill>
                        <a:schemeClr val="accent1"/>
                      </a:solidFill>
                      <a:miter lim="800000"/>
                      <a:headEnd/>
                      <a:tailEnd/>
                    </a:ln>
                  </pic:spPr>
                </pic:pic>
              </a:graphicData>
            </a:graphic>
          </wp:inline>
        </w:drawing>
      </w:r>
    </w:p>
    <w:p w:rsidR="00583984" w:rsidRDefault="00583984" w:rsidP="00057FBF"/>
    <w:p w:rsidR="00A9451D" w:rsidRDefault="00583984" w:rsidP="00057FBF">
      <w:r>
        <w:t xml:space="preserve">The tab page “EDIT” shows the same details as the tab page “DETAILS” in addition to various links for modifying data related to this </w:t>
      </w:r>
      <w:r w:rsidRPr="00583984">
        <w:rPr>
          <w:b/>
        </w:rPr>
        <w:t>Person</w:t>
      </w:r>
      <w:r>
        <w:t>, as shown below.</w:t>
      </w:r>
    </w:p>
    <w:p w:rsidR="00A9451D" w:rsidRDefault="00A9451D" w:rsidP="00057FBF">
      <w:r>
        <w:rPr>
          <w:noProof/>
          <w:lang w:val="nl-NL" w:eastAsia="nl-NL" w:bidi="ar-SA"/>
        </w:rPr>
        <w:lastRenderedPageBreak/>
        <w:drawing>
          <wp:inline distT="0" distB="0" distL="0" distR="0">
            <wp:extent cx="5730240" cy="6446520"/>
            <wp:effectExtent l="19050" t="19050" r="22860" b="11430"/>
            <wp:docPr id="400" name="Afbeelding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253" cstate="print"/>
                    <a:srcRect/>
                    <a:stretch>
                      <a:fillRect/>
                    </a:stretch>
                  </pic:blipFill>
                  <pic:spPr bwMode="auto">
                    <a:xfrm>
                      <a:off x="0" y="0"/>
                      <a:ext cx="5730240" cy="6446520"/>
                    </a:xfrm>
                    <a:prstGeom prst="rect">
                      <a:avLst/>
                    </a:prstGeom>
                    <a:noFill/>
                    <a:ln w="9525">
                      <a:solidFill>
                        <a:schemeClr val="accent1"/>
                      </a:solidFill>
                      <a:miter lim="800000"/>
                      <a:headEnd/>
                      <a:tailEnd/>
                    </a:ln>
                  </pic:spPr>
                </pic:pic>
              </a:graphicData>
            </a:graphic>
          </wp:inline>
        </w:drawing>
      </w:r>
    </w:p>
    <w:p w:rsidR="00583984" w:rsidRDefault="00583984" w:rsidP="00057FBF"/>
    <w:p w:rsidR="00A9451D" w:rsidRPr="00837B08" w:rsidRDefault="00A9451D" w:rsidP="00A9451D">
      <w:pPr>
        <w:pStyle w:val="Kop2"/>
      </w:pPr>
      <w:bookmarkStart w:id="187" w:name="_Toc334989116"/>
      <w:r>
        <w:lastRenderedPageBreak/>
        <w:t>Edit names</w:t>
      </w:r>
      <w:r w:rsidR="000E6571">
        <w:t xml:space="preserve"> (and </w:t>
      </w:r>
      <w:r w:rsidR="00BA73B4">
        <w:t>s</w:t>
      </w:r>
      <w:r w:rsidR="000E6571">
        <w:t>ex)</w:t>
      </w:r>
      <w:bookmarkEnd w:id="187"/>
    </w:p>
    <w:p w:rsidR="00A9451D" w:rsidRDefault="009D4867" w:rsidP="00057FBF">
      <w:r>
        <w:rPr>
          <w:noProof/>
          <w:lang w:val="nl-NL" w:eastAsia="nl-NL" w:bidi="ar-SA"/>
        </w:rPr>
        <w:drawing>
          <wp:inline distT="0" distB="0" distL="0" distR="0">
            <wp:extent cx="5532120" cy="4472940"/>
            <wp:effectExtent l="19050" t="19050" r="11430" b="22860"/>
            <wp:docPr id="770"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4" cstate="print"/>
                    <a:srcRect/>
                    <a:stretch>
                      <a:fillRect/>
                    </a:stretch>
                  </pic:blipFill>
                  <pic:spPr bwMode="auto">
                    <a:xfrm>
                      <a:off x="0" y="0"/>
                      <a:ext cx="5532120" cy="4472940"/>
                    </a:xfrm>
                    <a:prstGeom prst="rect">
                      <a:avLst/>
                    </a:prstGeom>
                    <a:noFill/>
                    <a:ln w="9525">
                      <a:solidFill>
                        <a:schemeClr val="accent1"/>
                      </a:solidFill>
                      <a:miter lim="800000"/>
                      <a:headEnd/>
                      <a:tailEnd/>
                    </a:ln>
                  </pic:spPr>
                </pic:pic>
              </a:graphicData>
            </a:graphic>
          </wp:inline>
        </w:drawing>
      </w:r>
    </w:p>
    <w:p w:rsidR="00583984" w:rsidRDefault="00583984" w:rsidP="00057FBF"/>
    <w:p w:rsidR="00570AD2" w:rsidRDefault="00570AD2" w:rsidP="00057FBF">
      <w:r>
        <w:t>You</w:t>
      </w:r>
      <w:r w:rsidR="002617AB">
        <w:fldChar w:fldCharType="begin"/>
      </w:r>
      <w:r w:rsidR="00E148A9">
        <w:instrText xml:space="preserve"> XE "Online modifications</w:instrText>
      </w:r>
      <w:r w:rsidR="00E148A9" w:rsidRPr="0006279F">
        <w:instrText>:</w:instrText>
      </w:r>
      <w:r w:rsidR="00E148A9">
        <w:instrText xml:space="preserve">Names" </w:instrText>
      </w:r>
      <w:r w:rsidR="002617AB">
        <w:fldChar w:fldCharType="end"/>
      </w:r>
      <w:r w:rsidR="002617AB">
        <w:fldChar w:fldCharType="begin"/>
      </w:r>
      <w:r w:rsidR="00E148A9">
        <w:instrText xml:space="preserve"> XE "Person name: Changing names online" </w:instrText>
      </w:r>
      <w:r w:rsidR="002617AB">
        <w:fldChar w:fldCharType="end"/>
      </w:r>
      <w:r>
        <w:t xml:space="preserve"> can modify the names </w:t>
      </w:r>
      <w:r w:rsidR="000E6571">
        <w:t>(and also the sex</w:t>
      </w:r>
      <w:r w:rsidR="002617AB">
        <w:fldChar w:fldCharType="begin"/>
      </w:r>
      <w:r w:rsidR="00E148A9">
        <w:instrText xml:space="preserve"> XE "Online modifications</w:instrText>
      </w:r>
      <w:r w:rsidR="00E148A9" w:rsidRPr="0006279F">
        <w:instrText>:</w:instrText>
      </w:r>
      <w:r w:rsidR="00E148A9">
        <w:instrText xml:space="preserve">Sex" </w:instrText>
      </w:r>
      <w:r w:rsidR="002617AB">
        <w:fldChar w:fldCharType="end"/>
      </w:r>
      <w:r w:rsidR="000E6571">
        <w:t xml:space="preserve">) </w:t>
      </w:r>
      <w:r>
        <w:t xml:space="preserve">as described in section </w:t>
      </w:r>
      <w:hyperlink w:anchor="_Name,_lineage,_and" w:history="1">
        <w:r w:rsidR="002617AB" w:rsidRPr="00570AD2">
          <w:rPr>
            <w:rStyle w:val="Hyperlink"/>
          </w:rPr>
          <w:fldChar w:fldCharType="begin"/>
        </w:r>
        <w:r w:rsidRPr="00570AD2">
          <w:rPr>
            <w:rStyle w:val="Hyperlink"/>
          </w:rPr>
          <w:instrText xml:space="preserve"> REF _Ref314993126 \r \h </w:instrText>
        </w:r>
        <w:r w:rsidR="002617AB" w:rsidRPr="00570AD2">
          <w:rPr>
            <w:rStyle w:val="Hyperlink"/>
          </w:rPr>
        </w:r>
        <w:r w:rsidR="002617AB" w:rsidRPr="00570AD2">
          <w:rPr>
            <w:rStyle w:val="Hyperlink"/>
          </w:rPr>
          <w:fldChar w:fldCharType="separate"/>
        </w:r>
        <w:r w:rsidR="0063757D">
          <w:rPr>
            <w:rStyle w:val="Hyperlink"/>
          </w:rPr>
          <w:t>13.1</w:t>
        </w:r>
        <w:r w:rsidR="002617AB" w:rsidRPr="00570AD2">
          <w:rPr>
            <w:rStyle w:val="Hyperlink"/>
          </w:rPr>
          <w:fldChar w:fldCharType="end"/>
        </w:r>
      </w:hyperlink>
      <w:r>
        <w:t xml:space="preserve">. </w:t>
      </w:r>
      <w:r w:rsidR="000E6571">
        <w:t xml:space="preserve">The choice of additional names depends on the </w:t>
      </w:r>
      <w:hyperlink w:anchor="_View:_Name_Display" w:history="1">
        <w:r w:rsidR="000E6571" w:rsidRPr="000E6571">
          <w:rPr>
            <w:rStyle w:val="Hyperlink"/>
          </w:rPr>
          <w:t>Name Display settings</w:t>
        </w:r>
      </w:hyperlink>
      <w:r w:rsidR="000E6571">
        <w:t xml:space="preserve"> (see section </w:t>
      </w:r>
      <w:r w:rsidR="002617AB">
        <w:fldChar w:fldCharType="begin"/>
      </w:r>
      <w:r w:rsidR="000E6571">
        <w:instrText xml:space="preserve"> REF _Ref279837300 \r \h </w:instrText>
      </w:r>
      <w:r w:rsidR="002617AB">
        <w:fldChar w:fldCharType="separate"/>
      </w:r>
      <w:r w:rsidR="0063757D">
        <w:t>6.1</w:t>
      </w:r>
      <w:r w:rsidR="002617AB">
        <w:fldChar w:fldCharType="end"/>
      </w:r>
      <w:r w:rsidR="000E6571">
        <w:t xml:space="preserve">). </w:t>
      </w:r>
    </w:p>
    <w:p w:rsidR="000E6571" w:rsidRDefault="000E6571" w:rsidP="00057FBF">
      <w:r>
        <w:t xml:space="preserve">For every additional name, you can add a list of Notes or References. </w:t>
      </w:r>
    </w:p>
    <w:p w:rsidR="000E6571" w:rsidRDefault="000E6571" w:rsidP="00057FBF"/>
    <w:p w:rsidR="00A9451D" w:rsidRPr="00837B08" w:rsidRDefault="00A9451D" w:rsidP="00A9451D">
      <w:pPr>
        <w:pStyle w:val="Kop2"/>
      </w:pPr>
      <w:bookmarkStart w:id="188" w:name="_Toc334989117"/>
      <w:r>
        <w:t>Edit notes</w:t>
      </w:r>
      <w:bookmarkEnd w:id="188"/>
    </w:p>
    <w:p w:rsidR="00A9451D" w:rsidRDefault="000E6571" w:rsidP="00057FBF">
      <w:r>
        <w:t>Every additional name</w:t>
      </w:r>
      <w:r w:rsidR="002617AB">
        <w:fldChar w:fldCharType="begin"/>
      </w:r>
      <w:r w:rsidR="00E148A9">
        <w:instrText xml:space="preserve"> XE "Online modifications</w:instrText>
      </w:r>
      <w:r w:rsidR="00E148A9" w:rsidRPr="0006279F">
        <w:instrText>:</w:instrText>
      </w:r>
      <w:r w:rsidR="00E148A9">
        <w:instrText xml:space="preserve">Notes" </w:instrText>
      </w:r>
      <w:r w:rsidR="002617AB">
        <w:fldChar w:fldCharType="end"/>
      </w:r>
      <w:r w:rsidR="002617AB">
        <w:fldChar w:fldCharType="begin"/>
      </w:r>
      <w:r w:rsidR="00E148A9">
        <w:instrText xml:space="preserve"> XE "Notes:Changing notes online" </w:instrText>
      </w:r>
      <w:r w:rsidR="002617AB">
        <w:fldChar w:fldCharType="end"/>
      </w:r>
      <w:r>
        <w:t xml:space="preserve"> and every event can have one or more notes. Besides these notes, you can also add notes for the </w:t>
      </w:r>
      <w:r w:rsidRPr="000E6571">
        <w:rPr>
          <w:b/>
        </w:rPr>
        <w:t>Person</w:t>
      </w:r>
      <w:r>
        <w:t xml:space="preserve">. Person notes are shown on the tab page “INFORMATION”, as described in </w:t>
      </w:r>
      <w:hyperlink w:anchor="_Information_Tab_Page" w:history="1">
        <w:r w:rsidRPr="000E6571">
          <w:rPr>
            <w:rStyle w:val="Hyperlink"/>
          </w:rPr>
          <w:t xml:space="preserve">section </w:t>
        </w:r>
        <w:r w:rsidR="002617AB" w:rsidRPr="000E6571">
          <w:rPr>
            <w:rStyle w:val="Hyperlink"/>
          </w:rPr>
          <w:fldChar w:fldCharType="begin"/>
        </w:r>
        <w:r w:rsidRPr="000E6571">
          <w:rPr>
            <w:rStyle w:val="Hyperlink"/>
          </w:rPr>
          <w:instrText xml:space="preserve"> REF _Ref314993554 \r \h </w:instrText>
        </w:r>
        <w:r w:rsidR="002617AB" w:rsidRPr="000E6571">
          <w:rPr>
            <w:rStyle w:val="Hyperlink"/>
          </w:rPr>
        </w:r>
        <w:r w:rsidR="002617AB" w:rsidRPr="000E6571">
          <w:rPr>
            <w:rStyle w:val="Hyperlink"/>
          </w:rPr>
          <w:fldChar w:fldCharType="separate"/>
        </w:r>
        <w:r w:rsidR="0063757D">
          <w:rPr>
            <w:rStyle w:val="Hyperlink"/>
          </w:rPr>
          <w:t>13.4</w:t>
        </w:r>
        <w:r w:rsidR="002617AB" w:rsidRPr="000E6571">
          <w:rPr>
            <w:rStyle w:val="Hyperlink"/>
          </w:rPr>
          <w:fldChar w:fldCharType="end"/>
        </w:r>
      </w:hyperlink>
      <w:r>
        <w:t>.</w:t>
      </w:r>
    </w:p>
    <w:p w:rsidR="000E6571" w:rsidRDefault="000E6571" w:rsidP="00057FBF">
      <w:r>
        <w:rPr>
          <w:noProof/>
          <w:lang w:val="nl-NL" w:eastAsia="nl-NL" w:bidi="ar-SA"/>
        </w:rPr>
        <w:lastRenderedPageBreak/>
        <w:drawing>
          <wp:inline distT="0" distB="0" distL="0" distR="0">
            <wp:extent cx="5631180" cy="2964180"/>
            <wp:effectExtent l="19050" t="19050" r="26670" b="26670"/>
            <wp:docPr id="532" name="Afbeelding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255" cstate="print"/>
                    <a:srcRect/>
                    <a:stretch>
                      <a:fillRect/>
                    </a:stretch>
                  </pic:blipFill>
                  <pic:spPr bwMode="auto">
                    <a:xfrm>
                      <a:off x="0" y="0"/>
                      <a:ext cx="5631180" cy="2964180"/>
                    </a:xfrm>
                    <a:prstGeom prst="rect">
                      <a:avLst/>
                    </a:prstGeom>
                    <a:noFill/>
                    <a:ln w="9525">
                      <a:solidFill>
                        <a:schemeClr val="accent1"/>
                      </a:solidFill>
                      <a:miter lim="800000"/>
                      <a:headEnd/>
                      <a:tailEnd/>
                    </a:ln>
                  </pic:spPr>
                </pic:pic>
              </a:graphicData>
            </a:graphic>
          </wp:inline>
        </w:drawing>
      </w:r>
    </w:p>
    <w:p w:rsidR="000E6571" w:rsidRDefault="000E6571" w:rsidP="000E6571">
      <w:r>
        <w:t xml:space="preserve">For every note, you can add a list of References. </w:t>
      </w:r>
    </w:p>
    <w:p w:rsidR="000E6571" w:rsidRDefault="000E6571" w:rsidP="00057FBF"/>
    <w:p w:rsidR="00A9451D" w:rsidRPr="00837B08" w:rsidRDefault="00A9451D" w:rsidP="00A9451D">
      <w:pPr>
        <w:pStyle w:val="Kop2"/>
      </w:pPr>
      <w:bookmarkStart w:id="189" w:name="_Toc334989118"/>
      <w:r>
        <w:t>Edit references</w:t>
      </w:r>
      <w:bookmarkEnd w:id="189"/>
    </w:p>
    <w:p w:rsidR="00A9451D" w:rsidRPr="000875C4" w:rsidRDefault="000E6571" w:rsidP="00057FBF">
      <w:r>
        <w:t>Every</w:t>
      </w:r>
      <w:r w:rsidR="002617AB">
        <w:fldChar w:fldCharType="begin"/>
      </w:r>
      <w:r w:rsidR="00E148A9">
        <w:instrText xml:space="preserve"> XE "Online modifications</w:instrText>
      </w:r>
      <w:r w:rsidR="00E148A9" w:rsidRPr="0006279F">
        <w:instrText>:</w:instrText>
      </w:r>
      <w:r w:rsidR="00E148A9">
        <w:instrText xml:space="preserve">References" </w:instrText>
      </w:r>
      <w:r w:rsidR="002617AB">
        <w:fldChar w:fldCharType="end"/>
      </w:r>
      <w:r w:rsidR="002617AB">
        <w:fldChar w:fldCharType="begin"/>
      </w:r>
      <w:r w:rsidR="00E148A9">
        <w:instrText xml:space="preserve"> XE "References:Changing references online" </w:instrText>
      </w:r>
      <w:r w:rsidR="002617AB">
        <w:fldChar w:fldCharType="end"/>
      </w:r>
      <w:r>
        <w:t xml:space="preserve"> additional name and every event can have one or more references. Besides these references, you can also add references for the </w:t>
      </w:r>
      <w:r w:rsidRPr="000E6571">
        <w:rPr>
          <w:b/>
        </w:rPr>
        <w:t>Person</w:t>
      </w:r>
      <w:r>
        <w:t xml:space="preserve">. Person references are only shown </w:t>
      </w:r>
      <w:r w:rsidR="000875C4">
        <w:t xml:space="preserve">in the list of sources as described in </w:t>
      </w:r>
      <w:hyperlink w:anchor="_Details_Tab_Page" w:history="1">
        <w:r w:rsidR="000875C4" w:rsidRPr="000875C4">
          <w:rPr>
            <w:rStyle w:val="Hyperlink"/>
          </w:rPr>
          <w:t xml:space="preserve">section </w:t>
        </w:r>
        <w:r w:rsidR="002617AB" w:rsidRPr="000875C4">
          <w:rPr>
            <w:rStyle w:val="Hyperlink"/>
          </w:rPr>
          <w:fldChar w:fldCharType="begin"/>
        </w:r>
        <w:r w:rsidR="000875C4" w:rsidRPr="000875C4">
          <w:rPr>
            <w:rStyle w:val="Hyperlink"/>
          </w:rPr>
          <w:instrText xml:space="preserve"> REF _Ref314993841 \r \h </w:instrText>
        </w:r>
        <w:r w:rsidR="002617AB" w:rsidRPr="000875C4">
          <w:rPr>
            <w:rStyle w:val="Hyperlink"/>
          </w:rPr>
        </w:r>
        <w:r w:rsidR="002617AB" w:rsidRPr="000875C4">
          <w:rPr>
            <w:rStyle w:val="Hyperlink"/>
          </w:rPr>
          <w:fldChar w:fldCharType="separate"/>
        </w:r>
        <w:r w:rsidR="0063757D">
          <w:rPr>
            <w:rStyle w:val="Hyperlink"/>
          </w:rPr>
          <w:t>13.2</w:t>
        </w:r>
        <w:r w:rsidR="002617AB" w:rsidRPr="000875C4">
          <w:rPr>
            <w:rStyle w:val="Hyperlink"/>
          </w:rPr>
          <w:fldChar w:fldCharType="end"/>
        </w:r>
      </w:hyperlink>
      <w:r w:rsidR="000875C4">
        <w:t xml:space="preserve">. Note: This list of sources shows all references for this person, which means references for additional names, person events, </w:t>
      </w:r>
      <w:r w:rsidR="0098252A">
        <w:t>relation</w:t>
      </w:r>
      <w:r w:rsidR="000875C4">
        <w:t xml:space="preserve"> events, person notes, and the references for the </w:t>
      </w:r>
      <w:r w:rsidR="000875C4" w:rsidRPr="000875C4">
        <w:rPr>
          <w:b/>
        </w:rPr>
        <w:t>Person</w:t>
      </w:r>
      <w:r w:rsidR="000875C4">
        <w:t>, as described here.</w:t>
      </w:r>
    </w:p>
    <w:p w:rsidR="000E6571" w:rsidRDefault="000875C4" w:rsidP="00057FBF">
      <w:r>
        <w:rPr>
          <w:noProof/>
          <w:lang w:val="nl-NL" w:eastAsia="nl-NL" w:bidi="ar-SA"/>
        </w:rPr>
        <w:lastRenderedPageBreak/>
        <w:drawing>
          <wp:inline distT="0" distB="0" distL="0" distR="0">
            <wp:extent cx="5585460" cy="3939540"/>
            <wp:effectExtent l="19050" t="19050" r="15240" b="22860"/>
            <wp:docPr id="560" name="Afbeelding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256" cstate="print"/>
                    <a:srcRect/>
                    <a:stretch>
                      <a:fillRect/>
                    </a:stretch>
                  </pic:blipFill>
                  <pic:spPr bwMode="auto">
                    <a:xfrm>
                      <a:off x="0" y="0"/>
                      <a:ext cx="5585460" cy="3939540"/>
                    </a:xfrm>
                    <a:prstGeom prst="rect">
                      <a:avLst/>
                    </a:prstGeom>
                    <a:noFill/>
                    <a:ln w="9525">
                      <a:solidFill>
                        <a:schemeClr val="accent1"/>
                      </a:solidFill>
                      <a:miter lim="800000"/>
                      <a:headEnd/>
                      <a:tailEnd/>
                    </a:ln>
                  </pic:spPr>
                </pic:pic>
              </a:graphicData>
            </a:graphic>
          </wp:inline>
        </w:drawing>
      </w:r>
    </w:p>
    <w:p w:rsidR="000E6571" w:rsidRDefault="000E6571" w:rsidP="00057FBF"/>
    <w:p w:rsidR="000875C4" w:rsidRDefault="000875C4" w:rsidP="00057FBF">
      <w:r>
        <w:t xml:space="preserve">A reference in Joaktree is a link between a Source and additional name, person event, person note, </w:t>
      </w:r>
      <w:r w:rsidR="0098252A">
        <w:t>relation</w:t>
      </w:r>
      <w:r>
        <w:t xml:space="preserve"> event, or Person. Therefore, you have to select a Source by clicking on the button. </w:t>
      </w:r>
    </w:p>
    <w:p w:rsidR="000875C4" w:rsidRDefault="000875C4" w:rsidP="00057FBF"/>
    <w:p w:rsidR="000875C4" w:rsidRDefault="000875C4" w:rsidP="00057FBF">
      <w:r>
        <w:t xml:space="preserve">A list of sources, related to the GedCom source file is shown. You can search this list, and page through it using navigation button at the bottom, to find your source. When the source is not in the list, you can also add it here, by clicking on “add”. Adding a source is described in </w:t>
      </w:r>
      <w:hyperlink w:anchor="_Add,_Edit_and" w:history="1">
        <w:r w:rsidRPr="00D45D64">
          <w:rPr>
            <w:rStyle w:val="Hyperlink"/>
          </w:rPr>
          <w:t>section</w:t>
        </w:r>
        <w:r w:rsidR="00D45D64" w:rsidRPr="00D45D64">
          <w:rPr>
            <w:rStyle w:val="Hyperlink"/>
          </w:rPr>
          <w:t xml:space="preserve"> </w:t>
        </w:r>
        <w:r w:rsidR="002617AB" w:rsidRPr="00D45D64">
          <w:rPr>
            <w:rStyle w:val="Hyperlink"/>
          </w:rPr>
          <w:fldChar w:fldCharType="begin"/>
        </w:r>
        <w:r w:rsidR="00D45D64" w:rsidRPr="00D45D64">
          <w:rPr>
            <w:rStyle w:val="Hyperlink"/>
          </w:rPr>
          <w:instrText xml:space="preserve"> REF _Ref315034583 \r \h </w:instrText>
        </w:r>
        <w:r w:rsidR="002617AB" w:rsidRPr="00D45D64">
          <w:rPr>
            <w:rStyle w:val="Hyperlink"/>
          </w:rPr>
        </w:r>
        <w:r w:rsidR="002617AB" w:rsidRPr="00D45D64">
          <w:rPr>
            <w:rStyle w:val="Hyperlink"/>
          </w:rPr>
          <w:fldChar w:fldCharType="separate"/>
        </w:r>
        <w:r w:rsidR="0063757D">
          <w:rPr>
            <w:rStyle w:val="Hyperlink"/>
          </w:rPr>
          <w:t>18.2</w:t>
        </w:r>
        <w:r w:rsidR="002617AB" w:rsidRPr="00D45D64">
          <w:rPr>
            <w:rStyle w:val="Hyperlink"/>
          </w:rPr>
          <w:fldChar w:fldCharType="end"/>
        </w:r>
      </w:hyperlink>
    </w:p>
    <w:p w:rsidR="000875C4" w:rsidRDefault="000875C4" w:rsidP="00057FBF">
      <w:r>
        <w:rPr>
          <w:noProof/>
          <w:lang w:val="nl-NL" w:eastAsia="nl-NL" w:bidi="ar-SA"/>
        </w:rPr>
        <w:lastRenderedPageBreak/>
        <w:drawing>
          <wp:inline distT="0" distB="0" distL="0" distR="0">
            <wp:extent cx="5760720" cy="3771900"/>
            <wp:effectExtent l="19050" t="0" r="0" b="0"/>
            <wp:docPr id="561" name="Afbeelding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257" cstate="print"/>
                    <a:srcRect/>
                    <a:stretch>
                      <a:fillRect/>
                    </a:stretch>
                  </pic:blipFill>
                  <pic:spPr bwMode="auto">
                    <a:xfrm>
                      <a:off x="0" y="0"/>
                      <a:ext cx="5760720" cy="3771900"/>
                    </a:xfrm>
                    <a:prstGeom prst="rect">
                      <a:avLst/>
                    </a:prstGeom>
                    <a:noFill/>
                    <a:ln w="9525">
                      <a:noFill/>
                      <a:miter lim="800000"/>
                      <a:headEnd/>
                      <a:tailEnd/>
                    </a:ln>
                  </pic:spPr>
                </pic:pic>
              </a:graphicData>
            </a:graphic>
          </wp:inline>
        </w:drawing>
      </w:r>
    </w:p>
    <w:p w:rsidR="000875C4" w:rsidRDefault="000875C4" w:rsidP="00057FBF"/>
    <w:p w:rsidR="00A9451D" w:rsidRPr="00837B08" w:rsidRDefault="00A9451D" w:rsidP="00A9451D">
      <w:pPr>
        <w:pStyle w:val="Kop2"/>
      </w:pPr>
      <w:bookmarkStart w:id="190" w:name="_Toc334989119"/>
      <w:r>
        <w:t>Edit state</w:t>
      </w:r>
      <w:bookmarkEnd w:id="190"/>
    </w:p>
    <w:p w:rsidR="00A9451D" w:rsidRDefault="00C2128D" w:rsidP="00057FBF">
      <w:r>
        <w:rPr>
          <w:noProof/>
          <w:lang w:val="nl-NL" w:eastAsia="nl-NL" w:bidi="ar-SA"/>
        </w:rPr>
        <w:drawing>
          <wp:inline distT="0" distB="0" distL="0" distR="0">
            <wp:extent cx="5593080" cy="2788920"/>
            <wp:effectExtent l="19050" t="19050" r="26670" b="11430"/>
            <wp:docPr id="773"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8" cstate="print"/>
                    <a:srcRect/>
                    <a:stretch>
                      <a:fillRect/>
                    </a:stretch>
                  </pic:blipFill>
                  <pic:spPr bwMode="auto">
                    <a:xfrm>
                      <a:off x="0" y="0"/>
                      <a:ext cx="5593080" cy="2788920"/>
                    </a:xfrm>
                    <a:prstGeom prst="rect">
                      <a:avLst/>
                    </a:prstGeom>
                    <a:noFill/>
                    <a:ln w="9525">
                      <a:solidFill>
                        <a:schemeClr val="accent1"/>
                      </a:solidFill>
                      <a:miter lim="800000"/>
                      <a:headEnd/>
                      <a:tailEnd/>
                    </a:ln>
                  </pic:spPr>
                </pic:pic>
              </a:graphicData>
            </a:graphic>
          </wp:inline>
        </w:drawing>
      </w:r>
    </w:p>
    <w:p w:rsidR="003C7C1A" w:rsidRDefault="003C7C1A" w:rsidP="00057FBF"/>
    <w:p w:rsidR="003C7C1A" w:rsidRDefault="003C7C1A" w:rsidP="00057FBF">
      <w:r>
        <w:t xml:space="preserve">In </w:t>
      </w:r>
      <w:hyperlink w:anchor="_Persons" w:history="1">
        <w:r w:rsidRPr="003C7C1A">
          <w:rPr>
            <w:rStyle w:val="Hyperlink"/>
          </w:rPr>
          <w:t xml:space="preserve">section </w:t>
        </w:r>
        <w:r w:rsidR="002617AB" w:rsidRPr="003C7C1A">
          <w:rPr>
            <w:rStyle w:val="Hyperlink"/>
          </w:rPr>
          <w:fldChar w:fldCharType="begin"/>
        </w:r>
        <w:r w:rsidRPr="003C7C1A">
          <w:rPr>
            <w:rStyle w:val="Hyperlink"/>
          </w:rPr>
          <w:instrText xml:space="preserve"> REF _Ref314994612 \r \h </w:instrText>
        </w:r>
        <w:r w:rsidR="002617AB" w:rsidRPr="003C7C1A">
          <w:rPr>
            <w:rStyle w:val="Hyperlink"/>
          </w:rPr>
        </w:r>
        <w:r w:rsidR="002617AB" w:rsidRPr="003C7C1A">
          <w:rPr>
            <w:rStyle w:val="Hyperlink"/>
          </w:rPr>
          <w:fldChar w:fldCharType="separate"/>
        </w:r>
        <w:r w:rsidR="0063757D">
          <w:rPr>
            <w:rStyle w:val="Hyperlink"/>
          </w:rPr>
          <w:t>4</w:t>
        </w:r>
        <w:r w:rsidR="002617AB" w:rsidRPr="003C7C1A">
          <w:rPr>
            <w:rStyle w:val="Hyperlink"/>
          </w:rPr>
          <w:fldChar w:fldCharType="end"/>
        </w:r>
      </w:hyperlink>
      <w:r>
        <w:t xml:space="preserve"> the states “published”, “living”, and “page” are described.</w:t>
      </w:r>
      <w:r w:rsidR="00892B1E" w:rsidRPr="00892B1E">
        <w:t xml:space="preserve"> </w:t>
      </w:r>
      <w:r w:rsidR="002617AB">
        <w:fldChar w:fldCharType="begin"/>
      </w:r>
      <w:r w:rsidR="00892B1E">
        <w:instrText xml:space="preserve"> XE "Online modifications</w:instrText>
      </w:r>
      <w:r w:rsidR="00892B1E" w:rsidRPr="0006279F">
        <w:instrText>:</w:instrText>
      </w:r>
      <w:r w:rsidR="00892B1E">
        <w:instrText xml:space="preserve">Published, living, and page" </w:instrText>
      </w:r>
      <w:r w:rsidR="002617AB">
        <w:fldChar w:fldCharType="end"/>
      </w:r>
      <w:r w:rsidR="002617AB">
        <w:fldChar w:fldCharType="begin"/>
      </w:r>
      <w:r w:rsidR="00892B1E">
        <w:instrText xml:space="preserve"> XE "Person:Changing published, living, and page online" </w:instrText>
      </w:r>
      <w:r w:rsidR="002617AB">
        <w:fldChar w:fldCharType="end"/>
      </w:r>
      <w:r>
        <w:t xml:space="preserve"> You can modify these states as administrator in the back end, but you can also modify these states here. By modifying these states you may disclose different information about this </w:t>
      </w:r>
      <w:r w:rsidRPr="003C7C1A">
        <w:rPr>
          <w:b/>
        </w:rPr>
        <w:t>Person</w:t>
      </w:r>
      <w:r>
        <w:t xml:space="preserve">. For this reason, editing a state is ruled by its own permission, separated from the general editing permission. </w:t>
      </w:r>
    </w:p>
    <w:p w:rsidR="003C7C1A" w:rsidRDefault="003C7C1A" w:rsidP="00057FBF"/>
    <w:p w:rsidR="003C7C1A" w:rsidRDefault="003C7C1A" w:rsidP="00057FBF">
      <w:r>
        <w:lastRenderedPageBreak/>
        <w:t xml:space="preserve">Note: When you change the “published” state from Yes to No, this </w:t>
      </w:r>
      <w:r w:rsidRPr="003C7C1A">
        <w:rPr>
          <w:b/>
        </w:rPr>
        <w:t>Person</w:t>
      </w:r>
      <w:r>
        <w:t xml:space="preserve"> will not be shown in the site. You have to log in as administrator to change this state back from No to Yes, as described in </w:t>
      </w:r>
      <w:hyperlink w:anchor="_Persons" w:history="1">
        <w:r w:rsidRPr="003C7C1A">
          <w:rPr>
            <w:rStyle w:val="Hyperlink"/>
          </w:rPr>
          <w:t xml:space="preserve">section </w:t>
        </w:r>
        <w:r w:rsidR="002617AB" w:rsidRPr="003C7C1A">
          <w:rPr>
            <w:rStyle w:val="Hyperlink"/>
          </w:rPr>
          <w:fldChar w:fldCharType="begin"/>
        </w:r>
        <w:r w:rsidRPr="003C7C1A">
          <w:rPr>
            <w:rStyle w:val="Hyperlink"/>
          </w:rPr>
          <w:instrText xml:space="preserve"> REF _Ref314994612 \r \h </w:instrText>
        </w:r>
        <w:r w:rsidR="002617AB" w:rsidRPr="003C7C1A">
          <w:rPr>
            <w:rStyle w:val="Hyperlink"/>
          </w:rPr>
        </w:r>
        <w:r w:rsidR="002617AB" w:rsidRPr="003C7C1A">
          <w:rPr>
            <w:rStyle w:val="Hyperlink"/>
          </w:rPr>
          <w:fldChar w:fldCharType="separate"/>
        </w:r>
        <w:r w:rsidR="0063757D">
          <w:rPr>
            <w:rStyle w:val="Hyperlink"/>
          </w:rPr>
          <w:t>4</w:t>
        </w:r>
        <w:r w:rsidR="002617AB" w:rsidRPr="003C7C1A">
          <w:rPr>
            <w:rStyle w:val="Hyperlink"/>
          </w:rPr>
          <w:fldChar w:fldCharType="end"/>
        </w:r>
      </w:hyperlink>
      <w:r>
        <w:t>.</w:t>
      </w:r>
    </w:p>
    <w:p w:rsidR="003C7C1A" w:rsidRDefault="003C7C1A" w:rsidP="00057FBF"/>
    <w:p w:rsidR="00A9451D" w:rsidRPr="00837B08" w:rsidRDefault="00A9451D" w:rsidP="00A9451D">
      <w:pPr>
        <w:pStyle w:val="Kop2"/>
      </w:pPr>
      <w:bookmarkStart w:id="191" w:name="_Toc334989120"/>
      <w:r>
        <w:t>Delete</w:t>
      </w:r>
      <w:bookmarkEnd w:id="191"/>
    </w:p>
    <w:p w:rsidR="00A77016" w:rsidRDefault="00A77016" w:rsidP="00057FBF">
      <w:r>
        <w:t>When</w:t>
      </w:r>
      <w:r w:rsidR="002617AB">
        <w:fldChar w:fldCharType="begin"/>
      </w:r>
      <w:r w:rsidR="00892B1E">
        <w:instrText xml:space="preserve"> XE "Online modifications</w:instrText>
      </w:r>
      <w:r w:rsidR="00892B1E" w:rsidRPr="0006279F">
        <w:instrText>:</w:instrText>
      </w:r>
      <w:r w:rsidR="00892B1E">
        <w:instrText xml:space="preserve">Delete a person" </w:instrText>
      </w:r>
      <w:r w:rsidR="002617AB">
        <w:fldChar w:fldCharType="end"/>
      </w:r>
      <w:r w:rsidR="002617AB">
        <w:fldChar w:fldCharType="begin"/>
      </w:r>
      <w:r w:rsidR="00892B1E">
        <w:instrText xml:space="preserve"> XE "Person:Deleting a Person online" </w:instrText>
      </w:r>
      <w:r w:rsidR="002617AB">
        <w:fldChar w:fldCharType="end"/>
      </w:r>
      <w:r>
        <w:t xml:space="preserve"> you select “Delete” the following warning will be shown. When you choose “Ok”, all information related to this </w:t>
      </w:r>
      <w:r w:rsidRPr="00A77016">
        <w:rPr>
          <w:b/>
        </w:rPr>
        <w:t>Person</w:t>
      </w:r>
      <w:r>
        <w:t xml:space="preserve"> will be deleted from the database.</w:t>
      </w:r>
    </w:p>
    <w:p w:rsidR="00A77016" w:rsidRDefault="00A77016" w:rsidP="00057FBF"/>
    <w:p w:rsidR="00A9451D" w:rsidRDefault="00A77016" w:rsidP="00057FBF">
      <w:r>
        <w:rPr>
          <w:noProof/>
          <w:lang w:val="nl-NL" w:eastAsia="nl-NL" w:bidi="ar-SA"/>
        </w:rPr>
        <w:drawing>
          <wp:inline distT="0" distB="0" distL="0" distR="0">
            <wp:extent cx="4236720" cy="1691640"/>
            <wp:effectExtent l="19050" t="0" r="0" b="0"/>
            <wp:docPr id="732" name="Afbeelding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259" cstate="print"/>
                    <a:srcRect/>
                    <a:stretch>
                      <a:fillRect/>
                    </a:stretch>
                  </pic:blipFill>
                  <pic:spPr bwMode="auto">
                    <a:xfrm>
                      <a:off x="0" y="0"/>
                      <a:ext cx="4236720" cy="1691640"/>
                    </a:xfrm>
                    <a:prstGeom prst="rect">
                      <a:avLst/>
                    </a:prstGeom>
                    <a:noFill/>
                    <a:ln w="9525">
                      <a:noFill/>
                      <a:miter lim="800000"/>
                      <a:headEnd/>
                      <a:tailEnd/>
                    </a:ln>
                  </pic:spPr>
                </pic:pic>
              </a:graphicData>
            </a:graphic>
          </wp:inline>
        </w:drawing>
      </w:r>
    </w:p>
    <w:p w:rsidR="00A77016" w:rsidRDefault="00A77016" w:rsidP="00057FBF"/>
    <w:p w:rsidR="00A9451D" w:rsidRPr="00837B08" w:rsidRDefault="00A9451D" w:rsidP="00A9451D">
      <w:pPr>
        <w:pStyle w:val="Kop2"/>
      </w:pPr>
      <w:bookmarkStart w:id="192" w:name="_Edit_events"/>
      <w:bookmarkStart w:id="193" w:name="_Ref315032465"/>
      <w:bookmarkStart w:id="194" w:name="_Toc334989121"/>
      <w:bookmarkEnd w:id="192"/>
      <w:r>
        <w:lastRenderedPageBreak/>
        <w:t>Edit events</w:t>
      </w:r>
      <w:bookmarkEnd w:id="193"/>
      <w:bookmarkEnd w:id="194"/>
    </w:p>
    <w:p w:rsidR="00A9451D" w:rsidRDefault="00F80C1B" w:rsidP="00057FBF">
      <w:r>
        <w:rPr>
          <w:noProof/>
          <w:lang w:val="nl-NL" w:eastAsia="nl-NL" w:bidi="ar-SA"/>
        </w:rPr>
        <w:drawing>
          <wp:inline distT="0" distB="0" distL="0" distR="0">
            <wp:extent cx="5623560" cy="5105400"/>
            <wp:effectExtent l="19050" t="19050" r="15240" b="19050"/>
            <wp:docPr id="733" name="Afbeelding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260" cstate="print"/>
                    <a:srcRect/>
                    <a:stretch>
                      <a:fillRect/>
                    </a:stretch>
                  </pic:blipFill>
                  <pic:spPr bwMode="auto">
                    <a:xfrm>
                      <a:off x="0" y="0"/>
                      <a:ext cx="5623560" cy="5105400"/>
                    </a:xfrm>
                    <a:prstGeom prst="rect">
                      <a:avLst/>
                    </a:prstGeom>
                    <a:noFill/>
                    <a:ln w="9525">
                      <a:solidFill>
                        <a:schemeClr val="accent1"/>
                      </a:solidFill>
                      <a:miter lim="800000"/>
                      <a:headEnd/>
                      <a:tailEnd/>
                    </a:ln>
                  </pic:spPr>
                </pic:pic>
              </a:graphicData>
            </a:graphic>
          </wp:inline>
        </w:drawing>
      </w:r>
    </w:p>
    <w:p w:rsidR="00F80C1B" w:rsidRDefault="00F80C1B" w:rsidP="00057FBF"/>
    <w:p w:rsidR="00F80C1B" w:rsidRDefault="00F80C1B" w:rsidP="00F80C1B">
      <w:r>
        <w:t>You</w:t>
      </w:r>
      <w:r w:rsidR="002617AB">
        <w:fldChar w:fldCharType="begin"/>
      </w:r>
      <w:r w:rsidR="00892B1E">
        <w:instrText xml:space="preserve"> XE "Online modifications</w:instrText>
      </w:r>
      <w:r w:rsidR="00892B1E" w:rsidRPr="0006279F">
        <w:instrText>:</w:instrText>
      </w:r>
      <w:r w:rsidR="00892B1E">
        <w:instrText xml:space="preserve">Person events" </w:instrText>
      </w:r>
      <w:r w:rsidR="002617AB">
        <w:fldChar w:fldCharType="end"/>
      </w:r>
      <w:r w:rsidR="002617AB">
        <w:fldChar w:fldCharType="begin"/>
      </w:r>
      <w:r w:rsidR="00892B1E">
        <w:instrText xml:space="preserve"> XE "Person event:Changing events online" </w:instrText>
      </w:r>
      <w:r w:rsidR="002617AB">
        <w:fldChar w:fldCharType="end"/>
      </w:r>
      <w:r>
        <w:t xml:space="preserve"> can modify the person events as described in </w:t>
      </w:r>
      <w:hyperlink w:anchor="_Details_Tab_Page" w:history="1">
        <w:r w:rsidRPr="00F80C1B">
          <w:rPr>
            <w:rStyle w:val="Hyperlink"/>
          </w:rPr>
          <w:t xml:space="preserve">section </w:t>
        </w:r>
        <w:r w:rsidR="002617AB" w:rsidRPr="00F80C1B">
          <w:rPr>
            <w:rStyle w:val="Hyperlink"/>
          </w:rPr>
          <w:fldChar w:fldCharType="begin"/>
        </w:r>
        <w:r w:rsidRPr="00F80C1B">
          <w:rPr>
            <w:rStyle w:val="Hyperlink"/>
          </w:rPr>
          <w:instrText xml:space="preserve"> REF _Ref314993841 \r \h </w:instrText>
        </w:r>
        <w:r w:rsidR="002617AB" w:rsidRPr="00F80C1B">
          <w:rPr>
            <w:rStyle w:val="Hyperlink"/>
          </w:rPr>
        </w:r>
        <w:r w:rsidR="002617AB" w:rsidRPr="00F80C1B">
          <w:rPr>
            <w:rStyle w:val="Hyperlink"/>
          </w:rPr>
          <w:fldChar w:fldCharType="separate"/>
        </w:r>
        <w:r w:rsidR="0063757D">
          <w:rPr>
            <w:rStyle w:val="Hyperlink"/>
          </w:rPr>
          <w:t>13.2</w:t>
        </w:r>
        <w:r w:rsidR="002617AB" w:rsidRPr="00F80C1B">
          <w:rPr>
            <w:rStyle w:val="Hyperlink"/>
          </w:rPr>
          <w:fldChar w:fldCharType="end"/>
        </w:r>
      </w:hyperlink>
      <w:r>
        <w:t xml:space="preserve">. The choice of events depends on the </w:t>
      </w:r>
      <w:hyperlink w:anchor="_View:_Person_Event" w:history="1">
        <w:r>
          <w:rPr>
            <w:rStyle w:val="Hyperlink"/>
          </w:rPr>
          <w:t>Person E</w:t>
        </w:r>
        <w:r w:rsidRPr="00F80C1B">
          <w:rPr>
            <w:rStyle w:val="Hyperlink"/>
          </w:rPr>
          <w:t>vent Display settings</w:t>
        </w:r>
      </w:hyperlink>
      <w:r>
        <w:t xml:space="preserve"> (see section </w:t>
      </w:r>
      <w:r w:rsidR="002617AB">
        <w:fldChar w:fldCharType="begin"/>
      </w:r>
      <w:r>
        <w:instrText xml:space="preserve"> REF _Ref279838845 \r \h </w:instrText>
      </w:r>
      <w:r w:rsidR="002617AB">
        <w:fldChar w:fldCharType="separate"/>
      </w:r>
      <w:r w:rsidR="0063757D">
        <w:t>6.3</w:t>
      </w:r>
      <w:r w:rsidR="002617AB">
        <w:fldChar w:fldCharType="end"/>
      </w:r>
      <w:r>
        <w:t xml:space="preserve">). </w:t>
      </w:r>
    </w:p>
    <w:p w:rsidR="00F80C1B" w:rsidRDefault="00F80C1B" w:rsidP="00F80C1B">
      <w:r>
        <w:t xml:space="preserve">For every person event, you can add a list of Notes or References. </w:t>
      </w:r>
    </w:p>
    <w:p w:rsidR="00F80C1B" w:rsidRDefault="00F80C1B" w:rsidP="00F80C1B"/>
    <w:p w:rsidR="00F80C1B" w:rsidRDefault="00F80C1B" w:rsidP="00F80C1B">
      <w:r>
        <w:t>There exist three date formats</w:t>
      </w:r>
      <w:r w:rsidR="002617AB">
        <w:fldChar w:fldCharType="begin"/>
      </w:r>
      <w:r w:rsidR="00892B1E">
        <w:instrText xml:space="preserve"> XE "Online modifications</w:instrText>
      </w:r>
      <w:r w:rsidR="00892B1E" w:rsidRPr="0006279F">
        <w:instrText>:</w:instrText>
      </w:r>
      <w:r w:rsidR="00892B1E">
        <w:instrText xml:space="preserve">Date formats" </w:instrText>
      </w:r>
      <w:r w:rsidR="002617AB">
        <w:fldChar w:fldCharType="end"/>
      </w:r>
      <w:r>
        <w:t>:</w:t>
      </w:r>
    </w:p>
    <w:p w:rsidR="00F80C1B" w:rsidRDefault="00F80C1B" w:rsidP="006B3DE5">
      <w:pPr>
        <w:pStyle w:val="Lijstalinea"/>
        <w:numPr>
          <w:ilvl w:val="0"/>
          <w:numId w:val="35"/>
        </w:numPr>
      </w:pPr>
      <w:r w:rsidRPr="00F80C1B">
        <w:rPr>
          <w:b/>
        </w:rPr>
        <w:t>Short date</w:t>
      </w:r>
      <w:r>
        <w:br/>
        <w:t>The short date exist of a daynumber, a month, and a year. Any of these three elements can be left blank (0, [no value]), in which case this element will not be shown.</w:t>
      </w:r>
      <w:r>
        <w:br/>
      </w:r>
      <w:r>
        <w:rPr>
          <w:noProof/>
          <w:lang w:val="nl-NL" w:eastAsia="nl-NL" w:bidi="ar-SA"/>
        </w:rPr>
        <w:drawing>
          <wp:inline distT="0" distB="0" distL="0" distR="0">
            <wp:extent cx="2644140" cy="441960"/>
            <wp:effectExtent l="19050" t="0" r="3810" b="0"/>
            <wp:docPr id="734" name="Afbeelding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261" cstate="print"/>
                    <a:srcRect/>
                    <a:stretch>
                      <a:fillRect/>
                    </a:stretch>
                  </pic:blipFill>
                  <pic:spPr bwMode="auto">
                    <a:xfrm>
                      <a:off x="0" y="0"/>
                      <a:ext cx="2644140" cy="441960"/>
                    </a:xfrm>
                    <a:prstGeom prst="rect">
                      <a:avLst/>
                    </a:prstGeom>
                    <a:noFill/>
                    <a:ln w="9525">
                      <a:noFill/>
                      <a:miter lim="800000"/>
                      <a:headEnd/>
                      <a:tailEnd/>
                    </a:ln>
                  </pic:spPr>
                </pic:pic>
              </a:graphicData>
            </a:graphic>
          </wp:inline>
        </w:drawing>
      </w:r>
      <w:r>
        <w:br/>
      </w:r>
    </w:p>
    <w:p w:rsidR="00F80C1B" w:rsidRDefault="00F80C1B" w:rsidP="006B3DE5">
      <w:pPr>
        <w:pStyle w:val="Lijstalinea"/>
        <w:numPr>
          <w:ilvl w:val="0"/>
          <w:numId w:val="35"/>
        </w:numPr>
      </w:pPr>
      <w:r w:rsidRPr="00FC6978">
        <w:rPr>
          <w:b/>
        </w:rPr>
        <w:t>Extended date</w:t>
      </w:r>
      <w:r>
        <w:br/>
        <w:t xml:space="preserve">With the extended date, you can add the following additional date elements: about, before, after, between, from. For supporting “between” and “from”, a </w:t>
      </w:r>
      <w:r>
        <w:lastRenderedPageBreak/>
        <w:t>second date can be entered as well.</w:t>
      </w:r>
      <w:r>
        <w:br/>
      </w:r>
      <w:r>
        <w:rPr>
          <w:noProof/>
          <w:lang w:val="nl-NL" w:eastAsia="nl-NL" w:bidi="ar-SA"/>
        </w:rPr>
        <w:drawing>
          <wp:inline distT="0" distB="0" distL="0" distR="0">
            <wp:extent cx="3299460" cy="723900"/>
            <wp:effectExtent l="19050" t="0" r="0" b="0"/>
            <wp:docPr id="735" name="Afbeelding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262" cstate="print"/>
                    <a:srcRect/>
                    <a:stretch>
                      <a:fillRect/>
                    </a:stretch>
                  </pic:blipFill>
                  <pic:spPr bwMode="auto">
                    <a:xfrm>
                      <a:off x="0" y="0"/>
                      <a:ext cx="3299460" cy="723900"/>
                    </a:xfrm>
                    <a:prstGeom prst="rect">
                      <a:avLst/>
                    </a:prstGeom>
                    <a:noFill/>
                    <a:ln w="9525">
                      <a:noFill/>
                      <a:miter lim="800000"/>
                      <a:headEnd/>
                      <a:tailEnd/>
                    </a:ln>
                  </pic:spPr>
                </pic:pic>
              </a:graphicData>
            </a:graphic>
          </wp:inline>
        </w:drawing>
      </w:r>
      <w:r>
        <w:br/>
      </w:r>
    </w:p>
    <w:p w:rsidR="00F80C1B" w:rsidRDefault="00FC6978" w:rsidP="006B3DE5">
      <w:pPr>
        <w:pStyle w:val="Lijstalinea"/>
        <w:numPr>
          <w:ilvl w:val="0"/>
          <w:numId w:val="35"/>
        </w:numPr>
      </w:pPr>
      <w:r w:rsidRPr="00FC6978">
        <w:rPr>
          <w:b/>
        </w:rPr>
        <w:t>Free formatted description</w:t>
      </w:r>
      <w:r>
        <w:br/>
        <w:t>In this format, you can write any text describing a date.</w:t>
      </w:r>
      <w:r>
        <w:br/>
      </w:r>
      <w:r>
        <w:rPr>
          <w:noProof/>
          <w:lang w:val="nl-NL" w:eastAsia="nl-NL" w:bidi="ar-SA"/>
        </w:rPr>
        <w:drawing>
          <wp:inline distT="0" distB="0" distL="0" distR="0">
            <wp:extent cx="3238500" cy="510540"/>
            <wp:effectExtent l="19050" t="0" r="0" b="0"/>
            <wp:docPr id="736" name="Afbeelding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263" cstate="print"/>
                    <a:srcRect/>
                    <a:stretch>
                      <a:fillRect/>
                    </a:stretch>
                  </pic:blipFill>
                  <pic:spPr bwMode="auto">
                    <a:xfrm>
                      <a:off x="0" y="0"/>
                      <a:ext cx="3238500" cy="510540"/>
                    </a:xfrm>
                    <a:prstGeom prst="rect">
                      <a:avLst/>
                    </a:prstGeom>
                    <a:noFill/>
                    <a:ln w="9525">
                      <a:noFill/>
                      <a:miter lim="800000"/>
                      <a:headEnd/>
                      <a:tailEnd/>
                    </a:ln>
                  </pic:spPr>
                </pic:pic>
              </a:graphicData>
            </a:graphic>
          </wp:inline>
        </w:drawing>
      </w:r>
    </w:p>
    <w:p w:rsidR="00F80C1B" w:rsidRDefault="00F80C1B" w:rsidP="00057FBF"/>
    <w:p w:rsidR="00A9451D" w:rsidRDefault="00A9451D" w:rsidP="00A9451D">
      <w:pPr>
        <w:pStyle w:val="Kop2"/>
      </w:pPr>
      <w:bookmarkStart w:id="195" w:name="_Toc334989122"/>
      <w:r>
        <w:t>Edit pictures</w:t>
      </w:r>
      <w:bookmarkEnd w:id="195"/>
    </w:p>
    <w:p w:rsidR="00AD4E4A" w:rsidRPr="00EF02B7" w:rsidRDefault="00AD4E4A" w:rsidP="00AD4E4A">
      <w:pPr>
        <w:rPr>
          <w:b/>
        </w:rPr>
      </w:pPr>
      <w:r w:rsidRPr="00EF02B7">
        <w:rPr>
          <w:b/>
        </w:rPr>
        <w:t>Background information</w:t>
      </w:r>
    </w:p>
    <w:p w:rsidR="00AD4E4A" w:rsidRDefault="00AD4E4A" w:rsidP="00AD4E4A">
      <w:r>
        <w:t>To store the pictures</w:t>
      </w:r>
      <w:r w:rsidR="002617AB">
        <w:fldChar w:fldCharType="begin"/>
      </w:r>
      <w:r w:rsidR="00892B1E">
        <w:instrText xml:space="preserve"> XE "Online modifications</w:instrText>
      </w:r>
      <w:r w:rsidR="00892B1E" w:rsidRPr="0006279F">
        <w:instrText>:</w:instrText>
      </w:r>
      <w:r w:rsidR="00892B1E">
        <w:instrText xml:space="preserve">Pictures" </w:instrText>
      </w:r>
      <w:r w:rsidR="002617AB">
        <w:fldChar w:fldCharType="end"/>
      </w:r>
      <w:r>
        <w:t xml:space="preserve"> on your site, you have two options. You have to select your option with the </w:t>
      </w:r>
      <w:hyperlink w:anchor="_GedCom_settings" w:history="1">
        <w:r w:rsidRPr="00D54467">
          <w:rPr>
            <w:rStyle w:val="Hyperlink"/>
          </w:rPr>
          <w:t>settings for your GedCom source file</w:t>
        </w:r>
      </w:hyperlink>
      <w:r>
        <w:t xml:space="preserve"> (see sections </w:t>
      </w:r>
      <w:hyperlink w:anchor="_GedCom_settings" w:history="1">
        <w:r w:rsidR="002617AB" w:rsidRPr="00D54467">
          <w:rPr>
            <w:rStyle w:val="Hyperlink"/>
          </w:rPr>
          <w:fldChar w:fldCharType="begin"/>
        </w:r>
        <w:r w:rsidRPr="00D54467">
          <w:rPr>
            <w:rStyle w:val="Hyperlink"/>
          </w:rPr>
          <w:instrText xml:space="preserve"> REF _Ref279923521 \r \h </w:instrText>
        </w:r>
        <w:r w:rsidR="002617AB" w:rsidRPr="00D54467">
          <w:rPr>
            <w:rStyle w:val="Hyperlink"/>
          </w:rPr>
        </w:r>
        <w:r w:rsidR="002617AB" w:rsidRPr="00D54467">
          <w:rPr>
            <w:rStyle w:val="Hyperlink"/>
          </w:rPr>
          <w:fldChar w:fldCharType="separate"/>
        </w:r>
        <w:r w:rsidR="0063757D">
          <w:rPr>
            <w:rStyle w:val="Hyperlink"/>
          </w:rPr>
          <w:t>2.2.2</w:t>
        </w:r>
        <w:r w:rsidR="002617AB" w:rsidRPr="00D54467">
          <w:rPr>
            <w:rStyle w:val="Hyperlink"/>
          </w:rPr>
          <w:fldChar w:fldCharType="end"/>
        </w:r>
      </w:hyperlink>
      <w:r>
        <w:t xml:space="preserve"> and </w:t>
      </w:r>
      <w:hyperlink w:anchor="_Pictures" w:history="1">
        <w:r w:rsidR="002617AB" w:rsidRPr="00AD4E4A">
          <w:rPr>
            <w:rStyle w:val="Hyperlink"/>
          </w:rPr>
          <w:fldChar w:fldCharType="begin"/>
        </w:r>
        <w:r w:rsidRPr="00AD4E4A">
          <w:rPr>
            <w:rStyle w:val="Hyperlink"/>
          </w:rPr>
          <w:instrText xml:space="preserve"> REF _Ref279952110 \r \h </w:instrText>
        </w:r>
        <w:r w:rsidR="002617AB" w:rsidRPr="00AD4E4A">
          <w:rPr>
            <w:rStyle w:val="Hyperlink"/>
          </w:rPr>
        </w:r>
        <w:r w:rsidR="002617AB" w:rsidRPr="00AD4E4A">
          <w:rPr>
            <w:rStyle w:val="Hyperlink"/>
          </w:rPr>
          <w:fldChar w:fldCharType="separate"/>
        </w:r>
        <w:r w:rsidR="0063757D">
          <w:rPr>
            <w:rStyle w:val="Hyperlink"/>
          </w:rPr>
          <w:t>13.3</w:t>
        </w:r>
        <w:r w:rsidR="002617AB" w:rsidRPr="00AD4E4A">
          <w:rPr>
            <w:rStyle w:val="Hyperlink"/>
          </w:rPr>
          <w:fldChar w:fldCharType="end"/>
        </w:r>
      </w:hyperlink>
      <w:r>
        <w:t>).</w:t>
      </w:r>
    </w:p>
    <w:p w:rsidR="00AD4E4A" w:rsidRDefault="00AD4E4A" w:rsidP="006B3DE5">
      <w:pPr>
        <w:pStyle w:val="Lijstalinea"/>
        <w:numPr>
          <w:ilvl w:val="0"/>
          <w:numId w:val="36"/>
        </w:numPr>
      </w:pPr>
      <w:r w:rsidRPr="00D54467">
        <w:rPr>
          <w:i/>
        </w:rPr>
        <w:t>GedCom method</w:t>
      </w:r>
      <w:r>
        <w:t>.</w:t>
      </w:r>
    </w:p>
    <w:p w:rsidR="00AD4E4A" w:rsidRDefault="00AD4E4A" w:rsidP="006B3DE5">
      <w:pPr>
        <w:pStyle w:val="Lijstalinea"/>
        <w:numPr>
          <w:ilvl w:val="0"/>
          <w:numId w:val="36"/>
        </w:numPr>
      </w:pPr>
      <w:r w:rsidRPr="00D54467">
        <w:rPr>
          <w:i/>
        </w:rPr>
        <w:t>Joaktree method</w:t>
      </w:r>
      <w:r>
        <w:t>.</w:t>
      </w:r>
    </w:p>
    <w:p w:rsidR="00AD4E4A" w:rsidRDefault="00AD4E4A" w:rsidP="00AD4E4A">
      <w:pPr>
        <w:pStyle w:val="Kop3"/>
      </w:pPr>
      <w:bookmarkStart w:id="196" w:name="_GedCom_method"/>
      <w:bookmarkStart w:id="197" w:name="_Ref315030583"/>
      <w:bookmarkEnd w:id="196"/>
      <w:r>
        <w:t>GedCom method</w:t>
      </w:r>
      <w:bookmarkEnd w:id="197"/>
    </w:p>
    <w:p w:rsidR="00AD4E4A" w:rsidRPr="00AD4E4A" w:rsidRDefault="00AD4E4A" w:rsidP="00AD4E4A">
      <w:r>
        <w:t>When</w:t>
      </w:r>
      <w:r w:rsidR="002617AB">
        <w:fldChar w:fldCharType="begin"/>
      </w:r>
      <w:r w:rsidR="00892B1E">
        <w:instrText xml:space="preserve"> XE "Pictures:Changing pictures online (GedCom method)" </w:instrText>
      </w:r>
      <w:r w:rsidR="002617AB">
        <w:fldChar w:fldCharType="end"/>
      </w:r>
      <w:r>
        <w:t xml:space="preserve"> the settings pictures from GedCom is “Yes”, the following form is shown. </w:t>
      </w:r>
      <w:r w:rsidR="00AD4633">
        <w:t xml:space="preserve">A list of all pictures related to the </w:t>
      </w:r>
      <w:r w:rsidR="00AD4633" w:rsidRPr="00AD4633">
        <w:rPr>
          <w:b/>
        </w:rPr>
        <w:t>Person</w:t>
      </w:r>
      <w:r w:rsidR="00AD4633">
        <w:t xml:space="preserve"> is shown in this form.</w:t>
      </w:r>
    </w:p>
    <w:p w:rsidR="00A9451D" w:rsidRDefault="002111E9" w:rsidP="00057FBF">
      <w:r>
        <w:rPr>
          <w:noProof/>
          <w:lang w:val="nl-NL" w:eastAsia="nl-NL" w:bidi="ar-SA"/>
        </w:rPr>
        <w:drawing>
          <wp:inline distT="0" distB="0" distL="0" distR="0">
            <wp:extent cx="5676900" cy="3147060"/>
            <wp:effectExtent l="19050" t="19050" r="19050" b="15240"/>
            <wp:docPr id="789" name="Afbeelding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64" cstate="print"/>
                    <a:srcRect/>
                    <a:stretch>
                      <a:fillRect/>
                    </a:stretch>
                  </pic:blipFill>
                  <pic:spPr bwMode="auto">
                    <a:xfrm>
                      <a:off x="0" y="0"/>
                      <a:ext cx="5676900" cy="3147060"/>
                    </a:xfrm>
                    <a:prstGeom prst="rect">
                      <a:avLst/>
                    </a:prstGeom>
                    <a:noFill/>
                    <a:ln w="9525">
                      <a:solidFill>
                        <a:schemeClr val="accent1"/>
                      </a:solidFill>
                      <a:miter lim="800000"/>
                      <a:headEnd/>
                      <a:tailEnd/>
                    </a:ln>
                  </pic:spPr>
                </pic:pic>
              </a:graphicData>
            </a:graphic>
          </wp:inline>
        </w:drawing>
      </w:r>
    </w:p>
    <w:p w:rsidR="004545DC" w:rsidRDefault="004545DC" w:rsidP="00057FBF"/>
    <w:p w:rsidR="00940BF4" w:rsidRDefault="00940BF4" w:rsidP="00057FBF">
      <w:r>
        <w:t xml:space="preserve">When you choose for “Add” or “Edit”, the </w:t>
      </w:r>
      <w:r w:rsidR="00AD4633">
        <w:t>following form is shown. In this form you can enter the title of the picture and you can select a picture using Joomla’s Media Manager.</w:t>
      </w:r>
    </w:p>
    <w:p w:rsidR="004545DC" w:rsidRDefault="004545DC" w:rsidP="00057FBF">
      <w:r>
        <w:rPr>
          <w:noProof/>
          <w:lang w:val="nl-NL" w:eastAsia="nl-NL" w:bidi="ar-SA"/>
        </w:rPr>
        <w:lastRenderedPageBreak/>
        <w:drawing>
          <wp:inline distT="0" distB="0" distL="0" distR="0">
            <wp:extent cx="5638800" cy="2065020"/>
            <wp:effectExtent l="19050" t="19050" r="19050" b="11430"/>
            <wp:docPr id="790" name="Afbeelding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265" cstate="print"/>
                    <a:srcRect/>
                    <a:stretch>
                      <a:fillRect/>
                    </a:stretch>
                  </pic:blipFill>
                  <pic:spPr bwMode="auto">
                    <a:xfrm>
                      <a:off x="0" y="0"/>
                      <a:ext cx="5638800" cy="2065020"/>
                    </a:xfrm>
                    <a:prstGeom prst="rect">
                      <a:avLst/>
                    </a:prstGeom>
                    <a:noFill/>
                    <a:ln w="9525">
                      <a:solidFill>
                        <a:schemeClr val="accent1"/>
                      </a:solidFill>
                      <a:miter lim="800000"/>
                      <a:headEnd/>
                      <a:tailEnd/>
                    </a:ln>
                  </pic:spPr>
                </pic:pic>
              </a:graphicData>
            </a:graphic>
          </wp:inline>
        </w:drawing>
      </w:r>
    </w:p>
    <w:p w:rsidR="002111E9" w:rsidRDefault="002111E9" w:rsidP="00057FBF"/>
    <w:p w:rsidR="00AC3C9B" w:rsidRDefault="00AC3C9B" w:rsidP="00AC3C9B">
      <w:r>
        <w:t>When you choose for “Select”, the selection screen of Joomla’s Media Manager is shown.</w:t>
      </w:r>
      <w:r w:rsidR="00F22D66">
        <w:t xml:space="preserve"> Using this Media Manager you can select or upload a picture. Note: permissions for the Media Manager are independent from the permissions for Joaktree.</w:t>
      </w:r>
    </w:p>
    <w:p w:rsidR="00AC3C9B" w:rsidRDefault="00AC3C9B" w:rsidP="00AC3C9B">
      <w:r>
        <w:rPr>
          <w:noProof/>
          <w:lang w:val="nl-NL" w:eastAsia="nl-NL" w:bidi="ar-SA"/>
        </w:rPr>
        <w:drawing>
          <wp:inline distT="0" distB="0" distL="0" distR="0">
            <wp:extent cx="5753100" cy="2971800"/>
            <wp:effectExtent l="19050" t="19050" r="19050" b="19050"/>
            <wp:docPr id="791" name="Afbeelding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66" cstate="print"/>
                    <a:srcRect/>
                    <a:stretch>
                      <a:fillRect/>
                    </a:stretch>
                  </pic:blipFill>
                  <pic:spPr bwMode="auto">
                    <a:xfrm>
                      <a:off x="0" y="0"/>
                      <a:ext cx="5753100" cy="2971800"/>
                    </a:xfrm>
                    <a:prstGeom prst="rect">
                      <a:avLst/>
                    </a:prstGeom>
                    <a:noFill/>
                    <a:ln w="9525">
                      <a:solidFill>
                        <a:schemeClr val="accent1"/>
                      </a:solidFill>
                      <a:miter lim="800000"/>
                      <a:headEnd/>
                      <a:tailEnd/>
                    </a:ln>
                  </pic:spPr>
                </pic:pic>
              </a:graphicData>
            </a:graphic>
          </wp:inline>
        </w:drawing>
      </w:r>
    </w:p>
    <w:p w:rsidR="00AD4E4A" w:rsidRDefault="00AD4E4A" w:rsidP="00AD4E4A"/>
    <w:p w:rsidR="00AD4E4A" w:rsidRDefault="00AD4E4A" w:rsidP="00AD4E4A">
      <w:pPr>
        <w:pStyle w:val="Kop3"/>
      </w:pPr>
      <w:r>
        <w:t>Joaktree method</w:t>
      </w:r>
    </w:p>
    <w:p w:rsidR="00F22D66" w:rsidRPr="00AD4E4A" w:rsidRDefault="00F22D66" w:rsidP="00F22D66">
      <w:r>
        <w:t>When</w:t>
      </w:r>
      <w:r w:rsidR="002617AB">
        <w:fldChar w:fldCharType="begin"/>
      </w:r>
      <w:r w:rsidR="00892B1E">
        <w:instrText xml:space="preserve"> XE "Pictures:Changing pictures online (Joaktree method)" </w:instrText>
      </w:r>
      <w:r w:rsidR="002617AB">
        <w:fldChar w:fldCharType="end"/>
      </w:r>
      <w:r>
        <w:t xml:space="preserve"> the settings pictures from GedCom is “No”, the following form is shown. A list of all pictures </w:t>
      </w:r>
      <w:r w:rsidR="00AC17C9">
        <w:t xml:space="preserve">from the directory, which is </w:t>
      </w:r>
      <w:r>
        <w:t xml:space="preserve">related to the </w:t>
      </w:r>
      <w:r w:rsidRPr="00AD4633">
        <w:rPr>
          <w:b/>
        </w:rPr>
        <w:t>Person</w:t>
      </w:r>
      <w:r w:rsidR="00AC17C9">
        <w:t xml:space="preserve"> (see </w:t>
      </w:r>
      <w:hyperlink w:anchor="_Uploading_pictures:_Joaktree" w:history="1">
        <w:r w:rsidR="00AC17C9" w:rsidRPr="00AC17C9">
          <w:rPr>
            <w:rStyle w:val="Hyperlink"/>
          </w:rPr>
          <w:t xml:space="preserve">section </w:t>
        </w:r>
        <w:r w:rsidR="002617AB" w:rsidRPr="00AC17C9">
          <w:rPr>
            <w:rStyle w:val="Hyperlink"/>
          </w:rPr>
          <w:fldChar w:fldCharType="begin"/>
        </w:r>
        <w:r w:rsidR="00AC17C9" w:rsidRPr="00AC17C9">
          <w:rPr>
            <w:rStyle w:val="Hyperlink"/>
          </w:rPr>
          <w:instrText xml:space="preserve"> REF _Ref315031364 \r \h </w:instrText>
        </w:r>
        <w:r w:rsidR="002617AB" w:rsidRPr="00AC17C9">
          <w:rPr>
            <w:rStyle w:val="Hyperlink"/>
          </w:rPr>
        </w:r>
        <w:r w:rsidR="002617AB" w:rsidRPr="00AC17C9">
          <w:rPr>
            <w:rStyle w:val="Hyperlink"/>
          </w:rPr>
          <w:fldChar w:fldCharType="separate"/>
        </w:r>
        <w:r w:rsidR="0063757D">
          <w:rPr>
            <w:rStyle w:val="Hyperlink"/>
          </w:rPr>
          <w:t>13.3.2</w:t>
        </w:r>
        <w:r w:rsidR="002617AB" w:rsidRPr="00AC17C9">
          <w:rPr>
            <w:rStyle w:val="Hyperlink"/>
          </w:rPr>
          <w:fldChar w:fldCharType="end"/>
        </w:r>
      </w:hyperlink>
      <w:r w:rsidR="00AC17C9">
        <w:t>),</w:t>
      </w:r>
      <w:r>
        <w:t xml:space="preserve"> is shown in this form.</w:t>
      </w:r>
    </w:p>
    <w:p w:rsidR="00AD4E4A" w:rsidRDefault="00F22D66" w:rsidP="00057FBF">
      <w:r>
        <w:rPr>
          <w:noProof/>
          <w:lang w:val="nl-NL" w:eastAsia="nl-NL" w:bidi="ar-SA"/>
        </w:rPr>
        <w:lastRenderedPageBreak/>
        <w:drawing>
          <wp:inline distT="0" distB="0" distL="0" distR="0">
            <wp:extent cx="5585460" cy="3329940"/>
            <wp:effectExtent l="19050" t="19050" r="15240" b="22860"/>
            <wp:docPr id="792" name="Afbeelding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67" cstate="print"/>
                    <a:srcRect/>
                    <a:stretch>
                      <a:fillRect/>
                    </a:stretch>
                  </pic:blipFill>
                  <pic:spPr bwMode="auto">
                    <a:xfrm>
                      <a:off x="0" y="0"/>
                      <a:ext cx="5585460" cy="3329940"/>
                    </a:xfrm>
                    <a:prstGeom prst="rect">
                      <a:avLst/>
                    </a:prstGeom>
                    <a:noFill/>
                    <a:ln w="9525">
                      <a:solidFill>
                        <a:schemeClr val="accent1"/>
                      </a:solidFill>
                      <a:miter lim="800000"/>
                      <a:headEnd/>
                      <a:tailEnd/>
                    </a:ln>
                  </pic:spPr>
                </pic:pic>
              </a:graphicData>
            </a:graphic>
          </wp:inline>
        </w:drawing>
      </w:r>
    </w:p>
    <w:p w:rsidR="002111E9" w:rsidRDefault="002111E9" w:rsidP="00057FBF"/>
    <w:p w:rsidR="00AC17C9" w:rsidRDefault="00AC17C9" w:rsidP="00AC17C9">
      <w:r>
        <w:t>When you choose for “Add”, the following form is shown. This form helps you to upload a picture to the indicated directory. By clicking on “Select” Joomla’s Media Manager is shown, which has the option to upload pictures. When you upload the picture to the correct directory it will be shown on your site.</w:t>
      </w:r>
    </w:p>
    <w:p w:rsidR="00AC17C9" w:rsidRDefault="00AC17C9" w:rsidP="00057FBF">
      <w:r>
        <w:rPr>
          <w:noProof/>
          <w:lang w:val="nl-NL" w:eastAsia="nl-NL" w:bidi="ar-SA"/>
        </w:rPr>
        <w:drawing>
          <wp:inline distT="0" distB="0" distL="0" distR="0">
            <wp:extent cx="5615940" cy="2011680"/>
            <wp:effectExtent l="19050" t="19050" r="22860" b="26670"/>
            <wp:docPr id="793" name="Afbeelding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68" cstate="print"/>
                    <a:srcRect/>
                    <a:stretch>
                      <a:fillRect/>
                    </a:stretch>
                  </pic:blipFill>
                  <pic:spPr bwMode="auto">
                    <a:xfrm>
                      <a:off x="0" y="0"/>
                      <a:ext cx="5615940" cy="2011680"/>
                    </a:xfrm>
                    <a:prstGeom prst="rect">
                      <a:avLst/>
                    </a:prstGeom>
                    <a:noFill/>
                    <a:ln w="9525">
                      <a:solidFill>
                        <a:schemeClr val="accent1"/>
                      </a:solidFill>
                      <a:miter lim="800000"/>
                      <a:headEnd/>
                      <a:tailEnd/>
                    </a:ln>
                  </pic:spPr>
                </pic:pic>
              </a:graphicData>
            </a:graphic>
          </wp:inline>
        </w:drawing>
      </w:r>
    </w:p>
    <w:p w:rsidR="00A9451D" w:rsidRPr="00837B08" w:rsidRDefault="00A9451D" w:rsidP="00A9451D">
      <w:pPr>
        <w:pStyle w:val="Kop2"/>
      </w:pPr>
      <w:bookmarkStart w:id="198" w:name="_Toc334989123"/>
      <w:r>
        <w:lastRenderedPageBreak/>
        <w:t>Add parent</w:t>
      </w:r>
      <w:bookmarkEnd w:id="198"/>
    </w:p>
    <w:p w:rsidR="00A9451D" w:rsidRDefault="00BD3F3A" w:rsidP="00057FBF">
      <w:r>
        <w:rPr>
          <w:noProof/>
          <w:lang w:val="nl-NL" w:eastAsia="nl-NL" w:bidi="ar-SA"/>
        </w:rPr>
        <w:drawing>
          <wp:inline distT="0" distB="0" distL="0" distR="0">
            <wp:extent cx="5562600" cy="5219700"/>
            <wp:effectExtent l="19050" t="19050" r="19050" b="19050"/>
            <wp:docPr id="774"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9" cstate="print"/>
                    <a:srcRect/>
                    <a:stretch>
                      <a:fillRect/>
                    </a:stretch>
                  </pic:blipFill>
                  <pic:spPr bwMode="auto">
                    <a:xfrm>
                      <a:off x="0" y="0"/>
                      <a:ext cx="5562600" cy="5219700"/>
                    </a:xfrm>
                    <a:prstGeom prst="rect">
                      <a:avLst/>
                    </a:prstGeom>
                    <a:noFill/>
                    <a:ln w="9525">
                      <a:solidFill>
                        <a:schemeClr val="accent1"/>
                      </a:solidFill>
                      <a:miter lim="800000"/>
                      <a:headEnd/>
                      <a:tailEnd/>
                    </a:ln>
                  </pic:spPr>
                </pic:pic>
              </a:graphicData>
            </a:graphic>
          </wp:inline>
        </w:drawing>
      </w:r>
    </w:p>
    <w:p w:rsidR="001B5D19" w:rsidRDefault="001B5D19" w:rsidP="00057FBF"/>
    <w:p w:rsidR="001B5D19" w:rsidRDefault="001B5D19" w:rsidP="001B5D19">
      <w:r>
        <w:t>You</w:t>
      </w:r>
      <w:r w:rsidR="002617AB">
        <w:fldChar w:fldCharType="begin"/>
      </w:r>
      <w:r w:rsidR="00892B1E">
        <w:instrText xml:space="preserve"> XE "Online modifications</w:instrText>
      </w:r>
      <w:r w:rsidR="00892B1E" w:rsidRPr="0006279F">
        <w:instrText>:</w:instrText>
      </w:r>
      <w:r w:rsidR="00892B1E">
        <w:instrText xml:space="preserve">Relationships" </w:instrText>
      </w:r>
      <w:r w:rsidR="002617AB">
        <w:fldChar w:fldCharType="end"/>
      </w:r>
      <w:r>
        <w:t xml:space="preserve"> can add parents to a </w:t>
      </w:r>
      <w:r w:rsidRPr="001B5D19">
        <w:rPr>
          <w:b/>
        </w:rPr>
        <w:t>Person</w:t>
      </w:r>
      <w:r>
        <w:t xml:space="preserve">. When you add a parent, you can choose the partner of the newly added parent from the list of existing parents of the </w:t>
      </w:r>
      <w:r w:rsidRPr="001B5D19">
        <w:rPr>
          <w:b/>
        </w:rPr>
        <w:t>Person</w:t>
      </w:r>
      <w:r>
        <w:t xml:space="preserve">. Besides entering relation type, names, sex and state, you can also enter person events for this newly added parent as described in </w:t>
      </w:r>
      <w:hyperlink w:anchor="_Edit_events" w:history="1">
        <w:r w:rsidRPr="001B5D19">
          <w:rPr>
            <w:rStyle w:val="Hyperlink"/>
          </w:rPr>
          <w:t xml:space="preserve">section </w:t>
        </w:r>
        <w:r w:rsidR="002617AB" w:rsidRPr="001B5D19">
          <w:rPr>
            <w:rStyle w:val="Hyperlink"/>
          </w:rPr>
          <w:fldChar w:fldCharType="begin"/>
        </w:r>
        <w:r w:rsidRPr="001B5D19">
          <w:rPr>
            <w:rStyle w:val="Hyperlink"/>
          </w:rPr>
          <w:instrText xml:space="preserve"> REF _Ref315032465 \r \h </w:instrText>
        </w:r>
        <w:r w:rsidR="002617AB" w:rsidRPr="001B5D19">
          <w:rPr>
            <w:rStyle w:val="Hyperlink"/>
          </w:rPr>
        </w:r>
        <w:r w:rsidR="002617AB" w:rsidRPr="001B5D19">
          <w:rPr>
            <w:rStyle w:val="Hyperlink"/>
          </w:rPr>
          <w:fldChar w:fldCharType="separate"/>
        </w:r>
        <w:r w:rsidR="0063757D">
          <w:rPr>
            <w:rStyle w:val="Hyperlink"/>
          </w:rPr>
          <w:t>14.6</w:t>
        </w:r>
        <w:r w:rsidR="002617AB" w:rsidRPr="001B5D19">
          <w:rPr>
            <w:rStyle w:val="Hyperlink"/>
          </w:rPr>
          <w:fldChar w:fldCharType="end"/>
        </w:r>
      </w:hyperlink>
      <w:r>
        <w:t>.</w:t>
      </w:r>
    </w:p>
    <w:p w:rsidR="001B5D19" w:rsidRDefault="001B5D19" w:rsidP="00057FBF"/>
    <w:p w:rsidR="00A9451D" w:rsidRPr="00837B08" w:rsidRDefault="00A9451D" w:rsidP="00A9451D">
      <w:pPr>
        <w:pStyle w:val="Kop2"/>
      </w:pPr>
      <w:bookmarkStart w:id="199" w:name="_Toc334989124"/>
      <w:r>
        <w:lastRenderedPageBreak/>
        <w:t>Edit parents</w:t>
      </w:r>
      <w:bookmarkEnd w:id="199"/>
    </w:p>
    <w:p w:rsidR="00A9451D" w:rsidRDefault="00357EA0" w:rsidP="00A9451D">
      <w:r>
        <w:rPr>
          <w:noProof/>
          <w:lang w:val="nl-NL" w:eastAsia="nl-NL" w:bidi="ar-SA"/>
        </w:rPr>
        <w:drawing>
          <wp:inline distT="0" distB="0" distL="0" distR="0">
            <wp:extent cx="5623560" cy="2834640"/>
            <wp:effectExtent l="19050" t="19050" r="15240" b="22860"/>
            <wp:docPr id="795" name="Afbeelding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270" cstate="print"/>
                    <a:srcRect/>
                    <a:stretch>
                      <a:fillRect/>
                    </a:stretch>
                  </pic:blipFill>
                  <pic:spPr bwMode="auto">
                    <a:xfrm>
                      <a:off x="0" y="0"/>
                      <a:ext cx="5623560" cy="2834640"/>
                    </a:xfrm>
                    <a:prstGeom prst="rect">
                      <a:avLst/>
                    </a:prstGeom>
                    <a:noFill/>
                    <a:ln w="9525">
                      <a:solidFill>
                        <a:schemeClr val="accent1"/>
                      </a:solidFill>
                      <a:miter lim="800000"/>
                      <a:headEnd/>
                      <a:tailEnd/>
                    </a:ln>
                  </pic:spPr>
                </pic:pic>
              </a:graphicData>
            </a:graphic>
          </wp:inline>
        </w:drawing>
      </w:r>
    </w:p>
    <w:p w:rsidR="00357EA0" w:rsidRDefault="00357EA0" w:rsidP="00A9451D"/>
    <w:p w:rsidR="00357EA0" w:rsidRDefault="00357EA0" w:rsidP="00357EA0">
      <w:r>
        <w:t>In</w:t>
      </w:r>
      <w:r w:rsidR="002617AB">
        <w:fldChar w:fldCharType="begin"/>
      </w:r>
      <w:r w:rsidR="00892B1E">
        <w:instrText xml:space="preserve"> XE "Online modifications</w:instrText>
      </w:r>
      <w:r w:rsidR="00892B1E" w:rsidRPr="0006279F">
        <w:instrText>:</w:instrText>
      </w:r>
      <w:r w:rsidR="00892B1E">
        <w:instrText xml:space="preserve">Deleting relationships between Persons" </w:instrText>
      </w:r>
      <w:r w:rsidR="002617AB">
        <w:fldChar w:fldCharType="end"/>
      </w:r>
      <w:r>
        <w:t xml:space="preserve"> this form you can modify the relation type of the parent and the order the parents are shown. </w:t>
      </w:r>
    </w:p>
    <w:p w:rsidR="00357EA0" w:rsidRDefault="00357EA0" w:rsidP="00357EA0">
      <w:r>
        <w:t xml:space="preserve">Note: Joaktree shows always the fathers and then the mothers of a </w:t>
      </w:r>
      <w:r w:rsidRPr="00357EA0">
        <w:rPr>
          <w:b/>
        </w:rPr>
        <w:t>Person</w:t>
      </w:r>
      <w:r>
        <w:t xml:space="preserve">. Therefore, in the most common situation, in which a </w:t>
      </w:r>
      <w:r w:rsidRPr="00357EA0">
        <w:rPr>
          <w:b/>
        </w:rPr>
        <w:t>Person</w:t>
      </w:r>
      <w:r>
        <w:t xml:space="preserve"> has one father and one mother, changing the order of the parents will have no effect. </w:t>
      </w:r>
    </w:p>
    <w:p w:rsidR="00357EA0" w:rsidRDefault="00357EA0" w:rsidP="00A9451D"/>
    <w:p w:rsidR="00A9451D" w:rsidRPr="00837B08" w:rsidRDefault="00A9451D" w:rsidP="00A9451D">
      <w:pPr>
        <w:pStyle w:val="Kop2"/>
      </w:pPr>
      <w:bookmarkStart w:id="200" w:name="_Toc334989125"/>
      <w:r>
        <w:lastRenderedPageBreak/>
        <w:t>Add partner</w:t>
      </w:r>
      <w:bookmarkEnd w:id="200"/>
    </w:p>
    <w:p w:rsidR="00A9451D" w:rsidRDefault="00BD3F3A" w:rsidP="00A9451D">
      <w:r>
        <w:rPr>
          <w:noProof/>
          <w:lang w:val="nl-NL" w:eastAsia="nl-NL" w:bidi="ar-SA"/>
        </w:rPr>
        <w:drawing>
          <wp:inline distT="0" distB="0" distL="0" distR="0">
            <wp:extent cx="5547360" cy="5158740"/>
            <wp:effectExtent l="19050" t="19050" r="15240" b="22860"/>
            <wp:docPr id="775"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71" cstate="print"/>
                    <a:srcRect/>
                    <a:stretch>
                      <a:fillRect/>
                    </a:stretch>
                  </pic:blipFill>
                  <pic:spPr bwMode="auto">
                    <a:xfrm>
                      <a:off x="0" y="0"/>
                      <a:ext cx="5547360" cy="5158740"/>
                    </a:xfrm>
                    <a:prstGeom prst="rect">
                      <a:avLst/>
                    </a:prstGeom>
                    <a:noFill/>
                    <a:ln w="9525">
                      <a:solidFill>
                        <a:schemeClr val="accent1"/>
                      </a:solidFill>
                      <a:miter lim="800000"/>
                      <a:headEnd/>
                      <a:tailEnd/>
                    </a:ln>
                  </pic:spPr>
                </pic:pic>
              </a:graphicData>
            </a:graphic>
          </wp:inline>
        </w:drawing>
      </w:r>
    </w:p>
    <w:p w:rsidR="00B644DF" w:rsidRDefault="00B644DF" w:rsidP="00A9451D"/>
    <w:p w:rsidR="00B644DF" w:rsidRDefault="00B644DF" w:rsidP="00B644DF">
      <w:r>
        <w:t>You</w:t>
      </w:r>
      <w:r w:rsidR="002617AB">
        <w:fldChar w:fldCharType="begin"/>
      </w:r>
      <w:r w:rsidR="00892B1E">
        <w:instrText xml:space="preserve"> XE "Online modifications</w:instrText>
      </w:r>
      <w:r w:rsidR="00892B1E" w:rsidRPr="0006279F">
        <w:instrText>:</w:instrText>
      </w:r>
      <w:r w:rsidR="00892B1E">
        <w:instrText xml:space="preserve">Relationships" </w:instrText>
      </w:r>
      <w:r w:rsidR="002617AB">
        <w:fldChar w:fldCharType="end"/>
      </w:r>
      <w:r>
        <w:t xml:space="preserve"> can add partners to a </w:t>
      </w:r>
      <w:r w:rsidRPr="001B5D19">
        <w:rPr>
          <w:b/>
        </w:rPr>
        <w:t>Person</w:t>
      </w:r>
      <w:r>
        <w:t xml:space="preserve">. When you add a partner, you can choose – if applicable –the children this newly added partner is a parent of. This is only the case when the </w:t>
      </w:r>
      <w:r w:rsidRPr="00B644DF">
        <w:rPr>
          <w:b/>
        </w:rPr>
        <w:t>Person</w:t>
      </w:r>
      <w:r>
        <w:t xml:space="preserve"> has children for who no second parent is known. Besides entering relation type, names, sex and state, you can also enter person events for this newly added </w:t>
      </w:r>
      <w:r w:rsidR="007B6F11">
        <w:t>part</w:t>
      </w:r>
      <w:r w:rsidR="000E47BC">
        <w:t>n</w:t>
      </w:r>
      <w:r w:rsidR="007B6F11">
        <w:t>er</w:t>
      </w:r>
      <w:r>
        <w:t xml:space="preserve"> as described in </w:t>
      </w:r>
      <w:hyperlink w:anchor="_Edit_events" w:history="1">
        <w:r w:rsidRPr="001B5D19">
          <w:rPr>
            <w:rStyle w:val="Hyperlink"/>
          </w:rPr>
          <w:t xml:space="preserve">section </w:t>
        </w:r>
        <w:r w:rsidR="002617AB" w:rsidRPr="001B5D19">
          <w:rPr>
            <w:rStyle w:val="Hyperlink"/>
          </w:rPr>
          <w:fldChar w:fldCharType="begin"/>
        </w:r>
        <w:r w:rsidRPr="001B5D19">
          <w:rPr>
            <w:rStyle w:val="Hyperlink"/>
          </w:rPr>
          <w:instrText xml:space="preserve"> REF _Ref315032465 \r \h </w:instrText>
        </w:r>
        <w:r w:rsidR="002617AB" w:rsidRPr="001B5D19">
          <w:rPr>
            <w:rStyle w:val="Hyperlink"/>
          </w:rPr>
        </w:r>
        <w:r w:rsidR="002617AB" w:rsidRPr="001B5D19">
          <w:rPr>
            <w:rStyle w:val="Hyperlink"/>
          </w:rPr>
          <w:fldChar w:fldCharType="separate"/>
        </w:r>
        <w:r w:rsidR="0063757D">
          <w:rPr>
            <w:rStyle w:val="Hyperlink"/>
          </w:rPr>
          <w:t>14.6</w:t>
        </w:r>
        <w:r w:rsidR="002617AB" w:rsidRPr="001B5D19">
          <w:rPr>
            <w:rStyle w:val="Hyperlink"/>
          </w:rPr>
          <w:fldChar w:fldCharType="end"/>
        </w:r>
      </w:hyperlink>
      <w:r>
        <w:t>.</w:t>
      </w:r>
    </w:p>
    <w:p w:rsidR="00B644DF" w:rsidRDefault="00B644DF" w:rsidP="00A9451D"/>
    <w:p w:rsidR="00A9451D" w:rsidRPr="00837B08" w:rsidRDefault="00A9451D" w:rsidP="00A9451D">
      <w:pPr>
        <w:pStyle w:val="Kop2"/>
      </w:pPr>
      <w:bookmarkStart w:id="201" w:name="_Toc334989126"/>
      <w:r>
        <w:lastRenderedPageBreak/>
        <w:t>Edit partners</w:t>
      </w:r>
      <w:bookmarkEnd w:id="201"/>
    </w:p>
    <w:p w:rsidR="00A9451D" w:rsidRDefault="007B6F11" w:rsidP="00A9451D">
      <w:r>
        <w:rPr>
          <w:noProof/>
          <w:lang w:val="nl-NL" w:eastAsia="nl-NL" w:bidi="ar-SA"/>
        </w:rPr>
        <w:drawing>
          <wp:inline distT="0" distB="0" distL="0" distR="0">
            <wp:extent cx="5593080" cy="2834640"/>
            <wp:effectExtent l="19050" t="19050" r="26670" b="22860"/>
            <wp:docPr id="797" name="Afbeelding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272" cstate="print"/>
                    <a:srcRect/>
                    <a:stretch>
                      <a:fillRect/>
                    </a:stretch>
                  </pic:blipFill>
                  <pic:spPr bwMode="auto">
                    <a:xfrm>
                      <a:off x="0" y="0"/>
                      <a:ext cx="5593080" cy="2834640"/>
                    </a:xfrm>
                    <a:prstGeom prst="rect">
                      <a:avLst/>
                    </a:prstGeom>
                    <a:noFill/>
                    <a:ln w="9525">
                      <a:solidFill>
                        <a:schemeClr val="accent1"/>
                      </a:solidFill>
                      <a:miter lim="800000"/>
                      <a:headEnd/>
                      <a:tailEnd/>
                    </a:ln>
                  </pic:spPr>
                </pic:pic>
              </a:graphicData>
            </a:graphic>
          </wp:inline>
        </w:drawing>
      </w:r>
    </w:p>
    <w:p w:rsidR="007B6F11" w:rsidRDefault="007B6F11" w:rsidP="00A9451D"/>
    <w:p w:rsidR="007B6F11" w:rsidRDefault="007B6F11" w:rsidP="00D27899">
      <w:r>
        <w:t>In</w:t>
      </w:r>
      <w:r w:rsidR="002617AB">
        <w:fldChar w:fldCharType="begin"/>
      </w:r>
      <w:r w:rsidR="00892B1E">
        <w:instrText xml:space="preserve"> XE "Online modifications</w:instrText>
      </w:r>
      <w:r w:rsidR="00892B1E" w:rsidRPr="0006279F">
        <w:instrText>:</w:instrText>
      </w:r>
      <w:r w:rsidR="00892B1E">
        <w:instrText xml:space="preserve">Deleting relationships between Persons" </w:instrText>
      </w:r>
      <w:r w:rsidR="002617AB">
        <w:fldChar w:fldCharType="end"/>
      </w:r>
      <w:r w:rsidR="002617AB">
        <w:fldChar w:fldCharType="begin"/>
      </w:r>
      <w:r w:rsidR="00892B1E">
        <w:instrText xml:space="preserve"> XE "Online modifications</w:instrText>
      </w:r>
      <w:r w:rsidR="00892B1E" w:rsidRPr="0006279F">
        <w:instrText>:</w:instrText>
      </w:r>
      <w:r w:rsidR="00892B1E">
        <w:instrText xml:space="preserve">Ordering partners" </w:instrText>
      </w:r>
      <w:r w:rsidR="002617AB">
        <w:fldChar w:fldCharType="end"/>
      </w:r>
      <w:r>
        <w:t xml:space="preserve"> this form you can modify the relation type of the part</w:t>
      </w:r>
      <w:r w:rsidR="000E47BC">
        <w:t>n</w:t>
      </w:r>
      <w:r>
        <w:t xml:space="preserve">er and the order the partners are shown. </w:t>
      </w:r>
    </w:p>
    <w:p w:rsidR="007B6F11" w:rsidRDefault="007B6F11" w:rsidP="00A9451D"/>
    <w:p w:rsidR="00A9451D" w:rsidRPr="00837B08" w:rsidRDefault="00A9451D" w:rsidP="00A9451D">
      <w:pPr>
        <w:pStyle w:val="Kop2"/>
      </w:pPr>
      <w:bookmarkStart w:id="202" w:name="_Toc334989127"/>
      <w:r>
        <w:t xml:space="preserve">Edit partner </w:t>
      </w:r>
      <w:r w:rsidR="00B97AA6">
        <w:t>events</w:t>
      </w:r>
      <w:bookmarkEnd w:id="202"/>
    </w:p>
    <w:p w:rsidR="00A9451D" w:rsidRDefault="007B6F11" w:rsidP="00A9451D">
      <w:r>
        <w:rPr>
          <w:noProof/>
          <w:lang w:val="nl-NL" w:eastAsia="nl-NL" w:bidi="ar-SA"/>
        </w:rPr>
        <w:drawing>
          <wp:inline distT="0" distB="0" distL="0" distR="0">
            <wp:extent cx="5585460" cy="3688080"/>
            <wp:effectExtent l="19050" t="19050" r="15240" b="26670"/>
            <wp:docPr id="798" name="Afbeelding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73" cstate="print"/>
                    <a:srcRect/>
                    <a:stretch>
                      <a:fillRect/>
                    </a:stretch>
                  </pic:blipFill>
                  <pic:spPr bwMode="auto">
                    <a:xfrm>
                      <a:off x="0" y="0"/>
                      <a:ext cx="5585460" cy="3688080"/>
                    </a:xfrm>
                    <a:prstGeom prst="rect">
                      <a:avLst/>
                    </a:prstGeom>
                    <a:noFill/>
                    <a:ln w="9525">
                      <a:solidFill>
                        <a:schemeClr val="accent1"/>
                      </a:solidFill>
                      <a:miter lim="800000"/>
                      <a:headEnd/>
                      <a:tailEnd/>
                    </a:ln>
                  </pic:spPr>
                </pic:pic>
              </a:graphicData>
            </a:graphic>
          </wp:inline>
        </w:drawing>
      </w:r>
    </w:p>
    <w:p w:rsidR="007B6F11" w:rsidRDefault="007B6F11" w:rsidP="00A9451D"/>
    <w:p w:rsidR="007B6F11" w:rsidRDefault="007B6F11" w:rsidP="007B6F11">
      <w:r>
        <w:lastRenderedPageBreak/>
        <w:t>You</w:t>
      </w:r>
      <w:r w:rsidR="002617AB">
        <w:fldChar w:fldCharType="begin"/>
      </w:r>
      <w:r w:rsidR="00892B1E">
        <w:instrText xml:space="preserve"> XE "Online modifications</w:instrText>
      </w:r>
      <w:r w:rsidR="00892B1E" w:rsidRPr="0006279F">
        <w:instrText>:</w:instrText>
      </w:r>
      <w:r w:rsidR="0098252A">
        <w:instrText>Relation</w:instrText>
      </w:r>
      <w:r w:rsidR="00892B1E">
        <w:instrText xml:space="preserve"> events" </w:instrText>
      </w:r>
      <w:r w:rsidR="002617AB">
        <w:fldChar w:fldCharType="end"/>
      </w:r>
      <w:r w:rsidR="002617AB">
        <w:fldChar w:fldCharType="begin"/>
      </w:r>
      <w:r w:rsidR="00892B1E">
        <w:instrText xml:space="preserve"> XE "</w:instrText>
      </w:r>
      <w:r w:rsidR="0098252A">
        <w:instrText>Relation</w:instrText>
      </w:r>
      <w:r w:rsidR="00892B1E">
        <w:instrText xml:space="preserve"> event:Changing events online" </w:instrText>
      </w:r>
      <w:r w:rsidR="002617AB">
        <w:fldChar w:fldCharType="end"/>
      </w:r>
      <w:r w:rsidR="00892B1E">
        <w:t xml:space="preserve"> </w:t>
      </w:r>
      <w:r>
        <w:t xml:space="preserve"> can modify the partner events as described in </w:t>
      </w:r>
      <w:hyperlink w:anchor="_Details_Tab_Page" w:history="1">
        <w:r w:rsidRPr="00F80C1B">
          <w:rPr>
            <w:rStyle w:val="Hyperlink"/>
          </w:rPr>
          <w:t xml:space="preserve">section </w:t>
        </w:r>
        <w:r w:rsidR="002617AB" w:rsidRPr="00F80C1B">
          <w:rPr>
            <w:rStyle w:val="Hyperlink"/>
          </w:rPr>
          <w:fldChar w:fldCharType="begin"/>
        </w:r>
        <w:r w:rsidRPr="00F80C1B">
          <w:rPr>
            <w:rStyle w:val="Hyperlink"/>
          </w:rPr>
          <w:instrText xml:space="preserve"> REF _Ref314993841 \r \h </w:instrText>
        </w:r>
        <w:r w:rsidR="002617AB" w:rsidRPr="00F80C1B">
          <w:rPr>
            <w:rStyle w:val="Hyperlink"/>
          </w:rPr>
        </w:r>
        <w:r w:rsidR="002617AB" w:rsidRPr="00F80C1B">
          <w:rPr>
            <w:rStyle w:val="Hyperlink"/>
          </w:rPr>
          <w:fldChar w:fldCharType="separate"/>
        </w:r>
        <w:r w:rsidR="0063757D">
          <w:rPr>
            <w:rStyle w:val="Hyperlink"/>
          </w:rPr>
          <w:t>13.2</w:t>
        </w:r>
        <w:r w:rsidR="002617AB" w:rsidRPr="00F80C1B">
          <w:rPr>
            <w:rStyle w:val="Hyperlink"/>
          </w:rPr>
          <w:fldChar w:fldCharType="end"/>
        </w:r>
      </w:hyperlink>
      <w:r>
        <w:t xml:space="preserve">. The choice of events depends on the </w:t>
      </w:r>
      <w:hyperlink w:anchor="_View:_Relation_Event" w:history="1">
        <w:r w:rsidRPr="007B6F11">
          <w:rPr>
            <w:rStyle w:val="Hyperlink"/>
          </w:rPr>
          <w:t>Relation Event Display settings</w:t>
        </w:r>
      </w:hyperlink>
      <w:r>
        <w:t xml:space="preserve"> (see </w:t>
      </w:r>
      <w:hyperlink w:anchor="_View:_Relation_Event" w:history="1">
        <w:r w:rsidRPr="007B6F11">
          <w:rPr>
            <w:rStyle w:val="Hyperlink"/>
          </w:rPr>
          <w:t xml:space="preserve">section </w:t>
        </w:r>
        <w:r w:rsidR="002617AB" w:rsidRPr="007B6F11">
          <w:rPr>
            <w:rStyle w:val="Hyperlink"/>
          </w:rPr>
          <w:fldChar w:fldCharType="begin"/>
        </w:r>
        <w:r w:rsidRPr="007B6F11">
          <w:rPr>
            <w:rStyle w:val="Hyperlink"/>
          </w:rPr>
          <w:instrText xml:space="preserve"> REF _Ref279841755 \r \h </w:instrText>
        </w:r>
        <w:r w:rsidR="002617AB" w:rsidRPr="007B6F11">
          <w:rPr>
            <w:rStyle w:val="Hyperlink"/>
          </w:rPr>
        </w:r>
        <w:r w:rsidR="002617AB" w:rsidRPr="007B6F11">
          <w:rPr>
            <w:rStyle w:val="Hyperlink"/>
          </w:rPr>
          <w:fldChar w:fldCharType="separate"/>
        </w:r>
        <w:r w:rsidR="0063757D">
          <w:rPr>
            <w:rStyle w:val="Hyperlink"/>
          </w:rPr>
          <w:t>6.4</w:t>
        </w:r>
        <w:r w:rsidR="002617AB" w:rsidRPr="007B6F11">
          <w:rPr>
            <w:rStyle w:val="Hyperlink"/>
          </w:rPr>
          <w:fldChar w:fldCharType="end"/>
        </w:r>
      </w:hyperlink>
      <w:r>
        <w:t xml:space="preserve">). </w:t>
      </w:r>
    </w:p>
    <w:p w:rsidR="007B6F11" w:rsidRDefault="007B6F11" w:rsidP="007B6F11">
      <w:r>
        <w:t xml:space="preserve">For every relation event, you can add a list of Notes or References. </w:t>
      </w:r>
    </w:p>
    <w:p w:rsidR="007B6F11" w:rsidRDefault="007B6F11" w:rsidP="00A9451D"/>
    <w:p w:rsidR="00B97AA6" w:rsidRPr="00837B08" w:rsidRDefault="00B97AA6" w:rsidP="00B97AA6">
      <w:pPr>
        <w:pStyle w:val="Kop2"/>
      </w:pPr>
      <w:bookmarkStart w:id="203" w:name="_Toc334989128"/>
      <w:r>
        <w:t>Add child</w:t>
      </w:r>
      <w:bookmarkEnd w:id="203"/>
    </w:p>
    <w:p w:rsidR="00B97AA6" w:rsidRDefault="00BD3F3A" w:rsidP="00B97AA6">
      <w:r>
        <w:rPr>
          <w:noProof/>
          <w:lang w:val="nl-NL" w:eastAsia="nl-NL" w:bidi="ar-SA"/>
        </w:rPr>
        <w:drawing>
          <wp:inline distT="0" distB="0" distL="0" distR="0">
            <wp:extent cx="5577840" cy="5181600"/>
            <wp:effectExtent l="19050" t="19050" r="22860" b="19050"/>
            <wp:docPr id="776"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74" cstate="print"/>
                    <a:srcRect/>
                    <a:stretch>
                      <a:fillRect/>
                    </a:stretch>
                  </pic:blipFill>
                  <pic:spPr bwMode="auto">
                    <a:xfrm>
                      <a:off x="0" y="0"/>
                      <a:ext cx="5577840" cy="5181600"/>
                    </a:xfrm>
                    <a:prstGeom prst="rect">
                      <a:avLst/>
                    </a:prstGeom>
                    <a:noFill/>
                    <a:ln w="9525">
                      <a:solidFill>
                        <a:schemeClr val="accent1"/>
                      </a:solidFill>
                      <a:miter lim="800000"/>
                      <a:headEnd/>
                      <a:tailEnd/>
                    </a:ln>
                  </pic:spPr>
                </pic:pic>
              </a:graphicData>
            </a:graphic>
          </wp:inline>
        </w:drawing>
      </w:r>
    </w:p>
    <w:p w:rsidR="000E47BC" w:rsidRDefault="000E47BC" w:rsidP="00B97AA6"/>
    <w:p w:rsidR="000E47BC" w:rsidRDefault="000E47BC" w:rsidP="000E47BC">
      <w:r>
        <w:t>You</w:t>
      </w:r>
      <w:r w:rsidR="002617AB">
        <w:fldChar w:fldCharType="begin"/>
      </w:r>
      <w:r w:rsidR="00892B1E">
        <w:instrText xml:space="preserve"> XE "Online modifications</w:instrText>
      </w:r>
      <w:r w:rsidR="00892B1E" w:rsidRPr="0006279F">
        <w:instrText>:</w:instrText>
      </w:r>
      <w:r w:rsidR="00892B1E">
        <w:instrText xml:space="preserve">Relationships" </w:instrText>
      </w:r>
      <w:r w:rsidR="002617AB">
        <w:fldChar w:fldCharType="end"/>
      </w:r>
      <w:r>
        <w:t xml:space="preserve"> can add children to a </w:t>
      </w:r>
      <w:r w:rsidRPr="001B5D19">
        <w:rPr>
          <w:b/>
        </w:rPr>
        <w:t>Person</w:t>
      </w:r>
      <w:r>
        <w:t xml:space="preserve">. When you add a child, you can choose the partner with whom the </w:t>
      </w:r>
      <w:r w:rsidRPr="000E47BC">
        <w:rPr>
          <w:b/>
        </w:rPr>
        <w:t>Person</w:t>
      </w:r>
      <w:r>
        <w:t xml:space="preserve"> has the newly added child. Besides entering relation type, names, sex and state, you can also enter person events for this newly added child as described in </w:t>
      </w:r>
      <w:hyperlink w:anchor="_Edit_events" w:history="1">
        <w:r w:rsidRPr="001B5D19">
          <w:rPr>
            <w:rStyle w:val="Hyperlink"/>
          </w:rPr>
          <w:t xml:space="preserve">section </w:t>
        </w:r>
        <w:r w:rsidR="002617AB" w:rsidRPr="001B5D19">
          <w:rPr>
            <w:rStyle w:val="Hyperlink"/>
          </w:rPr>
          <w:fldChar w:fldCharType="begin"/>
        </w:r>
        <w:r w:rsidRPr="001B5D19">
          <w:rPr>
            <w:rStyle w:val="Hyperlink"/>
          </w:rPr>
          <w:instrText xml:space="preserve"> REF _Ref315032465 \r \h </w:instrText>
        </w:r>
        <w:r w:rsidR="002617AB" w:rsidRPr="001B5D19">
          <w:rPr>
            <w:rStyle w:val="Hyperlink"/>
          </w:rPr>
        </w:r>
        <w:r w:rsidR="002617AB" w:rsidRPr="001B5D19">
          <w:rPr>
            <w:rStyle w:val="Hyperlink"/>
          </w:rPr>
          <w:fldChar w:fldCharType="separate"/>
        </w:r>
        <w:r w:rsidR="0063757D">
          <w:rPr>
            <w:rStyle w:val="Hyperlink"/>
          </w:rPr>
          <w:t>14.6</w:t>
        </w:r>
        <w:r w:rsidR="002617AB" w:rsidRPr="001B5D19">
          <w:rPr>
            <w:rStyle w:val="Hyperlink"/>
          </w:rPr>
          <w:fldChar w:fldCharType="end"/>
        </w:r>
      </w:hyperlink>
      <w:r>
        <w:t>.</w:t>
      </w:r>
    </w:p>
    <w:p w:rsidR="000E47BC" w:rsidRDefault="000E47BC" w:rsidP="00B97AA6"/>
    <w:p w:rsidR="00B97AA6" w:rsidRPr="00837B08" w:rsidRDefault="00B97AA6" w:rsidP="00B97AA6">
      <w:pPr>
        <w:pStyle w:val="Kop2"/>
      </w:pPr>
      <w:bookmarkStart w:id="204" w:name="_Toc334989129"/>
      <w:r>
        <w:lastRenderedPageBreak/>
        <w:t>Edit children</w:t>
      </w:r>
      <w:bookmarkEnd w:id="204"/>
    </w:p>
    <w:p w:rsidR="00B97AA6" w:rsidRDefault="000E47BC" w:rsidP="00B97AA6">
      <w:r>
        <w:rPr>
          <w:noProof/>
          <w:lang w:val="nl-NL" w:eastAsia="nl-NL" w:bidi="ar-SA"/>
        </w:rPr>
        <w:drawing>
          <wp:inline distT="0" distB="0" distL="0" distR="0">
            <wp:extent cx="5615940" cy="3383280"/>
            <wp:effectExtent l="19050" t="19050" r="22860" b="26670"/>
            <wp:docPr id="800" name="Afbeelding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275" cstate="print"/>
                    <a:srcRect/>
                    <a:stretch>
                      <a:fillRect/>
                    </a:stretch>
                  </pic:blipFill>
                  <pic:spPr bwMode="auto">
                    <a:xfrm>
                      <a:off x="0" y="0"/>
                      <a:ext cx="5615940" cy="3383280"/>
                    </a:xfrm>
                    <a:prstGeom prst="rect">
                      <a:avLst/>
                    </a:prstGeom>
                    <a:noFill/>
                    <a:ln w="9525">
                      <a:solidFill>
                        <a:schemeClr val="accent1"/>
                      </a:solidFill>
                      <a:miter lim="800000"/>
                      <a:headEnd/>
                      <a:tailEnd/>
                    </a:ln>
                  </pic:spPr>
                </pic:pic>
              </a:graphicData>
            </a:graphic>
          </wp:inline>
        </w:drawing>
      </w:r>
    </w:p>
    <w:p w:rsidR="00B97AA6" w:rsidRDefault="00B97AA6" w:rsidP="00A9451D"/>
    <w:p w:rsidR="000E47BC" w:rsidRDefault="000E47BC" w:rsidP="000E47BC">
      <w:r>
        <w:t>In</w:t>
      </w:r>
      <w:r w:rsidR="002617AB">
        <w:fldChar w:fldCharType="begin"/>
      </w:r>
      <w:r w:rsidR="00892B1E">
        <w:instrText xml:space="preserve"> XE "Online modifications</w:instrText>
      </w:r>
      <w:r w:rsidR="00892B1E" w:rsidRPr="0006279F">
        <w:instrText>:</w:instrText>
      </w:r>
      <w:r w:rsidR="00892B1E">
        <w:instrText xml:space="preserve">Deleting relationships between Persons" </w:instrText>
      </w:r>
      <w:r w:rsidR="002617AB">
        <w:fldChar w:fldCharType="end"/>
      </w:r>
      <w:r w:rsidR="002617AB">
        <w:fldChar w:fldCharType="begin"/>
      </w:r>
      <w:r w:rsidR="00892B1E">
        <w:instrText xml:space="preserve"> XE "Online modifications</w:instrText>
      </w:r>
      <w:r w:rsidR="00892B1E" w:rsidRPr="0006279F">
        <w:instrText>:</w:instrText>
      </w:r>
      <w:r w:rsidR="00892B1E">
        <w:instrText xml:space="preserve">Ordering children" </w:instrText>
      </w:r>
      <w:r w:rsidR="002617AB">
        <w:fldChar w:fldCharType="end"/>
      </w:r>
      <w:r>
        <w:t xml:space="preserve"> this form you can modify the relation type of the child and the order the children are shown. </w:t>
      </w:r>
    </w:p>
    <w:p w:rsidR="00A9451D" w:rsidRDefault="00A9451D" w:rsidP="00057FBF"/>
    <w:p w:rsidR="00A87D4F" w:rsidRDefault="00A87D4F" w:rsidP="00A87D4F">
      <w:pPr>
        <w:pStyle w:val="Kop1"/>
      </w:pPr>
      <w:bookmarkStart w:id="205" w:name="_Ancestor_chart"/>
      <w:bookmarkStart w:id="206" w:name="_Ref279948571"/>
      <w:bookmarkStart w:id="207" w:name="_Toc334989130"/>
      <w:bookmarkEnd w:id="205"/>
      <w:r>
        <w:lastRenderedPageBreak/>
        <w:t xml:space="preserve">Ancestor </w:t>
      </w:r>
      <w:r w:rsidR="00F43AB8">
        <w:t>c</w:t>
      </w:r>
      <w:r>
        <w:t>hart</w:t>
      </w:r>
      <w:bookmarkEnd w:id="206"/>
      <w:bookmarkEnd w:id="207"/>
    </w:p>
    <w:p w:rsidR="00FF5511" w:rsidRDefault="00FF5511" w:rsidP="00FF5511">
      <w:r>
        <w:t>The</w:t>
      </w:r>
      <w:r w:rsidR="002617AB">
        <w:fldChar w:fldCharType="begin"/>
      </w:r>
      <w:r w:rsidR="00D816EB">
        <w:instrText xml:space="preserve"> XE " Ancestor chart" </w:instrText>
      </w:r>
      <w:r w:rsidR="002617AB">
        <w:fldChar w:fldCharType="end"/>
      </w:r>
      <w:r w:rsidR="002617AB">
        <w:fldChar w:fldCharType="begin"/>
      </w:r>
      <w:r w:rsidR="00D816EB">
        <w:instrText xml:space="preserve"> XE "Views:Ancestor chart" </w:instrText>
      </w:r>
      <w:r w:rsidR="002617AB">
        <w:fldChar w:fldCharType="end"/>
      </w:r>
      <w:r>
        <w:t xml:space="preserve"> Ancestor chart shows the ancestors </w:t>
      </w:r>
      <w:r w:rsidR="00116D2C">
        <w:t>for the</w:t>
      </w:r>
      <w:r>
        <w:t xml:space="preserve"> selected </w:t>
      </w:r>
      <w:r w:rsidRPr="00FE7B1B">
        <w:rPr>
          <w:b/>
        </w:rPr>
        <w:t>Person</w:t>
      </w:r>
      <w:r>
        <w:t xml:space="preserve">. </w:t>
      </w:r>
    </w:p>
    <w:p w:rsidR="00FF5511" w:rsidRDefault="00FF5511" w:rsidP="00FF5511"/>
    <w:p w:rsidR="00FF5511" w:rsidRDefault="00FF5511" w:rsidP="00FF5511">
      <w:r>
        <w:t xml:space="preserve">The Ancestor chart takes the Access Control settings into account. If you are not authorized to view names of certain </w:t>
      </w:r>
      <w:r w:rsidR="00876D68" w:rsidRPr="00876D68">
        <w:rPr>
          <w:b/>
        </w:rPr>
        <w:t>Persons</w:t>
      </w:r>
      <w:r>
        <w:t>, because</w:t>
      </w:r>
      <w:r w:rsidR="00116D2C">
        <w:t>,</w:t>
      </w:r>
      <w:r>
        <w:t xml:space="preserve"> for </w:t>
      </w:r>
      <w:r w:rsidR="00116D2C">
        <w:t>example,</w:t>
      </w:r>
      <w:r>
        <w:t xml:space="preserve"> they are still living, these names are not shown in this Ancestor chart.</w:t>
      </w:r>
    </w:p>
    <w:p w:rsidR="00FF5511" w:rsidRDefault="00FF5511" w:rsidP="00FF5511"/>
    <w:p w:rsidR="00FF5511" w:rsidRDefault="008F1041" w:rsidP="00FF5511">
      <w:r>
        <w:t>If</w:t>
      </w:r>
      <w:r w:rsidR="00FF5511">
        <w:t xml:space="preserve"> you click on a name, you will navigate to the Person view (see section </w:t>
      </w:r>
      <w:hyperlink w:anchor="_Person_view" w:history="1">
        <w:r w:rsidR="002617AB">
          <w:rPr>
            <w:rStyle w:val="Hyperlink"/>
          </w:rPr>
          <w:fldChar w:fldCharType="begin"/>
        </w:r>
        <w:r w:rsidR="00E72E65">
          <w:instrText xml:space="preserve"> REF _Ref279923981 \r \h </w:instrText>
        </w:r>
        <w:r w:rsidR="002617AB">
          <w:rPr>
            <w:rStyle w:val="Hyperlink"/>
          </w:rPr>
        </w:r>
        <w:r w:rsidR="002617AB">
          <w:rPr>
            <w:rStyle w:val="Hyperlink"/>
          </w:rPr>
          <w:fldChar w:fldCharType="separate"/>
        </w:r>
        <w:r w:rsidR="0063757D">
          <w:t>13</w:t>
        </w:r>
        <w:r w:rsidR="002617AB">
          <w:rPr>
            <w:rStyle w:val="Hyperlink"/>
          </w:rPr>
          <w:fldChar w:fldCharType="end"/>
        </w:r>
      </w:hyperlink>
      <w:r w:rsidR="00FF5511">
        <w:t>) of the Person, you clicked on.</w:t>
      </w:r>
    </w:p>
    <w:p w:rsidR="00FF5511" w:rsidRDefault="00FF5511" w:rsidP="00FF5511"/>
    <w:p w:rsidR="00FF5511" w:rsidRDefault="00FF5511" w:rsidP="00FF5511">
      <w:r>
        <w:t xml:space="preserve">The view has the following features, which are marked in the example. </w:t>
      </w:r>
    </w:p>
    <w:p w:rsidR="00FF5511" w:rsidRDefault="00FF5511" w:rsidP="00057FBF">
      <w:r>
        <w:rPr>
          <w:noProof/>
          <w:lang w:val="nl-NL" w:eastAsia="nl-NL" w:bidi="ar-SA"/>
        </w:rPr>
        <w:drawing>
          <wp:inline distT="0" distB="0" distL="0" distR="0">
            <wp:extent cx="5638800" cy="2720340"/>
            <wp:effectExtent l="19050" t="19050" r="19050" b="22860"/>
            <wp:docPr id="173" name="Afbeelding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76" cstate="print"/>
                    <a:srcRect/>
                    <a:stretch>
                      <a:fillRect/>
                    </a:stretch>
                  </pic:blipFill>
                  <pic:spPr bwMode="auto">
                    <a:xfrm>
                      <a:off x="0" y="0"/>
                      <a:ext cx="5638800" cy="2720340"/>
                    </a:xfrm>
                    <a:prstGeom prst="rect">
                      <a:avLst/>
                    </a:prstGeom>
                    <a:noFill/>
                    <a:ln w="9525">
                      <a:solidFill>
                        <a:schemeClr val="accent1"/>
                      </a:solidFill>
                      <a:miter lim="800000"/>
                      <a:headEnd/>
                      <a:tailEnd/>
                    </a:ln>
                  </pic:spPr>
                </pic:pic>
              </a:graphicData>
            </a:graphic>
          </wp:inline>
        </w:drawing>
      </w:r>
    </w:p>
    <w:p w:rsidR="00FF5511" w:rsidRDefault="00FF5511" w:rsidP="00057FBF"/>
    <w:tbl>
      <w:tblPr>
        <w:tblStyle w:val="Lichtelijst-accent11"/>
        <w:tblW w:w="0" w:type="auto"/>
        <w:tblLook w:val="0420"/>
      </w:tblPr>
      <w:tblGrid>
        <w:gridCol w:w="636"/>
        <w:gridCol w:w="7433"/>
        <w:gridCol w:w="1219"/>
      </w:tblGrid>
      <w:tr w:rsidR="00FF5511" w:rsidRPr="00B574F1" w:rsidTr="00B857B3">
        <w:trPr>
          <w:cnfStyle w:val="100000000000"/>
        </w:trPr>
        <w:tc>
          <w:tcPr>
            <w:tcW w:w="0" w:type="auto"/>
          </w:tcPr>
          <w:p w:rsidR="00FF5511" w:rsidRPr="00B574F1" w:rsidRDefault="00FF5511" w:rsidP="00B4566F">
            <w:pPr>
              <w:rPr>
                <w:b w:val="0"/>
              </w:rPr>
            </w:pPr>
            <w:r w:rsidRPr="00B574F1">
              <w:rPr>
                <w:b w:val="0"/>
              </w:rPr>
              <w:t>#</w:t>
            </w:r>
          </w:p>
        </w:tc>
        <w:tc>
          <w:tcPr>
            <w:tcW w:w="0" w:type="auto"/>
          </w:tcPr>
          <w:p w:rsidR="00FF5511" w:rsidRPr="00B574F1" w:rsidRDefault="00FF5511" w:rsidP="00B4566F">
            <w:pPr>
              <w:rPr>
                <w:b w:val="0"/>
              </w:rPr>
            </w:pPr>
            <w:r>
              <w:rPr>
                <w:b w:val="0"/>
              </w:rPr>
              <w:t>Feature</w:t>
            </w:r>
          </w:p>
        </w:tc>
        <w:tc>
          <w:tcPr>
            <w:tcW w:w="0" w:type="auto"/>
          </w:tcPr>
          <w:p w:rsidR="00FF5511" w:rsidRPr="00B574F1" w:rsidRDefault="00FF5511" w:rsidP="00B4566F">
            <w:pPr>
              <w:rPr>
                <w:b w:val="0"/>
              </w:rPr>
            </w:pPr>
            <w:r>
              <w:rPr>
                <w:b w:val="0"/>
              </w:rPr>
              <w:t>Reference</w:t>
            </w:r>
          </w:p>
        </w:tc>
      </w:tr>
      <w:tr w:rsidR="00FF5511" w:rsidTr="00B857B3">
        <w:trPr>
          <w:cnfStyle w:val="000000100000"/>
          <w:trHeight w:val="567"/>
        </w:trPr>
        <w:tc>
          <w:tcPr>
            <w:tcW w:w="0" w:type="auto"/>
            <w:vAlign w:val="center"/>
          </w:tcPr>
          <w:p w:rsidR="00FF5511" w:rsidRDefault="00FF5511" w:rsidP="00B4566F">
            <w:r>
              <w:object w:dxaOrig="420" w:dyaOrig="420">
                <v:shape id="_x0000_i1065" type="#_x0000_t75" style="width:21pt;height:21pt" o:ole="">
                  <v:imagedata r:id="rId174" o:title=""/>
                </v:shape>
                <o:OLEObject Type="Embed" ProgID="PBrush" ShapeID="_x0000_i1065" DrawAspect="Content" ObjectID="_1408731021" r:id="rId277"/>
              </w:object>
            </w:r>
          </w:p>
        </w:tc>
        <w:tc>
          <w:tcPr>
            <w:tcW w:w="0" w:type="auto"/>
            <w:vAlign w:val="center"/>
          </w:tcPr>
          <w:p w:rsidR="00FF5511" w:rsidRDefault="00FF5511" w:rsidP="00116D2C">
            <w:r>
              <w:t xml:space="preserve">Name of the Person whose ancestors are shown on this chart. </w:t>
            </w:r>
          </w:p>
        </w:tc>
        <w:tc>
          <w:tcPr>
            <w:tcW w:w="0" w:type="auto"/>
            <w:vAlign w:val="center"/>
          </w:tcPr>
          <w:p w:rsidR="00FF5511" w:rsidRDefault="00FF5511" w:rsidP="00B4566F">
            <w:r>
              <w:t>-</w:t>
            </w:r>
          </w:p>
        </w:tc>
      </w:tr>
      <w:tr w:rsidR="00FF5511" w:rsidTr="00B857B3">
        <w:trPr>
          <w:trHeight w:val="567"/>
        </w:trPr>
        <w:tc>
          <w:tcPr>
            <w:tcW w:w="0" w:type="auto"/>
            <w:vAlign w:val="center"/>
          </w:tcPr>
          <w:p w:rsidR="00FF5511" w:rsidRDefault="00FF5511" w:rsidP="00B4566F">
            <w:r>
              <w:object w:dxaOrig="420" w:dyaOrig="420">
                <v:shape id="_x0000_i1066" type="#_x0000_t75" style="width:21pt;height:21pt" o:ole="">
                  <v:imagedata r:id="rId176" o:title=""/>
                </v:shape>
                <o:OLEObject Type="Embed" ProgID="PBrush" ShapeID="_x0000_i1066" DrawAspect="Content" ObjectID="_1408731022" r:id="rId278"/>
              </w:object>
            </w:r>
          </w:p>
        </w:tc>
        <w:tc>
          <w:tcPr>
            <w:tcW w:w="0" w:type="auto"/>
            <w:vAlign w:val="center"/>
          </w:tcPr>
          <w:p w:rsidR="00FF5511" w:rsidRDefault="00116D2C" w:rsidP="00B4566F">
            <w:r>
              <w:t>The n</w:t>
            </w:r>
            <w:r w:rsidR="00FF5511">
              <w:t xml:space="preserve">umber of columns in the chart can be set. This example shows three columns, </w:t>
            </w:r>
            <w:r w:rsidR="0032327B">
              <w:t>that is,</w:t>
            </w:r>
            <w:r w:rsidR="00FF5511">
              <w:t xml:space="preserve"> parents, grandparent, and great-grandparents.</w:t>
            </w:r>
          </w:p>
          <w:p w:rsidR="00FF5511" w:rsidRDefault="00FF5511" w:rsidP="00B4566F"/>
          <w:p w:rsidR="00FF5511" w:rsidRDefault="00FF5511" w:rsidP="00B4566F">
            <w:r>
              <w:t xml:space="preserve">The setting “Ancestor generations” can modify this number of columns. This setting is part of your </w:t>
            </w:r>
            <w:r w:rsidR="00374F86" w:rsidRPr="00374F86">
              <w:rPr>
                <w:b/>
              </w:rPr>
              <w:t>Theme</w:t>
            </w:r>
            <w:r>
              <w:t>.</w:t>
            </w:r>
          </w:p>
          <w:p w:rsidR="00FF5511" w:rsidRPr="00FF5511" w:rsidRDefault="00B857B3" w:rsidP="00116D2C">
            <w:r w:rsidRPr="00B857B3">
              <w:rPr>
                <w:b/>
                <w:i/>
              </w:rPr>
              <w:t>NOTE:</w:t>
            </w:r>
            <w:r w:rsidRPr="00837B08">
              <w:t xml:space="preserve"> </w:t>
            </w:r>
            <w:r w:rsidR="00FF5511">
              <w:t xml:space="preserve">The actual number of shown columns may be smaller than this </w:t>
            </w:r>
            <w:r w:rsidR="0040386C">
              <w:t>setting if</w:t>
            </w:r>
            <w:r w:rsidR="00FF5511">
              <w:t xml:space="preserve"> a specific Person has </w:t>
            </w:r>
            <w:r w:rsidR="00116D2C">
              <w:t xml:space="preserve">fewer </w:t>
            </w:r>
            <w:r w:rsidR="00FF5511">
              <w:t>generations of ancestors stored in the Joaktree component.</w:t>
            </w:r>
          </w:p>
        </w:tc>
        <w:tc>
          <w:tcPr>
            <w:tcW w:w="0" w:type="auto"/>
            <w:vAlign w:val="center"/>
          </w:tcPr>
          <w:p w:rsidR="00FF5511" w:rsidRDefault="002617AB" w:rsidP="00B4566F">
            <w:hyperlink w:anchor="_Theme_settings" w:history="1">
              <w:r w:rsidRPr="00ED433F">
                <w:rPr>
                  <w:rStyle w:val="Hyperlink"/>
                </w:rPr>
                <w:fldChar w:fldCharType="begin"/>
              </w:r>
              <w:r w:rsidR="00FF5511" w:rsidRPr="00ED433F">
                <w:rPr>
                  <w:rStyle w:val="Hyperlink"/>
                </w:rPr>
                <w:instrText xml:space="preserve"> REF _Ref279919354 \r \h </w:instrText>
              </w:r>
              <w:r w:rsidRPr="00ED433F">
                <w:rPr>
                  <w:rStyle w:val="Hyperlink"/>
                </w:rPr>
              </w:r>
              <w:r w:rsidRPr="00ED433F">
                <w:rPr>
                  <w:rStyle w:val="Hyperlink"/>
                </w:rPr>
                <w:fldChar w:fldCharType="separate"/>
              </w:r>
              <w:r w:rsidR="0063757D">
                <w:rPr>
                  <w:rStyle w:val="Hyperlink"/>
                </w:rPr>
                <w:t>7.2.2</w:t>
              </w:r>
              <w:r w:rsidRPr="00ED433F">
                <w:rPr>
                  <w:rStyle w:val="Hyperlink"/>
                </w:rPr>
                <w:fldChar w:fldCharType="end"/>
              </w:r>
            </w:hyperlink>
          </w:p>
        </w:tc>
      </w:tr>
      <w:tr w:rsidR="00FF5511" w:rsidTr="00B857B3">
        <w:trPr>
          <w:cnfStyle w:val="000000100000"/>
          <w:trHeight w:val="567"/>
        </w:trPr>
        <w:tc>
          <w:tcPr>
            <w:tcW w:w="0" w:type="auto"/>
            <w:vAlign w:val="center"/>
          </w:tcPr>
          <w:p w:rsidR="00FF5511" w:rsidRDefault="00FF5511" w:rsidP="00B4566F">
            <w:r>
              <w:object w:dxaOrig="420" w:dyaOrig="420">
                <v:shape id="_x0000_i1067" type="#_x0000_t75" style="width:21pt;height:21pt" o:ole="">
                  <v:imagedata r:id="rId178" o:title=""/>
                </v:shape>
                <o:OLEObject Type="Embed" ProgID="PBrush" ShapeID="_x0000_i1067" DrawAspect="Content" ObjectID="_1408731023" r:id="rId279"/>
              </w:object>
            </w:r>
          </w:p>
        </w:tc>
        <w:tc>
          <w:tcPr>
            <w:tcW w:w="0" w:type="auto"/>
            <w:vAlign w:val="center"/>
          </w:tcPr>
          <w:p w:rsidR="00FF5511" w:rsidRDefault="00FF5511" w:rsidP="00116D2C">
            <w:r>
              <w:t xml:space="preserve">Name of an ancestor. You can click on this name </w:t>
            </w:r>
            <w:r w:rsidR="00116D2C">
              <w:t>to navigate</w:t>
            </w:r>
            <w:r>
              <w:t xml:space="preserve"> to the Person view.</w:t>
            </w:r>
          </w:p>
        </w:tc>
        <w:tc>
          <w:tcPr>
            <w:tcW w:w="0" w:type="auto"/>
            <w:vAlign w:val="center"/>
          </w:tcPr>
          <w:p w:rsidR="00FF5511" w:rsidRDefault="00FF5511" w:rsidP="00B4566F">
            <w:r>
              <w:t>-</w:t>
            </w:r>
          </w:p>
        </w:tc>
      </w:tr>
      <w:tr w:rsidR="00FF5511" w:rsidTr="00B857B3">
        <w:trPr>
          <w:trHeight w:val="567"/>
        </w:trPr>
        <w:tc>
          <w:tcPr>
            <w:tcW w:w="0" w:type="auto"/>
            <w:vAlign w:val="center"/>
          </w:tcPr>
          <w:p w:rsidR="00FF5511" w:rsidRDefault="00FF5511" w:rsidP="00B4566F">
            <w:r>
              <w:object w:dxaOrig="420" w:dyaOrig="420">
                <v:shape id="_x0000_i1068" type="#_x0000_t75" style="width:21pt;height:21pt" o:ole="">
                  <v:imagedata r:id="rId180" o:title=""/>
                </v:shape>
                <o:OLEObject Type="Embed" ProgID="PBrush" ShapeID="_x0000_i1068" DrawAspect="Content" ObjectID="_1408731024" r:id="rId280"/>
              </w:object>
            </w:r>
          </w:p>
        </w:tc>
        <w:tc>
          <w:tcPr>
            <w:tcW w:w="0" w:type="auto"/>
            <w:vAlign w:val="center"/>
          </w:tcPr>
          <w:p w:rsidR="00FF5511" w:rsidRDefault="00FE7B1B" w:rsidP="00B4566F">
            <w:r>
              <w:t>Birth date</w:t>
            </w:r>
            <w:r w:rsidR="00FF5511">
              <w:t xml:space="preserve"> and date</w:t>
            </w:r>
            <w:r w:rsidR="00116D2C">
              <w:t xml:space="preserve"> of death</w:t>
            </w:r>
          </w:p>
          <w:p w:rsidR="003A4B2F" w:rsidRDefault="003A4B2F" w:rsidP="00B4566F"/>
          <w:p w:rsidR="00FF5511" w:rsidRDefault="00FF5511" w:rsidP="00B4566F">
            <w:r>
              <w:t>These dates will be shown based on the setting “Show dates”</w:t>
            </w:r>
            <w:r w:rsidR="003A4B2F">
              <w:t xml:space="preserve">. This setting is part of your </w:t>
            </w:r>
            <w:r w:rsidR="00374F86" w:rsidRPr="00374F86">
              <w:rPr>
                <w:b/>
              </w:rPr>
              <w:t>Theme</w:t>
            </w:r>
            <w:r w:rsidR="003A4B2F">
              <w:t>.</w:t>
            </w:r>
          </w:p>
        </w:tc>
        <w:tc>
          <w:tcPr>
            <w:tcW w:w="0" w:type="auto"/>
            <w:vAlign w:val="center"/>
          </w:tcPr>
          <w:p w:rsidR="00FF5511" w:rsidRDefault="002617AB" w:rsidP="00B4566F">
            <w:hyperlink w:anchor="_Theme_settings" w:history="1">
              <w:r w:rsidRPr="00ED433F">
                <w:rPr>
                  <w:rStyle w:val="Hyperlink"/>
                </w:rPr>
                <w:fldChar w:fldCharType="begin"/>
              </w:r>
              <w:r w:rsidR="00FF5511" w:rsidRPr="00ED433F">
                <w:rPr>
                  <w:rStyle w:val="Hyperlink"/>
                </w:rPr>
                <w:instrText xml:space="preserve"> REF _Ref279919354 \r \h </w:instrText>
              </w:r>
              <w:r w:rsidRPr="00ED433F">
                <w:rPr>
                  <w:rStyle w:val="Hyperlink"/>
                </w:rPr>
              </w:r>
              <w:r w:rsidRPr="00ED433F">
                <w:rPr>
                  <w:rStyle w:val="Hyperlink"/>
                </w:rPr>
                <w:fldChar w:fldCharType="separate"/>
              </w:r>
              <w:r w:rsidR="0063757D">
                <w:rPr>
                  <w:rStyle w:val="Hyperlink"/>
                </w:rPr>
                <w:t>7.2.2</w:t>
              </w:r>
              <w:r w:rsidRPr="00ED433F">
                <w:rPr>
                  <w:rStyle w:val="Hyperlink"/>
                </w:rPr>
                <w:fldChar w:fldCharType="end"/>
              </w:r>
            </w:hyperlink>
          </w:p>
        </w:tc>
      </w:tr>
      <w:tr w:rsidR="00FF5511" w:rsidTr="00B857B3">
        <w:trPr>
          <w:cnfStyle w:val="000000100000"/>
          <w:trHeight w:val="567"/>
        </w:trPr>
        <w:tc>
          <w:tcPr>
            <w:tcW w:w="0" w:type="auto"/>
            <w:vAlign w:val="center"/>
          </w:tcPr>
          <w:p w:rsidR="00FF5511" w:rsidRDefault="00FF5511" w:rsidP="00B4566F">
            <w:r>
              <w:object w:dxaOrig="420" w:dyaOrig="420">
                <v:shape id="_x0000_i1069" type="#_x0000_t75" style="width:21pt;height:21pt" o:ole="">
                  <v:imagedata r:id="rId182" o:title=""/>
                </v:shape>
                <o:OLEObject Type="Embed" ProgID="PBrush" ShapeID="_x0000_i1069" DrawAspect="Content" ObjectID="_1408731025" r:id="rId281"/>
              </w:object>
            </w:r>
          </w:p>
        </w:tc>
        <w:tc>
          <w:tcPr>
            <w:tcW w:w="0" w:type="auto"/>
            <w:vAlign w:val="center"/>
          </w:tcPr>
          <w:p w:rsidR="00FF5511" w:rsidRDefault="00FF5511" w:rsidP="00B4566F">
            <w:r>
              <w:t xml:space="preserve">The date you last updated the </w:t>
            </w:r>
            <w:r w:rsidR="00D96FB2" w:rsidRPr="00D96FB2">
              <w:rPr>
                <w:b/>
              </w:rPr>
              <w:t>Family Tree</w:t>
            </w:r>
            <w:r>
              <w:t xml:space="preserve"> is shown in the lower left corner.</w:t>
            </w:r>
          </w:p>
          <w:p w:rsidR="00FF5511" w:rsidRDefault="00FF5511" w:rsidP="00B4566F"/>
          <w:p w:rsidR="00FF5511" w:rsidRDefault="00FF5511" w:rsidP="00B4566F">
            <w:r>
              <w:t xml:space="preserve">This date can be hidden. This setting is part of your </w:t>
            </w:r>
            <w:r w:rsidR="00374F86" w:rsidRPr="00374F86">
              <w:rPr>
                <w:b/>
              </w:rPr>
              <w:t>Theme</w:t>
            </w:r>
            <w:r>
              <w:t>.</w:t>
            </w:r>
          </w:p>
        </w:tc>
        <w:tc>
          <w:tcPr>
            <w:tcW w:w="0" w:type="auto"/>
            <w:vAlign w:val="center"/>
          </w:tcPr>
          <w:p w:rsidR="00FF5511" w:rsidRDefault="002617AB" w:rsidP="00B4566F">
            <w:hyperlink w:anchor="_Theme_settings" w:history="1">
              <w:r w:rsidRPr="00ED433F">
                <w:rPr>
                  <w:rStyle w:val="Hyperlink"/>
                </w:rPr>
                <w:fldChar w:fldCharType="begin"/>
              </w:r>
              <w:r w:rsidR="00FF5511" w:rsidRPr="00ED433F">
                <w:rPr>
                  <w:rStyle w:val="Hyperlink"/>
                </w:rPr>
                <w:instrText xml:space="preserve"> REF _Ref279919354 \r \h </w:instrText>
              </w:r>
              <w:r w:rsidRPr="00ED433F">
                <w:rPr>
                  <w:rStyle w:val="Hyperlink"/>
                </w:rPr>
              </w:r>
              <w:r w:rsidRPr="00ED433F">
                <w:rPr>
                  <w:rStyle w:val="Hyperlink"/>
                </w:rPr>
                <w:fldChar w:fldCharType="separate"/>
              </w:r>
              <w:r w:rsidR="0063757D">
                <w:rPr>
                  <w:rStyle w:val="Hyperlink"/>
                </w:rPr>
                <w:t>7.2.2</w:t>
              </w:r>
              <w:r w:rsidRPr="00ED433F">
                <w:rPr>
                  <w:rStyle w:val="Hyperlink"/>
                </w:rPr>
                <w:fldChar w:fldCharType="end"/>
              </w:r>
            </w:hyperlink>
          </w:p>
        </w:tc>
      </w:tr>
      <w:tr w:rsidR="00FF5511" w:rsidTr="00B857B3">
        <w:trPr>
          <w:trHeight w:val="567"/>
        </w:trPr>
        <w:tc>
          <w:tcPr>
            <w:tcW w:w="0" w:type="auto"/>
            <w:vAlign w:val="center"/>
          </w:tcPr>
          <w:p w:rsidR="00FF5511" w:rsidRDefault="00FF5511" w:rsidP="00B4566F">
            <w:r>
              <w:object w:dxaOrig="420" w:dyaOrig="420">
                <v:shape id="_x0000_i1070" type="#_x0000_t75" style="width:21pt;height:21pt" o:ole="">
                  <v:imagedata r:id="rId184" o:title=""/>
                </v:shape>
                <o:OLEObject Type="Embed" ProgID="PBrush" ShapeID="_x0000_i1070" DrawAspect="Content" ObjectID="_1408731026" r:id="rId282"/>
              </w:object>
            </w:r>
          </w:p>
        </w:tc>
        <w:tc>
          <w:tcPr>
            <w:tcW w:w="0" w:type="auto"/>
            <w:vAlign w:val="center"/>
          </w:tcPr>
          <w:p w:rsidR="00FF5511" w:rsidRDefault="00FF5511" w:rsidP="00B4566F">
            <w:r>
              <w:t>The version of the Joaktree component is shown in lower right corner.</w:t>
            </w:r>
          </w:p>
        </w:tc>
        <w:tc>
          <w:tcPr>
            <w:tcW w:w="0" w:type="auto"/>
            <w:vAlign w:val="center"/>
          </w:tcPr>
          <w:p w:rsidR="00FF5511" w:rsidRDefault="00FF5511" w:rsidP="00B4566F">
            <w:r>
              <w:t>-</w:t>
            </w:r>
          </w:p>
        </w:tc>
      </w:tr>
    </w:tbl>
    <w:p w:rsidR="00FF5511" w:rsidRDefault="00FF5511" w:rsidP="00057FBF"/>
    <w:p w:rsidR="00A87D4F" w:rsidRDefault="00A87D4F" w:rsidP="00A87D4F">
      <w:pPr>
        <w:pStyle w:val="Kop1"/>
      </w:pPr>
      <w:bookmarkStart w:id="208" w:name="_Descendant_chart"/>
      <w:bookmarkStart w:id="209" w:name="_Ref279948598"/>
      <w:bookmarkStart w:id="210" w:name="_Toc334989131"/>
      <w:bookmarkEnd w:id="208"/>
      <w:r>
        <w:lastRenderedPageBreak/>
        <w:t xml:space="preserve">Descendant </w:t>
      </w:r>
      <w:r w:rsidR="00F43AB8">
        <w:t>c</w:t>
      </w:r>
      <w:r>
        <w:t>hart</w:t>
      </w:r>
      <w:bookmarkEnd w:id="209"/>
      <w:bookmarkEnd w:id="210"/>
    </w:p>
    <w:p w:rsidR="00203538" w:rsidRDefault="00203538" w:rsidP="00203538">
      <w:r>
        <w:t>The</w:t>
      </w:r>
      <w:r w:rsidR="002617AB">
        <w:fldChar w:fldCharType="begin"/>
      </w:r>
      <w:r w:rsidR="00D816EB">
        <w:instrText xml:space="preserve"> XE "Descendant chart" </w:instrText>
      </w:r>
      <w:r w:rsidR="002617AB">
        <w:fldChar w:fldCharType="end"/>
      </w:r>
      <w:r w:rsidR="002617AB">
        <w:fldChar w:fldCharType="begin"/>
      </w:r>
      <w:r w:rsidR="00D816EB">
        <w:instrText xml:space="preserve"> XE "Views:Descendant chart" </w:instrText>
      </w:r>
      <w:r w:rsidR="002617AB">
        <w:fldChar w:fldCharType="end"/>
      </w:r>
      <w:r>
        <w:t xml:space="preserve"> </w:t>
      </w:r>
      <w:r w:rsidR="00116D2C">
        <w:t>Descendant chart</w:t>
      </w:r>
      <w:r>
        <w:t xml:space="preserve"> shows the descendants of a selected </w:t>
      </w:r>
      <w:r w:rsidRPr="00FE7B1B">
        <w:rPr>
          <w:b/>
        </w:rPr>
        <w:t>Person</w:t>
      </w:r>
      <w:r>
        <w:t xml:space="preserve">. </w:t>
      </w:r>
    </w:p>
    <w:p w:rsidR="00203538" w:rsidRDefault="00203538" w:rsidP="00203538"/>
    <w:p w:rsidR="00203538" w:rsidRDefault="00203538" w:rsidP="00203538">
      <w:r>
        <w:t xml:space="preserve">The </w:t>
      </w:r>
      <w:r w:rsidR="00116D2C">
        <w:t>Descendant chart</w:t>
      </w:r>
      <w:r>
        <w:t xml:space="preserve"> takes the Access Control settings into account. If you are not authorized to view names of certain </w:t>
      </w:r>
      <w:r w:rsidR="00876D68" w:rsidRPr="00876D68">
        <w:rPr>
          <w:b/>
        </w:rPr>
        <w:t>Persons</w:t>
      </w:r>
      <w:r>
        <w:t>, because</w:t>
      </w:r>
      <w:r w:rsidR="00116D2C">
        <w:t>,</w:t>
      </w:r>
      <w:r>
        <w:t xml:space="preserve"> for example</w:t>
      </w:r>
      <w:r w:rsidR="00116D2C">
        <w:t>,</w:t>
      </w:r>
      <w:r>
        <w:t xml:space="preserve"> they are still living, these names are not shown in this </w:t>
      </w:r>
      <w:r w:rsidR="00116D2C">
        <w:t>Descendant chart</w:t>
      </w:r>
      <w:r>
        <w:t>.</w:t>
      </w:r>
    </w:p>
    <w:p w:rsidR="00203538" w:rsidRDefault="00203538" w:rsidP="00203538"/>
    <w:p w:rsidR="00203538" w:rsidRDefault="008F1041" w:rsidP="00203538">
      <w:r>
        <w:t>If</w:t>
      </w:r>
      <w:r w:rsidR="00203538">
        <w:t xml:space="preserve"> you click on a name, you will navigate to the Person view (see section </w:t>
      </w:r>
      <w:hyperlink w:anchor="_Person_view" w:history="1">
        <w:r w:rsidR="002617AB">
          <w:rPr>
            <w:rStyle w:val="Hyperlink"/>
          </w:rPr>
          <w:fldChar w:fldCharType="begin"/>
        </w:r>
        <w:r w:rsidR="00E72E65">
          <w:instrText xml:space="preserve"> REF _Ref279923981 \r \h </w:instrText>
        </w:r>
        <w:r w:rsidR="002617AB">
          <w:rPr>
            <w:rStyle w:val="Hyperlink"/>
          </w:rPr>
        </w:r>
        <w:r w:rsidR="002617AB">
          <w:rPr>
            <w:rStyle w:val="Hyperlink"/>
          </w:rPr>
          <w:fldChar w:fldCharType="separate"/>
        </w:r>
        <w:r w:rsidR="0063757D">
          <w:t>13</w:t>
        </w:r>
        <w:r w:rsidR="002617AB">
          <w:rPr>
            <w:rStyle w:val="Hyperlink"/>
          </w:rPr>
          <w:fldChar w:fldCharType="end"/>
        </w:r>
      </w:hyperlink>
      <w:r w:rsidR="00203538">
        <w:t>) of the Person, you clicked on.</w:t>
      </w:r>
    </w:p>
    <w:p w:rsidR="00203538" w:rsidRDefault="00203538" w:rsidP="00203538"/>
    <w:p w:rsidR="00203538" w:rsidRDefault="00203538" w:rsidP="00203538">
      <w:r>
        <w:t xml:space="preserve">The view has the following features, which are marked in the example. </w:t>
      </w:r>
    </w:p>
    <w:p w:rsidR="00A87D4F" w:rsidRDefault="00203538" w:rsidP="00057FBF">
      <w:r>
        <w:rPr>
          <w:noProof/>
          <w:lang w:val="nl-NL" w:eastAsia="nl-NL" w:bidi="ar-SA"/>
        </w:rPr>
        <w:drawing>
          <wp:inline distT="0" distB="0" distL="0" distR="0">
            <wp:extent cx="5756275" cy="5077460"/>
            <wp:effectExtent l="19050" t="19050" r="15875" b="27940"/>
            <wp:docPr id="247" name="Afbeelding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83" cstate="print"/>
                    <a:srcRect/>
                    <a:stretch>
                      <a:fillRect/>
                    </a:stretch>
                  </pic:blipFill>
                  <pic:spPr bwMode="auto">
                    <a:xfrm>
                      <a:off x="0" y="0"/>
                      <a:ext cx="5756275" cy="5077460"/>
                    </a:xfrm>
                    <a:prstGeom prst="rect">
                      <a:avLst/>
                    </a:prstGeom>
                    <a:noFill/>
                    <a:ln w="9525">
                      <a:solidFill>
                        <a:schemeClr val="accent1"/>
                      </a:solidFill>
                      <a:miter lim="800000"/>
                      <a:headEnd/>
                      <a:tailEnd/>
                    </a:ln>
                  </pic:spPr>
                </pic:pic>
              </a:graphicData>
            </a:graphic>
          </wp:inline>
        </w:drawing>
      </w:r>
    </w:p>
    <w:p w:rsidR="00203538" w:rsidRDefault="00203538" w:rsidP="00057FBF"/>
    <w:tbl>
      <w:tblPr>
        <w:tblStyle w:val="Lichtelijst-accent11"/>
        <w:tblW w:w="0" w:type="auto"/>
        <w:tblLook w:val="0420"/>
      </w:tblPr>
      <w:tblGrid>
        <w:gridCol w:w="636"/>
        <w:gridCol w:w="7433"/>
        <w:gridCol w:w="1219"/>
      </w:tblGrid>
      <w:tr w:rsidR="00203538" w:rsidRPr="00B574F1" w:rsidTr="00B4566F">
        <w:trPr>
          <w:cnfStyle w:val="100000000000"/>
        </w:trPr>
        <w:tc>
          <w:tcPr>
            <w:tcW w:w="0" w:type="auto"/>
          </w:tcPr>
          <w:p w:rsidR="00203538" w:rsidRPr="00B574F1" w:rsidRDefault="00203538" w:rsidP="00B4566F">
            <w:pPr>
              <w:rPr>
                <w:b w:val="0"/>
              </w:rPr>
            </w:pPr>
            <w:r w:rsidRPr="00B574F1">
              <w:rPr>
                <w:b w:val="0"/>
              </w:rPr>
              <w:t>#</w:t>
            </w:r>
          </w:p>
        </w:tc>
        <w:tc>
          <w:tcPr>
            <w:tcW w:w="0" w:type="auto"/>
          </w:tcPr>
          <w:p w:rsidR="00203538" w:rsidRPr="00B574F1" w:rsidRDefault="00203538" w:rsidP="00B4566F">
            <w:pPr>
              <w:rPr>
                <w:b w:val="0"/>
              </w:rPr>
            </w:pPr>
            <w:r>
              <w:rPr>
                <w:b w:val="0"/>
              </w:rPr>
              <w:t>Feature</w:t>
            </w:r>
          </w:p>
        </w:tc>
        <w:tc>
          <w:tcPr>
            <w:tcW w:w="0" w:type="auto"/>
          </w:tcPr>
          <w:p w:rsidR="00203538" w:rsidRPr="00B574F1" w:rsidRDefault="00203538" w:rsidP="00B4566F">
            <w:pPr>
              <w:rPr>
                <w:b w:val="0"/>
              </w:rPr>
            </w:pPr>
            <w:r>
              <w:rPr>
                <w:b w:val="0"/>
              </w:rPr>
              <w:t>Reference</w:t>
            </w:r>
          </w:p>
        </w:tc>
      </w:tr>
      <w:tr w:rsidR="00203538" w:rsidTr="00B4566F">
        <w:trPr>
          <w:cnfStyle w:val="000000100000"/>
          <w:trHeight w:val="567"/>
        </w:trPr>
        <w:tc>
          <w:tcPr>
            <w:tcW w:w="0" w:type="auto"/>
            <w:vAlign w:val="center"/>
          </w:tcPr>
          <w:p w:rsidR="00203538" w:rsidRDefault="00203538" w:rsidP="00B4566F">
            <w:r>
              <w:object w:dxaOrig="420" w:dyaOrig="420">
                <v:shape id="_x0000_i1071" type="#_x0000_t75" style="width:21pt;height:21pt" o:ole="">
                  <v:imagedata r:id="rId174" o:title=""/>
                </v:shape>
                <o:OLEObject Type="Embed" ProgID="PBrush" ShapeID="_x0000_i1071" DrawAspect="Content" ObjectID="_1408731027" r:id="rId284"/>
              </w:object>
            </w:r>
          </w:p>
        </w:tc>
        <w:tc>
          <w:tcPr>
            <w:tcW w:w="0" w:type="auto"/>
            <w:vAlign w:val="center"/>
          </w:tcPr>
          <w:p w:rsidR="00203538" w:rsidRDefault="00203538" w:rsidP="00116D2C">
            <w:r>
              <w:t xml:space="preserve">Name of the </w:t>
            </w:r>
            <w:r w:rsidRPr="00915B31">
              <w:rPr>
                <w:b/>
              </w:rPr>
              <w:t>Person</w:t>
            </w:r>
            <w:r>
              <w:t xml:space="preserve"> whose descendants are shown on this chart. </w:t>
            </w:r>
          </w:p>
        </w:tc>
        <w:tc>
          <w:tcPr>
            <w:tcW w:w="0" w:type="auto"/>
            <w:vAlign w:val="center"/>
          </w:tcPr>
          <w:p w:rsidR="00203538" w:rsidRDefault="00203538" w:rsidP="00B4566F">
            <w:r>
              <w:t>-</w:t>
            </w:r>
          </w:p>
        </w:tc>
      </w:tr>
      <w:tr w:rsidR="00203538" w:rsidTr="00B4566F">
        <w:trPr>
          <w:trHeight w:val="567"/>
        </w:trPr>
        <w:tc>
          <w:tcPr>
            <w:tcW w:w="0" w:type="auto"/>
            <w:vAlign w:val="center"/>
          </w:tcPr>
          <w:p w:rsidR="00203538" w:rsidRDefault="00203538" w:rsidP="00B4566F">
            <w:r>
              <w:object w:dxaOrig="420" w:dyaOrig="420">
                <v:shape id="_x0000_i1072" type="#_x0000_t75" style="width:21pt;height:21pt" o:ole="">
                  <v:imagedata r:id="rId176" o:title=""/>
                </v:shape>
                <o:OLEObject Type="Embed" ProgID="PBrush" ShapeID="_x0000_i1072" DrawAspect="Content" ObjectID="_1408731028" r:id="rId285"/>
              </w:object>
            </w:r>
          </w:p>
        </w:tc>
        <w:tc>
          <w:tcPr>
            <w:tcW w:w="0" w:type="auto"/>
            <w:vAlign w:val="center"/>
          </w:tcPr>
          <w:p w:rsidR="00203538" w:rsidRDefault="00203538" w:rsidP="00B4566F">
            <w:r>
              <w:t>Generation number</w:t>
            </w:r>
          </w:p>
          <w:p w:rsidR="00203538" w:rsidRPr="00FF5511" w:rsidRDefault="008F1041" w:rsidP="00B4566F">
            <w:r>
              <w:t>If</w:t>
            </w:r>
            <w:r w:rsidR="00203538">
              <w:t xml:space="preserve"> you click on this number, you navigate down to the selected Person on this </w:t>
            </w:r>
            <w:r w:rsidR="00116D2C">
              <w:t>Descendant chart</w:t>
            </w:r>
            <w:r w:rsidR="00203538">
              <w:t>.</w:t>
            </w:r>
          </w:p>
        </w:tc>
        <w:tc>
          <w:tcPr>
            <w:tcW w:w="0" w:type="auto"/>
            <w:vAlign w:val="center"/>
          </w:tcPr>
          <w:p w:rsidR="00203538" w:rsidRDefault="00203538" w:rsidP="00B4566F">
            <w:r>
              <w:t>-</w:t>
            </w:r>
          </w:p>
        </w:tc>
      </w:tr>
      <w:tr w:rsidR="00203538" w:rsidTr="00B4566F">
        <w:trPr>
          <w:cnfStyle w:val="000000100000"/>
          <w:trHeight w:val="567"/>
        </w:trPr>
        <w:tc>
          <w:tcPr>
            <w:tcW w:w="0" w:type="auto"/>
            <w:vAlign w:val="center"/>
          </w:tcPr>
          <w:p w:rsidR="00203538" w:rsidRDefault="00203538" w:rsidP="00B4566F">
            <w:r>
              <w:object w:dxaOrig="420" w:dyaOrig="420">
                <v:shape id="_x0000_i1073" type="#_x0000_t75" style="width:21pt;height:21pt" o:ole="">
                  <v:imagedata r:id="rId178" o:title=""/>
                </v:shape>
                <o:OLEObject Type="Embed" ProgID="PBrush" ShapeID="_x0000_i1073" DrawAspect="Content" ObjectID="_1408731029" r:id="rId286"/>
              </w:object>
            </w:r>
          </w:p>
        </w:tc>
        <w:tc>
          <w:tcPr>
            <w:tcW w:w="0" w:type="auto"/>
            <w:vAlign w:val="center"/>
          </w:tcPr>
          <w:p w:rsidR="00203538" w:rsidRDefault="00203538" w:rsidP="00116D2C">
            <w:r>
              <w:t xml:space="preserve">Name of a descendant. You can click on this name </w:t>
            </w:r>
            <w:r w:rsidR="00116D2C">
              <w:t>to navigate</w:t>
            </w:r>
            <w:r>
              <w:t xml:space="preserve"> to the Person view.</w:t>
            </w:r>
          </w:p>
        </w:tc>
        <w:tc>
          <w:tcPr>
            <w:tcW w:w="0" w:type="auto"/>
            <w:vAlign w:val="center"/>
          </w:tcPr>
          <w:p w:rsidR="00203538" w:rsidRDefault="00203538" w:rsidP="00B4566F">
            <w:r>
              <w:t>-</w:t>
            </w:r>
          </w:p>
        </w:tc>
      </w:tr>
      <w:tr w:rsidR="00203538" w:rsidTr="00B4566F">
        <w:trPr>
          <w:trHeight w:val="567"/>
        </w:trPr>
        <w:tc>
          <w:tcPr>
            <w:tcW w:w="0" w:type="auto"/>
            <w:vAlign w:val="center"/>
          </w:tcPr>
          <w:p w:rsidR="00203538" w:rsidRDefault="00203538" w:rsidP="00B4566F">
            <w:r>
              <w:object w:dxaOrig="420" w:dyaOrig="420">
                <v:shape id="_x0000_i1074" type="#_x0000_t75" style="width:21pt;height:21pt" o:ole="">
                  <v:imagedata r:id="rId180" o:title=""/>
                </v:shape>
                <o:OLEObject Type="Embed" ProgID="PBrush" ShapeID="_x0000_i1074" DrawAspect="Content" ObjectID="_1408731030" r:id="rId287"/>
              </w:object>
            </w:r>
          </w:p>
        </w:tc>
        <w:tc>
          <w:tcPr>
            <w:tcW w:w="0" w:type="auto"/>
            <w:vAlign w:val="center"/>
          </w:tcPr>
          <w:p w:rsidR="00203538" w:rsidRDefault="00203538" w:rsidP="00B4566F">
            <w:r>
              <w:t xml:space="preserve">The </w:t>
            </w:r>
            <w:r w:rsidR="0040386C">
              <w:t>date you</w:t>
            </w:r>
            <w:r>
              <w:t xml:space="preserve"> last updated the </w:t>
            </w:r>
            <w:r w:rsidR="00D96FB2" w:rsidRPr="00D96FB2">
              <w:rPr>
                <w:b/>
              </w:rPr>
              <w:t>Family Tree</w:t>
            </w:r>
            <w:r>
              <w:t xml:space="preserve"> is shown in the lower left corner.</w:t>
            </w:r>
          </w:p>
          <w:p w:rsidR="00203538" w:rsidRDefault="00203538" w:rsidP="00B4566F"/>
          <w:p w:rsidR="00203538" w:rsidRDefault="00203538" w:rsidP="00B4566F">
            <w:r>
              <w:t xml:space="preserve">This date can be hidden. This setting is part of your </w:t>
            </w:r>
            <w:r w:rsidR="00374F86" w:rsidRPr="00374F86">
              <w:rPr>
                <w:b/>
              </w:rPr>
              <w:t>Theme</w:t>
            </w:r>
            <w:r>
              <w:t>.</w:t>
            </w:r>
          </w:p>
        </w:tc>
        <w:tc>
          <w:tcPr>
            <w:tcW w:w="0" w:type="auto"/>
            <w:vAlign w:val="center"/>
          </w:tcPr>
          <w:p w:rsidR="00203538" w:rsidRDefault="002617AB" w:rsidP="00B4566F">
            <w:hyperlink w:anchor="_Theme_settings" w:history="1">
              <w:r w:rsidRPr="00ED433F">
                <w:rPr>
                  <w:rStyle w:val="Hyperlink"/>
                </w:rPr>
                <w:fldChar w:fldCharType="begin"/>
              </w:r>
              <w:r w:rsidR="00203538" w:rsidRPr="00ED433F">
                <w:rPr>
                  <w:rStyle w:val="Hyperlink"/>
                </w:rPr>
                <w:instrText xml:space="preserve"> REF _Ref279919354 \r \h </w:instrText>
              </w:r>
              <w:r w:rsidRPr="00ED433F">
                <w:rPr>
                  <w:rStyle w:val="Hyperlink"/>
                </w:rPr>
              </w:r>
              <w:r w:rsidRPr="00ED433F">
                <w:rPr>
                  <w:rStyle w:val="Hyperlink"/>
                </w:rPr>
                <w:fldChar w:fldCharType="separate"/>
              </w:r>
              <w:r w:rsidR="0063757D">
                <w:rPr>
                  <w:rStyle w:val="Hyperlink"/>
                </w:rPr>
                <w:t>7.2.2</w:t>
              </w:r>
              <w:r w:rsidRPr="00ED433F">
                <w:rPr>
                  <w:rStyle w:val="Hyperlink"/>
                </w:rPr>
                <w:fldChar w:fldCharType="end"/>
              </w:r>
            </w:hyperlink>
          </w:p>
        </w:tc>
      </w:tr>
      <w:tr w:rsidR="00203538" w:rsidTr="00B4566F">
        <w:trPr>
          <w:cnfStyle w:val="000000100000"/>
          <w:trHeight w:val="567"/>
        </w:trPr>
        <w:tc>
          <w:tcPr>
            <w:tcW w:w="0" w:type="auto"/>
            <w:vAlign w:val="center"/>
          </w:tcPr>
          <w:p w:rsidR="00203538" w:rsidRDefault="00203538" w:rsidP="00B4566F">
            <w:r>
              <w:object w:dxaOrig="420" w:dyaOrig="420">
                <v:shape id="_x0000_i1075" type="#_x0000_t75" style="width:21pt;height:21pt" o:ole="">
                  <v:imagedata r:id="rId182" o:title=""/>
                </v:shape>
                <o:OLEObject Type="Embed" ProgID="PBrush" ShapeID="_x0000_i1075" DrawAspect="Content" ObjectID="_1408731031" r:id="rId288"/>
              </w:object>
            </w:r>
          </w:p>
        </w:tc>
        <w:tc>
          <w:tcPr>
            <w:tcW w:w="0" w:type="auto"/>
            <w:vAlign w:val="center"/>
          </w:tcPr>
          <w:p w:rsidR="00203538" w:rsidRDefault="00203538" w:rsidP="00B4566F">
            <w:r>
              <w:t>The version of the Joaktree component is shown in lower right corner.</w:t>
            </w:r>
          </w:p>
        </w:tc>
        <w:tc>
          <w:tcPr>
            <w:tcW w:w="0" w:type="auto"/>
            <w:vAlign w:val="center"/>
          </w:tcPr>
          <w:p w:rsidR="00203538" w:rsidRDefault="00203538" w:rsidP="00B4566F">
            <w:r>
              <w:t>-</w:t>
            </w:r>
          </w:p>
        </w:tc>
      </w:tr>
    </w:tbl>
    <w:p w:rsidR="00203538" w:rsidRDefault="00203538" w:rsidP="00057FBF"/>
    <w:p w:rsidR="00AF5A91" w:rsidRDefault="00AF5A91" w:rsidP="00AF5A91">
      <w:pPr>
        <w:pStyle w:val="Kop1"/>
      </w:pPr>
      <w:bookmarkStart w:id="211" w:name="_List_of_Repositories"/>
      <w:bookmarkStart w:id="212" w:name="_Toc334989132"/>
      <w:bookmarkEnd w:id="211"/>
      <w:r>
        <w:lastRenderedPageBreak/>
        <w:t>List of Repositories</w:t>
      </w:r>
      <w:bookmarkEnd w:id="212"/>
    </w:p>
    <w:p w:rsidR="00F8294C" w:rsidRDefault="00F8294C" w:rsidP="00F8294C">
      <w:pPr>
        <w:pStyle w:val="Kop2"/>
      </w:pPr>
      <w:bookmarkStart w:id="213" w:name="_Toc334989133"/>
      <w:r>
        <w:t>View list of Repositories</w:t>
      </w:r>
      <w:bookmarkEnd w:id="213"/>
    </w:p>
    <w:p w:rsidR="00BB3CAE" w:rsidRPr="00BB3CAE" w:rsidRDefault="00BB3CAE" w:rsidP="00BB3CAE">
      <w:r>
        <w:t>The</w:t>
      </w:r>
      <w:r w:rsidR="002617AB">
        <w:fldChar w:fldCharType="begin"/>
      </w:r>
      <w:r>
        <w:instrText xml:space="preserve"> XE "Repositories" </w:instrText>
      </w:r>
      <w:r w:rsidR="002617AB">
        <w:fldChar w:fldCharType="end"/>
      </w:r>
      <w:r w:rsidR="002617AB">
        <w:fldChar w:fldCharType="begin"/>
      </w:r>
      <w:r>
        <w:instrText xml:space="preserve"> XE "Views:Repositories" </w:instrText>
      </w:r>
      <w:r w:rsidR="002617AB">
        <w:fldChar w:fldCharType="end"/>
      </w:r>
      <w:r>
        <w:t xml:space="preserve"> repositories are the locations for one or more of your sources. These can be libraries, archives, website, etc. This view is for viewing and maintaining the repositories on your site. </w:t>
      </w:r>
    </w:p>
    <w:p w:rsidR="00AF5A91" w:rsidRDefault="00F8294C" w:rsidP="00057FBF">
      <w:r>
        <w:rPr>
          <w:noProof/>
          <w:lang w:val="nl-NL" w:eastAsia="nl-NL" w:bidi="ar-SA"/>
        </w:rPr>
        <w:drawing>
          <wp:inline distT="0" distB="0" distL="0" distR="0">
            <wp:extent cx="5737860" cy="4267200"/>
            <wp:effectExtent l="19050" t="19050" r="15240" b="19050"/>
            <wp:docPr id="81" name="Afbeelding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89" cstate="print"/>
                    <a:srcRect/>
                    <a:stretch>
                      <a:fillRect/>
                    </a:stretch>
                  </pic:blipFill>
                  <pic:spPr bwMode="auto">
                    <a:xfrm>
                      <a:off x="0" y="0"/>
                      <a:ext cx="5737860" cy="4267200"/>
                    </a:xfrm>
                    <a:prstGeom prst="rect">
                      <a:avLst/>
                    </a:prstGeom>
                    <a:noFill/>
                    <a:ln w="9525">
                      <a:solidFill>
                        <a:schemeClr val="accent1"/>
                      </a:solidFill>
                      <a:miter lim="800000"/>
                      <a:headEnd/>
                      <a:tailEnd/>
                    </a:ln>
                  </pic:spPr>
                </pic:pic>
              </a:graphicData>
            </a:graphic>
          </wp:inline>
        </w:drawing>
      </w:r>
    </w:p>
    <w:p w:rsidR="00F8294C" w:rsidRDefault="00F8294C" w:rsidP="00057FBF"/>
    <w:p w:rsidR="00F8294C" w:rsidRDefault="00793F4A" w:rsidP="00F8294C">
      <w:pPr>
        <w:pStyle w:val="Kop2"/>
      </w:pPr>
      <w:bookmarkStart w:id="214" w:name="_Toc334989134"/>
      <w:r>
        <w:t xml:space="preserve">Add, </w:t>
      </w:r>
      <w:r w:rsidR="00BA73B4">
        <w:t>e</w:t>
      </w:r>
      <w:r>
        <w:t xml:space="preserve">dit, and </w:t>
      </w:r>
      <w:r w:rsidR="00BA73B4">
        <w:t>d</w:t>
      </w:r>
      <w:r>
        <w:t>elete</w:t>
      </w:r>
      <w:r w:rsidR="00F8294C">
        <w:t xml:space="preserve"> Repositories</w:t>
      </w:r>
      <w:bookmarkEnd w:id="214"/>
    </w:p>
    <w:p w:rsidR="00BB3CAE" w:rsidRPr="00BB3CAE" w:rsidRDefault="00BB3CAE" w:rsidP="00BB3CAE">
      <w:r>
        <w:t>When</w:t>
      </w:r>
      <w:r w:rsidR="002617AB">
        <w:fldChar w:fldCharType="begin"/>
      </w:r>
      <w:r>
        <w:instrText xml:space="preserve"> XE "Online modifications</w:instrText>
      </w:r>
      <w:r w:rsidRPr="0006279F">
        <w:instrText>:</w:instrText>
      </w:r>
      <w:r>
        <w:instrText xml:space="preserve">Repositories" </w:instrText>
      </w:r>
      <w:r w:rsidR="002617AB">
        <w:fldChar w:fldCharType="end"/>
      </w:r>
      <w:r>
        <w:t xml:space="preserve"> the user has permissions to modify data (see section </w:t>
      </w:r>
      <w:hyperlink w:anchor="_Online_modifications" w:history="1">
        <w:r w:rsidR="002617AB" w:rsidRPr="00583984">
          <w:rPr>
            <w:rStyle w:val="Hyperlink"/>
          </w:rPr>
          <w:fldChar w:fldCharType="begin"/>
        </w:r>
        <w:r w:rsidRPr="00583984">
          <w:rPr>
            <w:rStyle w:val="Hyperlink"/>
          </w:rPr>
          <w:instrText xml:space="preserve"> REF _Ref314992619 \r \h </w:instrText>
        </w:r>
        <w:r w:rsidR="002617AB" w:rsidRPr="00583984">
          <w:rPr>
            <w:rStyle w:val="Hyperlink"/>
          </w:rPr>
        </w:r>
        <w:r w:rsidR="002617AB" w:rsidRPr="00583984">
          <w:rPr>
            <w:rStyle w:val="Hyperlink"/>
          </w:rPr>
          <w:fldChar w:fldCharType="separate"/>
        </w:r>
        <w:r w:rsidR="0063757D">
          <w:rPr>
            <w:rStyle w:val="Hyperlink"/>
          </w:rPr>
          <w:t>8</w:t>
        </w:r>
        <w:r w:rsidR="002617AB" w:rsidRPr="00583984">
          <w:rPr>
            <w:rStyle w:val="Hyperlink"/>
          </w:rPr>
          <w:fldChar w:fldCharType="end"/>
        </w:r>
      </w:hyperlink>
      <w:r>
        <w:t xml:space="preserve">), the column “Actions” is shown. The user can add new repositories, or edit existing ones. When a repository is not linked to one or more sources, it can be deleted. </w:t>
      </w:r>
    </w:p>
    <w:p w:rsidR="00F8294C" w:rsidRDefault="00F8294C" w:rsidP="00057FBF">
      <w:r>
        <w:rPr>
          <w:noProof/>
          <w:lang w:val="nl-NL" w:eastAsia="nl-NL" w:bidi="ar-SA"/>
        </w:rPr>
        <w:lastRenderedPageBreak/>
        <w:drawing>
          <wp:inline distT="0" distB="0" distL="0" distR="0">
            <wp:extent cx="5699760" cy="4785360"/>
            <wp:effectExtent l="19050" t="19050" r="15240" b="15240"/>
            <wp:docPr id="82" name="Afbeelding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90" cstate="print"/>
                    <a:srcRect/>
                    <a:stretch>
                      <a:fillRect/>
                    </a:stretch>
                  </pic:blipFill>
                  <pic:spPr bwMode="auto">
                    <a:xfrm>
                      <a:off x="0" y="0"/>
                      <a:ext cx="5699760" cy="4785360"/>
                    </a:xfrm>
                    <a:prstGeom prst="rect">
                      <a:avLst/>
                    </a:prstGeom>
                    <a:noFill/>
                    <a:ln w="9525">
                      <a:solidFill>
                        <a:schemeClr val="accent1"/>
                      </a:solidFill>
                      <a:miter lim="800000"/>
                      <a:headEnd/>
                      <a:tailEnd/>
                    </a:ln>
                  </pic:spPr>
                </pic:pic>
              </a:graphicData>
            </a:graphic>
          </wp:inline>
        </w:drawing>
      </w:r>
    </w:p>
    <w:p w:rsidR="00F8294C" w:rsidRDefault="00F8294C" w:rsidP="00057FBF"/>
    <w:p w:rsidR="00BB3CAE" w:rsidRDefault="00BB3CAE" w:rsidP="00057FBF">
      <w:r>
        <w:t xml:space="preserve">Adding and editing a repository is shown in the example below. </w:t>
      </w:r>
    </w:p>
    <w:p w:rsidR="00F8294C" w:rsidRDefault="00F8294C" w:rsidP="00057FBF">
      <w:r>
        <w:rPr>
          <w:noProof/>
          <w:lang w:val="nl-NL" w:eastAsia="nl-NL" w:bidi="ar-SA"/>
        </w:rPr>
        <w:drawing>
          <wp:inline distT="0" distB="0" distL="0" distR="0">
            <wp:extent cx="5707380" cy="2026920"/>
            <wp:effectExtent l="19050" t="19050" r="26670" b="11430"/>
            <wp:docPr id="83" name="Afbeelding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91" cstate="print"/>
                    <a:srcRect/>
                    <a:stretch>
                      <a:fillRect/>
                    </a:stretch>
                  </pic:blipFill>
                  <pic:spPr bwMode="auto">
                    <a:xfrm>
                      <a:off x="0" y="0"/>
                      <a:ext cx="5707380" cy="2026920"/>
                    </a:xfrm>
                    <a:prstGeom prst="rect">
                      <a:avLst/>
                    </a:prstGeom>
                    <a:noFill/>
                    <a:ln w="9525">
                      <a:solidFill>
                        <a:schemeClr val="accent1"/>
                      </a:solidFill>
                      <a:miter lim="800000"/>
                      <a:headEnd/>
                      <a:tailEnd/>
                    </a:ln>
                  </pic:spPr>
                </pic:pic>
              </a:graphicData>
            </a:graphic>
          </wp:inline>
        </w:drawing>
      </w:r>
    </w:p>
    <w:p w:rsidR="00AF5A91" w:rsidRDefault="00AF5A91" w:rsidP="00AF5A91">
      <w:pPr>
        <w:pStyle w:val="Kop1"/>
      </w:pPr>
      <w:bookmarkStart w:id="215" w:name="_List_of_Sources"/>
      <w:bookmarkStart w:id="216" w:name="_Toc334989135"/>
      <w:bookmarkEnd w:id="215"/>
      <w:r>
        <w:lastRenderedPageBreak/>
        <w:t>List of Sources</w:t>
      </w:r>
      <w:bookmarkEnd w:id="216"/>
    </w:p>
    <w:p w:rsidR="00793F4A" w:rsidRDefault="00793F4A" w:rsidP="00793F4A">
      <w:pPr>
        <w:pStyle w:val="Kop2"/>
      </w:pPr>
      <w:bookmarkStart w:id="217" w:name="_Toc334989136"/>
      <w:r>
        <w:t>View list of Sources</w:t>
      </w:r>
      <w:bookmarkEnd w:id="217"/>
    </w:p>
    <w:p w:rsidR="00BB3CAE" w:rsidRPr="00BB3CAE" w:rsidRDefault="00BB3CAE" w:rsidP="00BB3CAE">
      <w:r>
        <w:t>The</w:t>
      </w:r>
      <w:r w:rsidR="002617AB">
        <w:fldChar w:fldCharType="begin"/>
      </w:r>
      <w:r>
        <w:instrText xml:space="preserve"> XE "Sources" </w:instrText>
      </w:r>
      <w:r w:rsidR="002617AB">
        <w:fldChar w:fldCharType="end"/>
      </w:r>
      <w:r w:rsidR="002617AB">
        <w:fldChar w:fldCharType="begin"/>
      </w:r>
      <w:r>
        <w:instrText xml:space="preserve"> XE "Views:Sources" </w:instrText>
      </w:r>
      <w:r w:rsidR="002617AB">
        <w:fldChar w:fldCharType="end"/>
      </w:r>
      <w:r>
        <w:t xml:space="preserve"> sources are used to create a reference for Persons, person events, person names, relation events, etc. This view is for viewing and maintaining the sources on your site. </w:t>
      </w:r>
    </w:p>
    <w:p w:rsidR="00BB3CAE" w:rsidRPr="00BB3CAE" w:rsidRDefault="00BB3CAE" w:rsidP="00BB3CAE"/>
    <w:p w:rsidR="00AF5A91" w:rsidRDefault="00793F4A" w:rsidP="00057FBF">
      <w:r>
        <w:rPr>
          <w:noProof/>
          <w:lang w:val="nl-NL" w:eastAsia="nl-NL" w:bidi="ar-SA"/>
        </w:rPr>
        <w:drawing>
          <wp:inline distT="0" distB="0" distL="0" distR="0">
            <wp:extent cx="5715000" cy="4450080"/>
            <wp:effectExtent l="19050" t="19050" r="19050" b="26670"/>
            <wp:docPr id="126" name="Afbeelding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92" cstate="print"/>
                    <a:srcRect/>
                    <a:stretch>
                      <a:fillRect/>
                    </a:stretch>
                  </pic:blipFill>
                  <pic:spPr bwMode="auto">
                    <a:xfrm>
                      <a:off x="0" y="0"/>
                      <a:ext cx="5715000" cy="4450080"/>
                    </a:xfrm>
                    <a:prstGeom prst="rect">
                      <a:avLst/>
                    </a:prstGeom>
                    <a:noFill/>
                    <a:ln w="9525">
                      <a:solidFill>
                        <a:schemeClr val="accent1"/>
                      </a:solidFill>
                      <a:miter lim="800000"/>
                      <a:headEnd/>
                      <a:tailEnd/>
                    </a:ln>
                  </pic:spPr>
                </pic:pic>
              </a:graphicData>
            </a:graphic>
          </wp:inline>
        </w:drawing>
      </w:r>
    </w:p>
    <w:p w:rsidR="00793F4A" w:rsidRDefault="00793F4A" w:rsidP="00057FBF"/>
    <w:p w:rsidR="00BB3CAE" w:rsidRDefault="00BB3CAE" w:rsidP="00057FBF">
      <w:r>
        <w:t>When you move the mouse over one of the sources, additional information about that source is shown.</w:t>
      </w:r>
    </w:p>
    <w:p w:rsidR="00793F4A" w:rsidRDefault="00793F4A" w:rsidP="00057FBF">
      <w:r>
        <w:rPr>
          <w:noProof/>
          <w:lang w:val="nl-NL" w:eastAsia="nl-NL" w:bidi="ar-SA"/>
        </w:rPr>
        <w:drawing>
          <wp:inline distT="0" distB="0" distL="0" distR="0">
            <wp:extent cx="2811780" cy="1973580"/>
            <wp:effectExtent l="19050" t="19050" r="26670" b="26670"/>
            <wp:docPr id="127" name="Afbeelding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93" cstate="print"/>
                    <a:srcRect/>
                    <a:stretch>
                      <a:fillRect/>
                    </a:stretch>
                  </pic:blipFill>
                  <pic:spPr bwMode="auto">
                    <a:xfrm>
                      <a:off x="0" y="0"/>
                      <a:ext cx="2811780" cy="1973580"/>
                    </a:xfrm>
                    <a:prstGeom prst="rect">
                      <a:avLst/>
                    </a:prstGeom>
                    <a:noFill/>
                    <a:ln w="9525">
                      <a:solidFill>
                        <a:schemeClr val="accent1"/>
                      </a:solidFill>
                      <a:miter lim="800000"/>
                      <a:headEnd/>
                      <a:tailEnd/>
                    </a:ln>
                  </pic:spPr>
                </pic:pic>
              </a:graphicData>
            </a:graphic>
          </wp:inline>
        </w:drawing>
      </w:r>
    </w:p>
    <w:p w:rsidR="00793F4A" w:rsidRDefault="00793F4A" w:rsidP="00057FBF"/>
    <w:p w:rsidR="00793F4A" w:rsidRDefault="00BA73B4" w:rsidP="00793F4A">
      <w:pPr>
        <w:pStyle w:val="Kop2"/>
      </w:pPr>
      <w:bookmarkStart w:id="218" w:name="_Add,_Edit_and"/>
      <w:bookmarkStart w:id="219" w:name="_Ref315034583"/>
      <w:bookmarkStart w:id="220" w:name="_Toc334989137"/>
      <w:bookmarkEnd w:id="218"/>
      <w:r>
        <w:lastRenderedPageBreak/>
        <w:t>Add, e</w:t>
      </w:r>
      <w:r w:rsidR="00793F4A">
        <w:t xml:space="preserve">dit and </w:t>
      </w:r>
      <w:r>
        <w:t>d</w:t>
      </w:r>
      <w:r w:rsidR="00793F4A">
        <w:t>elete Sources</w:t>
      </w:r>
      <w:bookmarkEnd w:id="219"/>
      <w:bookmarkEnd w:id="220"/>
    </w:p>
    <w:p w:rsidR="00BB3CAE" w:rsidRPr="00BB3CAE" w:rsidRDefault="00BB3CAE" w:rsidP="00BB3CAE">
      <w:r>
        <w:t>When</w:t>
      </w:r>
      <w:r w:rsidR="002617AB">
        <w:fldChar w:fldCharType="begin"/>
      </w:r>
      <w:r>
        <w:instrText xml:space="preserve"> XE "Online modifications</w:instrText>
      </w:r>
      <w:r w:rsidRPr="0006279F">
        <w:instrText>:</w:instrText>
      </w:r>
      <w:r>
        <w:instrText xml:space="preserve">Sources" </w:instrText>
      </w:r>
      <w:r w:rsidR="002617AB">
        <w:fldChar w:fldCharType="end"/>
      </w:r>
      <w:r>
        <w:t xml:space="preserve"> the user has permissions to modify data (see section </w:t>
      </w:r>
      <w:hyperlink w:anchor="_Online_modifications" w:history="1">
        <w:r w:rsidR="002617AB" w:rsidRPr="00583984">
          <w:rPr>
            <w:rStyle w:val="Hyperlink"/>
          </w:rPr>
          <w:fldChar w:fldCharType="begin"/>
        </w:r>
        <w:r w:rsidRPr="00583984">
          <w:rPr>
            <w:rStyle w:val="Hyperlink"/>
          </w:rPr>
          <w:instrText xml:space="preserve"> REF _Ref314992619 \r \h </w:instrText>
        </w:r>
        <w:r w:rsidR="002617AB" w:rsidRPr="00583984">
          <w:rPr>
            <w:rStyle w:val="Hyperlink"/>
          </w:rPr>
        </w:r>
        <w:r w:rsidR="002617AB" w:rsidRPr="00583984">
          <w:rPr>
            <w:rStyle w:val="Hyperlink"/>
          </w:rPr>
          <w:fldChar w:fldCharType="separate"/>
        </w:r>
        <w:r w:rsidR="0063757D">
          <w:rPr>
            <w:rStyle w:val="Hyperlink"/>
          </w:rPr>
          <w:t>8</w:t>
        </w:r>
        <w:r w:rsidR="002617AB" w:rsidRPr="00583984">
          <w:rPr>
            <w:rStyle w:val="Hyperlink"/>
          </w:rPr>
          <w:fldChar w:fldCharType="end"/>
        </w:r>
      </w:hyperlink>
      <w:r>
        <w:t>), the column “Actions” is shown. The user can add new sources, or edit existing ones. When a source is not linked to</w:t>
      </w:r>
      <w:r w:rsidR="00E100C6">
        <w:t xml:space="preserve"> a</w:t>
      </w:r>
      <w:r w:rsidR="00E100C6" w:rsidRPr="00E100C6">
        <w:t xml:space="preserve"> </w:t>
      </w:r>
      <w:r w:rsidR="00E100C6">
        <w:t>Person, person event, person name, relation event, etc.</w:t>
      </w:r>
      <w:r>
        <w:t xml:space="preserve">, it can be deleted. </w:t>
      </w:r>
    </w:p>
    <w:p w:rsidR="00BB3CAE" w:rsidRPr="00BB3CAE" w:rsidRDefault="00BB3CAE" w:rsidP="00BB3CAE"/>
    <w:p w:rsidR="00793F4A" w:rsidRDefault="00793F4A" w:rsidP="00057FBF">
      <w:r>
        <w:rPr>
          <w:noProof/>
          <w:lang w:val="nl-NL" w:eastAsia="nl-NL" w:bidi="ar-SA"/>
        </w:rPr>
        <w:drawing>
          <wp:inline distT="0" distB="0" distL="0" distR="0">
            <wp:extent cx="5669280" cy="4564380"/>
            <wp:effectExtent l="19050" t="19050" r="26670" b="26670"/>
            <wp:docPr id="128" name="Afbeelding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94" cstate="print"/>
                    <a:srcRect/>
                    <a:stretch>
                      <a:fillRect/>
                    </a:stretch>
                  </pic:blipFill>
                  <pic:spPr bwMode="auto">
                    <a:xfrm>
                      <a:off x="0" y="0"/>
                      <a:ext cx="5669280" cy="4564380"/>
                    </a:xfrm>
                    <a:prstGeom prst="rect">
                      <a:avLst/>
                    </a:prstGeom>
                    <a:noFill/>
                    <a:ln w="9525">
                      <a:solidFill>
                        <a:schemeClr val="accent1"/>
                      </a:solidFill>
                      <a:miter lim="800000"/>
                      <a:headEnd/>
                      <a:tailEnd/>
                    </a:ln>
                  </pic:spPr>
                </pic:pic>
              </a:graphicData>
            </a:graphic>
          </wp:inline>
        </w:drawing>
      </w:r>
    </w:p>
    <w:p w:rsidR="00793F4A" w:rsidRDefault="00793F4A" w:rsidP="00057FBF"/>
    <w:p w:rsidR="00E100C6" w:rsidRDefault="00E100C6" w:rsidP="00E100C6">
      <w:r>
        <w:t xml:space="preserve">Adding and editing a repository is shown in the example below. </w:t>
      </w:r>
    </w:p>
    <w:p w:rsidR="00793F4A" w:rsidRDefault="00793F4A" w:rsidP="00057FBF">
      <w:r>
        <w:rPr>
          <w:noProof/>
          <w:lang w:val="nl-NL" w:eastAsia="nl-NL" w:bidi="ar-SA"/>
        </w:rPr>
        <w:lastRenderedPageBreak/>
        <w:drawing>
          <wp:inline distT="0" distB="0" distL="0" distR="0">
            <wp:extent cx="5684520" cy="3284220"/>
            <wp:effectExtent l="19050" t="19050" r="11430" b="11430"/>
            <wp:docPr id="129" name="Afbeelding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95" cstate="print"/>
                    <a:srcRect/>
                    <a:stretch>
                      <a:fillRect/>
                    </a:stretch>
                  </pic:blipFill>
                  <pic:spPr bwMode="auto">
                    <a:xfrm>
                      <a:off x="0" y="0"/>
                      <a:ext cx="5684520" cy="3284220"/>
                    </a:xfrm>
                    <a:prstGeom prst="rect">
                      <a:avLst/>
                    </a:prstGeom>
                    <a:noFill/>
                    <a:ln w="9525">
                      <a:solidFill>
                        <a:schemeClr val="accent1"/>
                      </a:solidFill>
                      <a:miter lim="800000"/>
                      <a:headEnd/>
                      <a:tailEnd/>
                    </a:ln>
                  </pic:spPr>
                </pic:pic>
              </a:graphicData>
            </a:graphic>
          </wp:inline>
        </w:drawing>
      </w:r>
    </w:p>
    <w:p w:rsidR="00AF5A91" w:rsidRDefault="00BA73B4" w:rsidP="00AF5A91">
      <w:pPr>
        <w:pStyle w:val="Kop1"/>
      </w:pPr>
      <w:bookmarkStart w:id="221" w:name="_New_Person_Form"/>
      <w:bookmarkStart w:id="222" w:name="_Ref315034199"/>
      <w:bookmarkStart w:id="223" w:name="_Toc334989138"/>
      <w:bookmarkEnd w:id="221"/>
      <w:r>
        <w:lastRenderedPageBreak/>
        <w:t>New Person f</w:t>
      </w:r>
      <w:r w:rsidR="00AF5A91">
        <w:t>orm</w:t>
      </w:r>
      <w:bookmarkEnd w:id="222"/>
      <w:bookmarkEnd w:id="223"/>
    </w:p>
    <w:p w:rsidR="00AF5A91" w:rsidRDefault="00BD3F3A" w:rsidP="00057FBF">
      <w:r>
        <w:rPr>
          <w:noProof/>
          <w:lang w:val="nl-NL" w:eastAsia="nl-NL" w:bidi="ar-SA"/>
        </w:rPr>
        <w:drawing>
          <wp:inline distT="0" distB="0" distL="0" distR="0">
            <wp:extent cx="5554980" cy="4678680"/>
            <wp:effectExtent l="19050" t="19050" r="26670" b="26670"/>
            <wp:docPr id="777"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96" cstate="print"/>
                    <a:srcRect/>
                    <a:stretch>
                      <a:fillRect/>
                    </a:stretch>
                  </pic:blipFill>
                  <pic:spPr bwMode="auto">
                    <a:xfrm>
                      <a:off x="0" y="0"/>
                      <a:ext cx="5554980" cy="4678680"/>
                    </a:xfrm>
                    <a:prstGeom prst="rect">
                      <a:avLst/>
                    </a:prstGeom>
                    <a:noFill/>
                    <a:ln w="9525">
                      <a:solidFill>
                        <a:schemeClr val="accent1"/>
                      </a:solidFill>
                      <a:miter lim="800000"/>
                      <a:headEnd/>
                      <a:tailEnd/>
                    </a:ln>
                  </pic:spPr>
                </pic:pic>
              </a:graphicData>
            </a:graphic>
          </wp:inline>
        </w:drawing>
      </w:r>
    </w:p>
    <w:p w:rsidR="00D27899" w:rsidRDefault="00D27899" w:rsidP="00057FBF"/>
    <w:p w:rsidR="00D27899" w:rsidRDefault="00D27899" w:rsidP="00D27899">
      <w:r>
        <w:t>You</w:t>
      </w:r>
      <w:r w:rsidR="002617AB">
        <w:fldChar w:fldCharType="begin"/>
      </w:r>
      <w:r w:rsidR="00C214B4">
        <w:instrText xml:space="preserve"> XE "New Person form" </w:instrText>
      </w:r>
      <w:r w:rsidR="002617AB">
        <w:fldChar w:fldCharType="end"/>
      </w:r>
      <w:r w:rsidR="002617AB">
        <w:fldChar w:fldCharType="begin"/>
      </w:r>
      <w:r w:rsidR="00C214B4">
        <w:instrText xml:space="preserve"> XE "Views:New Person form" </w:instrText>
      </w:r>
      <w:r w:rsidR="002617AB">
        <w:fldChar w:fldCharType="end"/>
      </w:r>
      <w:r>
        <w:t xml:space="preserve"> can add a new </w:t>
      </w:r>
      <w:r w:rsidRPr="001B5D19">
        <w:rPr>
          <w:b/>
        </w:rPr>
        <w:t>Person</w:t>
      </w:r>
      <w:r>
        <w:t xml:space="preserve">. Besides entering relation type, names, sex and state, you can also enter person events for this newly added child as described in </w:t>
      </w:r>
      <w:hyperlink w:anchor="_Edit_events" w:history="1">
        <w:r w:rsidRPr="001B5D19">
          <w:rPr>
            <w:rStyle w:val="Hyperlink"/>
          </w:rPr>
          <w:t xml:space="preserve">section </w:t>
        </w:r>
        <w:r w:rsidR="002617AB" w:rsidRPr="001B5D19">
          <w:rPr>
            <w:rStyle w:val="Hyperlink"/>
          </w:rPr>
          <w:fldChar w:fldCharType="begin"/>
        </w:r>
        <w:r w:rsidRPr="001B5D19">
          <w:rPr>
            <w:rStyle w:val="Hyperlink"/>
          </w:rPr>
          <w:instrText xml:space="preserve"> REF _Ref315032465 \r \h </w:instrText>
        </w:r>
        <w:r w:rsidR="002617AB" w:rsidRPr="001B5D19">
          <w:rPr>
            <w:rStyle w:val="Hyperlink"/>
          </w:rPr>
        </w:r>
        <w:r w:rsidR="002617AB" w:rsidRPr="001B5D19">
          <w:rPr>
            <w:rStyle w:val="Hyperlink"/>
          </w:rPr>
          <w:fldChar w:fldCharType="separate"/>
        </w:r>
        <w:r w:rsidR="0063757D">
          <w:rPr>
            <w:rStyle w:val="Hyperlink"/>
          </w:rPr>
          <w:t>14.6</w:t>
        </w:r>
        <w:r w:rsidR="002617AB" w:rsidRPr="001B5D19">
          <w:rPr>
            <w:rStyle w:val="Hyperlink"/>
          </w:rPr>
          <w:fldChar w:fldCharType="end"/>
        </w:r>
      </w:hyperlink>
      <w:r>
        <w:t>.</w:t>
      </w:r>
    </w:p>
    <w:p w:rsidR="00D27899" w:rsidRDefault="00D27899" w:rsidP="00057FBF"/>
    <w:p w:rsidR="00AF5A91" w:rsidRDefault="00BA73B4" w:rsidP="00AF5A91">
      <w:pPr>
        <w:pStyle w:val="Kop1"/>
      </w:pPr>
      <w:bookmarkStart w:id="224" w:name="_Change_history"/>
      <w:bookmarkStart w:id="225" w:name="_Toc334989139"/>
      <w:bookmarkEnd w:id="224"/>
      <w:r>
        <w:lastRenderedPageBreak/>
        <w:t>Change H</w:t>
      </w:r>
      <w:r w:rsidR="00AF5A91">
        <w:t>istory</w:t>
      </w:r>
      <w:bookmarkEnd w:id="225"/>
    </w:p>
    <w:p w:rsidR="00483B12" w:rsidRDefault="00483B12" w:rsidP="00483B12">
      <w:r>
        <w:t>The</w:t>
      </w:r>
      <w:r w:rsidR="002617AB">
        <w:fldChar w:fldCharType="begin"/>
      </w:r>
      <w:r>
        <w:instrText xml:space="preserve"> XE "Change history" </w:instrText>
      </w:r>
      <w:r w:rsidR="002617AB">
        <w:fldChar w:fldCharType="end"/>
      </w:r>
      <w:r w:rsidR="002617AB">
        <w:fldChar w:fldCharType="begin"/>
      </w:r>
      <w:r>
        <w:instrText xml:space="preserve"> XE "Views:Change history" </w:instrText>
      </w:r>
      <w:r w:rsidR="002617AB">
        <w:fldChar w:fldCharType="end"/>
      </w:r>
      <w:r>
        <w:t xml:space="preserve"> view Change history shows a log of all modifications to your data.</w:t>
      </w:r>
    </w:p>
    <w:p w:rsidR="00AF5A91" w:rsidRDefault="00C24D59" w:rsidP="00057FBF">
      <w:r>
        <w:rPr>
          <w:noProof/>
          <w:lang w:val="nl-NL" w:eastAsia="nl-NL" w:bidi="ar-SA"/>
        </w:rPr>
        <w:drawing>
          <wp:inline distT="0" distB="0" distL="0" distR="0">
            <wp:extent cx="5692140" cy="6103620"/>
            <wp:effectExtent l="38100" t="19050" r="22860" b="11430"/>
            <wp:docPr id="802" name="Afbeelding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297" cstate="print"/>
                    <a:srcRect/>
                    <a:stretch>
                      <a:fillRect/>
                    </a:stretch>
                  </pic:blipFill>
                  <pic:spPr bwMode="auto">
                    <a:xfrm>
                      <a:off x="0" y="0"/>
                      <a:ext cx="5692140" cy="6103620"/>
                    </a:xfrm>
                    <a:prstGeom prst="rect">
                      <a:avLst/>
                    </a:prstGeom>
                    <a:noFill/>
                    <a:ln w="9525">
                      <a:solidFill>
                        <a:schemeClr val="accent1"/>
                      </a:solidFill>
                      <a:miter lim="800000"/>
                      <a:headEnd/>
                      <a:tailEnd/>
                    </a:ln>
                  </pic:spPr>
                </pic:pic>
              </a:graphicData>
            </a:graphic>
          </wp:inline>
        </w:drawing>
      </w:r>
    </w:p>
    <w:p w:rsidR="00612D76" w:rsidRDefault="00612D76" w:rsidP="00612D76">
      <w:pPr>
        <w:pStyle w:val="Kop1"/>
      </w:pPr>
      <w:bookmarkStart w:id="226" w:name="_Toc334989140"/>
      <w:r>
        <w:lastRenderedPageBreak/>
        <w:t>Additional Extensions</w:t>
      </w:r>
      <w:bookmarkEnd w:id="226"/>
    </w:p>
    <w:p w:rsidR="002F0638" w:rsidRDefault="002F0638" w:rsidP="002F0638">
      <w:r>
        <w:t>All Joaktree extensions take the Access Control settings into account. If you are not authorized to view the names</w:t>
      </w:r>
      <w:r w:rsidR="005B4D48">
        <w:t xml:space="preserve"> or events</w:t>
      </w:r>
      <w:r>
        <w:t xml:space="preserve"> of certain </w:t>
      </w:r>
      <w:r w:rsidRPr="00876D68">
        <w:rPr>
          <w:b/>
        </w:rPr>
        <w:t>Persons</w:t>
      </w:r>
      <w:r>
        <w:t xml:space="preserve">, because, for example, they are still living, these </w:t>
      </w:r>
      <w:r w:rsidR="005B4D48">
        <w:t xml:space="preserve">items or </w:t>
      </w:r>
      <w:r w:rsidR="005B4D48" w:rsidRPr="005B4D48">
        <w:rPr>
          <w:b/>
        </w:rPr>
        <w:t>Persons</w:t>
      </w:r>
      <w:r>
        <w:t xml:space="preserve"> will not be </w:t>
      </w:r>
      <w:r w:rsidR="005B4D48">
        <w:t>shown</w:t>
      </w:r>
      <w:r>
        <w:t xml:space="preserve"> </w:t>
      </w:r>
      <w:r w:rsidR="005B4D48">
        <w:t>in the extensions described in this section.</w:t>
      </w:r>
    </w:p>
    <w:p w:rsidR="002F0638" w:rsidRDefault="002F0638" w:rsidP="002F0638"/>
    <w:p w:rsidR="00D66630" w:rsidRDefault="00D66630" w:rsidP="00D66630">
      <w:pPr>
        <w:pStyle w:val="Kop2"/>
      </w:pPr>
      <w:bookmarkStart w:id="227" w:name="_Toc334989141"/>
      <w:r>
        <w:t>Plug</w:t>
      </w:r>
      <w:r w:rsidR="006B3710">
        <w:t>-</w:t>
      </w:r>
      <w:r>
        <w:t>ins for Joomla Articles</w:t>
      </w:r>
      <w:bookmarkEnd w:id="227"/>
    </w:p>
    <w:p w:rsidR="00D66630" w:rsidRDefault="00D66630" w:rsidP="00D66630">
      <w:r>
        <w:t>There are a couple plug</w:t>
      </w:r>
      <w:r w:rsidR="006B3710">
        <w:t>-</w:t>
      </w:r>
      <w:r>
        <w:t>ins to incorporates genealogical information into your articles. These plug</w:t>
      </w:r>
      <w:r w:rsidR="006B3710">
        <w:t>-</w:t>
      </w:r>
      <w:r>
        <w:t>ins are:</w:t>
      </w:r>
    </w:p>
    <w:p w:rsidR="00D66630" w:rsidRDefault="00D66630" w:rsidP="00D66630">
      <w:pPr>
        <w:pStyle w:val="Lijstalinea"/>
        <w:numPr>
          <w:ilvl w:val="0"/>
          <w:numId w:val="55"/>
        </w:numPr>
      </w:pPr>
      <w:r>
        <w:t>Editor extension for “link to a person”;</w:t>
      </w:r>
    </w:p>
    <w:p w:rsidR="00D66630" w:rsidRDefault="00D66630" w:rsidP="00D66630">
      <w:pPr>
        <w:pStyle w:val="Lijstalinea"/>
        <w:numPr>
          <w:ilvl w:val="0"/>
          <w:numId w:val="55"/>
        </w:numPr>
      </w:pPr>
      <w:r>
        <w:t>Editor extension for “map with genealogical information”;</w:t>
      </w:r>
    </w:p>
    <w:p w:rsidR="00D66630" w:rsidRDefault="00D66630" w:rsidP="00D66630">
      <w:pPr>
        <w:pStyle w:val="Lijstalinea"/>
        <w:numPr>
          <w:ilvl w:val="0"/>
          <w:numId w:val="55"/>
        </w:numPr>
      </w:pPr>
      <w:r>
        <w:t>Content extension to show the chosen content in an article.</w:t>
      </w:r>
    </w:p>
    <w:p w:rsidR="00D66630" w:rsidRDefault="00D66630" w:rsidP="00D66630">
      <w:r>
        <w:t>The Editor extension will help you to add codes to your articles. This code may also be entered manually by yourself in the article.</w:t>
      </w:r>
    </w:p>
    <w:p w:rsidR="00D66630" w:rsidRDefault="00D66630" w:rsidP="00D66630">
      <w:r>
        <w:t xml:space="preserve">The content extension will translate the code into the </w:t>
      </w:r>
      <w:r w:rsidR="006E7249">
        <w:t>correct output. The content extension is therefore mandatory for displaying the genealogical information in your articles. The editor extension are helpful for editing the articles.</w:t>
      </w:r>
    </w:p>
    <w:p w:rsidR="00D66630" w:rsidRPr="00D66630" w:rsidRDefault="00D66630" w:rsidP="00D66630"/>
    <w:p w:rsidR="00D66630" w:rsidRDefault="006E7249" w:rsidP="00D66630">
      <w:pPr>
        <w:pStyle w:val="Kop3"/>
      </w:pPr>
      <w:r>
        <w:t>Editor extension</w:t>
      </w:r>
      <w:r w:rsidR="006B3710">
        <w:t>s</w:t>
      </w:r>
    </w:p>
    <w:p w:rsidR="00D66630" w:rsidRDefault="006B3710" w:rsidP="002F0638">
      <w:r>
        <w:rPr>
          <w:noProof/>
          <w:lang w:val="nl-NL" w:eastAsia="nl-NL" w:bidi="ar-SA"/>
        </w:rPr>
        <w:drawing>
          <wp:inline distT="0" distB="0" distL="0" distR="0">
            <wp:extent cx="5196840" cy="2567940"/>
            <wp:effectExtent l="19050" t="19050" r="22860" b="22860"/>
            <wp:docPr id="334" name="Afbeelding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298" cstate="print"/>
                    <a:srcRect/>
                    <a:stretch>
                      <a:fillRect/>
                    </a:stretch>
                  </pic:blipFill>
                  <pic:spPr bwMode="auto">
                    <a:xfrm>
                      <a:off x="0" y="0"/>
                      <a:ext cx="5196840" cy="2567940"/>
                    </a:xfrm>
                    <a:prstGeom prst="rect">
                      <a:avLst/>
                    </a:prstGeom>
                    <a:noFill/>
                    <a:ln w="9525">
                      <a:solidFill>
                        <a:schemeClr val="accent1"/>
                      </a:solidFill>
                      <a:miter lim="800000"/>
                      <a:headEnd/>
                      <a:tailEnd/>
                    </a:ln>
                  </pic:spPr>
                </pic:pic>
              </a:graphicData>
            </a:graphic>
          </wp:inline>
        </w:drawing>
      </w:r>
    </w:p>
    <w:p w:rsidR="006B3710" w:rsidRDefault="006B3710" w:rsidP="002F0638"/>
    <w:p w:rsidR="006B3710" w:rsidRDefault="006B3710" w:rsidP="002F0638">
      <w:r>
        <w:t>A couple of editing buttons are present in the default Joomla installation. These are: Article, Image, Page break, etc. as shown above.</w:t>
      </w:r>
    </w:p>
    <w:p w:rsidR="006B3710" w:rsidRDefault="006B3710" w:rsidP="002F0638"/>
    <w:p w:rsidR="006B3710" w:rsidRDefault="006B3710" w:rsidP="002F0638">
      <w:r>
        <w:t>When you install one or more of the Joaktree editor extension you will see in the Joomla plug-in manager the editor extension plug-ins. You have to enable all plug-ins to be able to use them in the editor.</w:t>
      </w:r>
    </w:p>
    <w:p w:rsidR="006B3710" w:rsidRDefault="00093ADF" w:rsidP="002F0638">
      <w:r>
        <w:rPr>
          <w:noProof/>
          <w:lang w:val="nl-NL" w:eastAsia="nl-NL" w:bidi="ar-SA"/>
        </w:rPr>
        <w:lastRenderedPageBreak/>
        <w:drawing>
          <wp:inline distT="0" distB="0" distL="0" distR="0">
            <wp:extent cx="5760720" cy="1714500"/>
            <wp:effectExtent l="19050" t="19050" r="11430" b="19050"/>
            <wp:docPr id="36"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99" cstate="print"/>
                    <a:srcRect/>
                    <a:stretch>
                      <a:fillRect/>
                    </a:stretch>
                  </pic:blipFill>
                  <pic:spPr bwMode="auto">
                    <a:xfrm>
                      <a:off x="0" y="0"/>
                      <a:ext cx="5760720" cy="1714500"/>
                    </a:xfrm>
                    <a:prstGeom prst="rect">
                      <a:avLst/>
                    </a:prstGeom>
                    <a:noFill/>
                    <a:ln w="9525">
                      <a:solidFill>
                        <a:schemeClr val="accent1"/>
                      </a:solidFill>
                      <a:miter lim="800000"/>
                      <a:headEnd/>
                      <a:tailEnd/>
                    </a:ln>
                  </pic:spPr>
                </pic:pic>
              </a:graphicData>
            </a:graphic>
          </wp:inline>
        </w:drawing>
      </w:r>
    </w:p>
    <w:p w:rsidR="006B3710" w:rsidRDefault="006B3710" w:rsidP="002F0638"/>
    <w:p w:rsidR="008E0EBB" w:rsidRDefault="008E0EBB" w:rsidP="002F0638">
      <w:r>
        <w:t>The activated editor extension will show up as buttons in your editor window as shown below.</w:t>
      </w:r>
    </w:p>
    <w:p w:rsidR="008E0EBB" w:rsidRDefault="00093ADF" w:rsidP="002F0638">
      <w:r>
        <w:rPr>
          <w:noProof/>
          <w:lang w:val="nl-NL" w:eastAsia="nl-NL" w:bidi="ar-SA"/>
        </w:rPr>
        <w:drawing>
          <wp:inline distT="0" distB="0" distL="0" distR="0">
            <wp:extent cx="5173980" cy="2567940"/>
            <wp:effectExtent l="19050" t="19050" r="26670" b="22860"/>
            <wp:docPr id="779"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0" cstate="print"/>
                    <a:srcRect/>
                    <a:stretch>
                      <a:fillRect/>
                    </a:stretch>
                  </pic:blipFill>
                  <pic:spPr bwMode="auto">
                    <a:xfrm>
                      <a:off x="0" y="0"/>
                      <a:ext cx="5173980" cy="2567940"/>
                    </a:xfrm>
                    <a:prstGeom prst="rect">
                      <a:avLst/>
                    </a:prstGeom>
                    <a:noFill/>
                    <a:ln w="9525">
                      <a:solidFill>
                        <a:schemeClr val="accent1"/>
                      </a:solidFill>
                      <a:miter lim="800000"/>
                      <a:headEnd/>
                      <a:tailEnd/>
                    </a:ln>
                  </pic:spPr>
                </pic:pic>
              </a:graphicData>
            </a:graphic>
          </wp:inline>
        </w:drawing>
      </w:r>
    </w:p>
    <w:p w:rsidR="008E0EBB" w:rsidRDefault="008E0EBB" w:rsidP="002F0638"/>
    <w:p w:rsidR="006B3710" w:rsidRDefault="006B3710" w:rsidP="006B3710">
      <w:pPr>
        <w:pStyle w:val="Kop3"/>
      </w:pPr>
      <w:r>
        <w:t>Editor extension for “link to a person”</w:t>
      </w:r>
    </w:p>
    <w:p w:rsidR="008E0EBB" w:rsidRDefault="008E0EBB" w:rsidP="002F0638">
      <w:r w:rsidRPr="008E0EBB">
        <w:t>By clicking on "Genealogy link"</w:t>
      </w:r>
      <w:r w:rsidR="00462B66" w:rsidRPr="00B73784">
        <w:t>"</w:t>
      </w:r>
      <w:r w:rsidR="002617AB">
        <w:fldChar w:fldCharType="begin"/>
      </w:r>
      <w:r w:rsidR="00462B66">
        <w:instrText xml:space="preserve"> XE "Link</w:instrText>
      </w:r>
      <w:r w:rsidR="00462B66" w:rsidRPr="009D5320">
        <w:instrText>:</w:instrText>
      </w:r>
      <w:r w:rsidR="00462B66">
        <w:instrText xml:space="preserve">In Joomla article" </w:instrText>
      </w:r>
      <w:r w:rsidR="002617AB">
        <w:fldChar w:fldCharType="end"/>
      </w:r>
      <w:r w:rsidR="00462B66" w:rsidRPr="00B73784">
        <w:t>"</w:t>
      </w:r>
      <w:r w:rsidR="002617AB">
        <w:fldChar w:fldCharType="begin"/>
      </w:r>
      <w:r w:rsidR="00462B66">
        <w:instrText xml:space="preserve"> XE "Joomla article</w:instrText>
      </w:r>
      <w:r w:rsidR="00462B66" w:rsidRPr="009D5320">
        <w:instrText>:</w:instrText>
      </w:r>
      <w:r w:rsidR="00462B66">
        <w:instrText xml:space="preserve">Link to person" </w:instrText>
      </w:r>
      <w:r w:rsidR="002617AB">
        <w:fldChar w:fldCharType="end"/>
      </w:r>
      <w:r w:rsidRPr="008E0EBB">
        <w:t xml:space="preserve"> a pop-up screen will appear in which you can select a person from your database. </w:t>
      </w:r>
    </w:p>
    <w:p w:rsidR="008E0EBB" w:rsidRDefault="008E0EBB" w:rsidP="002F0638">
      <w:r w:rsidRPr="008E0EBB">
        <w:rPr>
          <w:noProof/>
          <w:lang w:val="nl-NL" w:eastAsia="nl-NL" w:bidi="ar-SA"/>
        </w:rPr>
        <w:drawing>
          <wp:inline distT="0" distB="0" distL="0" distR="0">
            <wp:extent cx="4682490" cy="2551833"/>
            <wp:effectExtent l="19050" t="0" r="3810" b="0"/>
            <wp:docPr id="782" name="Afbeelding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01" cstate="print"/>
                    <a:srcRect/>
                    <a:stretch>
                      <a:fillRect/>
                    </a:stretch>
                  </pic:blipFill>
                  <pic:spPr bwMode="auto">
                    <a:xfrm>
                      <a:off x="0" y="0"/>
                      <a:ext cx="4685589" cy="2553522"/>
                    </a:xfrm>
                    <a:prstGeom prst="rect">
                      <a:avLst/>
                    </a:prstGeom>
                    <a:noFill/>
                    <a:ln w="9525">
                      <a:noFill/>
                      <a:miter lim="800000"/>
                      <a:headEnd/>
                      <a:tailEnd/>
                    </a:ln>
                  </pic:spPr>
                </pic:pic>
              </a:graphicData>
            </a:graphic>
          </wp:inline>
        </w:drawing>
      </w:r>
    </w:p>
    <w:p w:rsidR="008E0EBB" w:rsidRDefault="008E0EBB" w:rsidP="002F0638"/>
    <w:p w:rsidR="008E0EBB" w:rsidRDefault="008E0EBB" w:rsidP="002F0638">
      <w:r w:rsidRPr="008E0EBB">
        <w:t>After selecting a person the following</w:t>
      </w:r>
      <w:r>
        <w:t>, similar</w:t>
      </w:r>
      <w:r w:rsidRPr="008E0EBB">
        <w:t xml:space="preserve"> code will be added to your article: {joaktree person|1|I51</w:t>
      </w:r>
      <w:r w:rsidR="00093ADF">
        <w:t>|extended</w:t>
      </w:r>
      <w:r w:rsidRPr="008E0EBB">
        <w:t>}</w:t>
      </w:r>
    </w:p>
    <w:p w:rsidR="006B3710" w:rsidRPr="00D65AA0" w:rsidRDefault="00093ADF" w:rsidP="002F0638">
      <w:r>
        <w:rPr>
          <w:noProof/>
          <w:lang w:val="nl-NL" w:eastAsia="nl-NL" w:bidi="ar-SA"/>
        </w:rPr>
        <w:drawing>
          <wp:inline distT="0" distB="0" distL="0" distR="0">
            <wp:extent cx="5158740" cy="2514600"/>
            <wp:effectExtent l="19050" t="19050" r="22860" b="19050"/>
            <wp:docPr id="783"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02" cstate="print"/>
                    <a:srcRect/>
                    <a:stretch>
                      <a:fillRect/>
                    </a:stretch>
                  </pic:blipFill>
                  <pic:spPr bwMode="auto">
                    <a:xfrm>
                      <a:off x="0" y="0"/>
                      <a:ext cx="5158740" cy="2514600"/>
                    </a:xfrm>
                    <a:prstGeom prst="rect">
                      <a:avLst/>
                    </a:prstGeom>
                    <a:noFill/>
                    <a:ln w="9525">
                      <a:solidFill>
                        <a:schemeClr val="accent1"/>
                      </a:solidFill>
                      <a:miter lim="800000"/>
                      <a:headEnd/>
                      <a:tailEnd/>
                    </a:ln>
                  </pic:spPr>
                </pic:pic>
              </a:graphicData>
            </a:graphic>
          </wp:inline>
        </w:drawing>
      </w:r>
    </w:p>
    <w:p w:rsidR="006B3710" w:rsidRDefault="006B3710" w:rsidP="002F0638"/>
    <w:p w:rsidR="00D65AA0" w:rsidRDefault="00D65AA0" w:rsidP="002F0638">
      <w:r>
        <w:t>This will be shown in your article in the following way. The link “David VAN DANTZIG” will lead to the Person view of the selected person.</w:t>
      </w:r>
    </w:p>
    <w:p w:rsidR="00D65AA0" w:rsidRDefault="00093ADF" w:rsidP="002F0638">
      <w:r>
        <w:rPr>
          <w:noProof/>
          <w:lang w:val="nl-NL" w:eastAsia="nl-NL" w:bidi="ar-SA"/>
        </w:rPr>
        <w:drawing>
          <wp:inline distT="0" distB="0" distL="0" distR="0">
            <wp:extent cx="5242560" cy="1706880"/>
            <wp:effectExtent l="19050" t="19050" r="15240" b="26670"/>
            <wp:docPr id="784"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03" cstate="print"/>
                    <a:srcRect/>
                    <a:stretch>
                      <a:fillRect/>
                    </a:stretch>
                  </pic:blipFill>
                  <pic:spPr bwMode="auto">
                    <a:xfrm>
                      <a:off x="0" y="0"/>
                      <a:ext cx="5242560" cy="1706880"/>
                    </a:xfrm>
                    <a:prstGeom prst="rect">
                      <a:avLst/>
                    </a:prstGeom>
                    <a:noFill/>
                    <a:ln w="9525">
                      <a:solidFill>
                        <a:schemeClr val="accent1"/>
                      </a:solidFill>
                      <a:miter lim="800000"/>
                      <a:headEnd/>
                      <a:tailEnd/>
                    </a:ln>
                  </pic:spPr>
                </pic:pic>
              </a:graphicData>
            </a:graphic>
          </wp:inline>
        </w:drawing>
      </w:r>
    </w:p>
    <w:p w:rsidR="00D65AA0" w:rsidRDefault="00D65AA0" w:rsidP="002F0638"/>
    <w:p w:rsidR="00093ADF" w:rsidRDefault="00093ADF" w:rsidP="00093ADF">
      <w:r>
        <w:t xml:space="preserve">You have additional options to display this link. You have to manipulate the code yourself in the editor. </w:t>
      </w:r>
    </w:p>
    <w:tbl>
      <w:tblPr>
        <w:tblStyle w:val="Lichtelijst-accent11"/>
        <w:tblW w:w="0" w:type="auto"/>
        <w:tblLook w:val="0420"/>
      </w:tblPr>
      <w:tblGrid>
        <w:gridCol w:w="4245"/>
        <w:gridCol w:w="4926"/>
      </w:tblGrid>
      <w:tr w:rsidR="00093ADF" w:rsidRPr="00B574F1" w:rsidTr="00093ADF">
        <w:trPr>
          <w:cnfStyle w:val="100000000000"/>
          <w:tblHeader/>
        </w:trPr>
        <w:tc>
          <w:tcPr>
            <w:tcW w:w="0" w:type="auto"/>
          </w:tcPr>
          <w:p w:rsidR="00093ADF" w:rsidRPr="00B574F1" w:rsidRDefault="00093ADF" w:rsidP="00093ADF">
            <w:pPr>
              <w:rPr>
                <w:b w:val="0"/>
              </w:rPr>
            </w:pPr>
            <w:r>
              <w:rPr>
                <w:b w:val="0"/>
              </w:rPr>
              <w:t>Alternative code</w:t>
            </w:r>
          </w:p>
        </w:tc>
        <w:tc>
          <w:tcPr>
            <w:tcW w:w="0" w:type="auto"/>
          </w:tcPr>
          <w:p w:rsidR="00093ADF" w:rsidRPr="00B574F1" w:rsidRDefault="00093ADF" w:rsidP="00F74AE6">
            <w:pPr>
              <w:rPr>
                <w:b w:val="0"/>
              </w:rPr>
            </w:pPr>
            <w:r>
              <w:rPr>
                <w:b w:val="0"/>
              </w:rPr>
              <w:t>Displays as</w:t>
            </w:r>
          </w:p>
        </w:tc>
      </w:tr>
      <w:tr w:rsidR="00093ADF" w:rsidTr="00093ADF">
        <w:trPr>
          <w:cnfStyle w:val="000000100000"/>
        </w:trPr>
        <w:tc>
          <w:tcPr>
            <w:tcW w:w="0" w:type="auto"/>
          </w:tcPr>
          <w:p w:rsidR="00093ADF" w:rsidRDefault="00093ADF" w:rsidP="00093ADF">
            <w:r w:rsidRPr="008E0EBB">
              <w:t>{joaktree person|1|I51</w:t>
            </w:r>
            <w:r>
              <w:t>|extended</w:t>
            </w:r>
            <w:r w:rsidRPr="008E0EBB">
              <w:t>}</w:t>
            </w:r>
          </w:p>
        </w:tc>
        <w:tc>
          <w:tcPr>
            <w:tcW w:w="0" w:type="auto"/>
          </w:tcPr>
          <w:p w:rsidR="00093ADF" w:rsidRDefault="00F74AE6" w:rsidP="00F74AE6">
            <w:r>
              <w:rPr>
                <w:noProof/>
                <w:lang w:val="nl-NL" w:eastAsia="nl-NL" w:bidi="ar-SA"/>
              </w:rPr>
              <w:drawing>
                <wp:inline distT="0" distB="0" distL="0" distR="0">
                  <wp:extent cx="2946400" cy="239237"/>
                  <wp:effectExtent l="19050" t="19050" r="25400" b="27463"/>
                  <wp:docPr id="786"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04" cstate="print"/>
                          <a:srcRect/>
                          <a:stretch>
                            <a:fillRect/>
                          </a:stretch>
                        </pic:blipFill>
                        <pic:spPr bwMode="auto">
                          <a:xfrm>
                            <a:off x="0" y="0"/>
                            <a:ext cx="2943205" cy="238978"/>
                          </a:xfrm>
                          <a:prstGeom prst="rect">
                            <a:avLst/>
                          </a:prstGeom>
                          <a:noFill/>
                          <a:ln w="9525">
                            <a:solidFill>
                              <a:schemeClr val="accent1"/>
                            </a:solidFill>
                            <a:miter lim="800000"/>
                            <a:headEnd/>
                            <a:tailEnd/>
                          </a:ln>
                        </pic:spPr>
                      </pic:pic>
                    </a:graphicData>
                  </a:graphic>
                </wp:inline>
              </w:drawing>
            </w:r>
          </w:p>
        </w:tc>
      </w:tr>
      <w:tr w:rsidR="00F74AE6" w:rsidTr="00093ADF">
        <w:tc>
          <w:tcPr>
            <w:tcW w:w="0" w:type="auto"/>
          </w:tcPr>
          <w:p w:rsidR="00F74AE6" w:rsidRPr="008E0EBB" w:rsidRDefault="00F74AE6" w:rsidP="00F74AE6">
            <w:r w:rsidRPr="008E0EBB">
              <w:t>{joaktree person|1|I51</w:t>
            </w:r>
            <w:r>
              <w:t>|short</w:t>
            </w:r>
            <w:r w:rsidRPr="008E0EBB">
              <w:t>}</w:t>
            </w:r>
          </w:p>
        </w:tc>
        <w:tc>
          <w:tcPr>
            <w:tcW w:w="0" w:type="auto"/>
          </w:tcPr>
          <w:p w:rsidR="00F74AE6" w:rsidRDefault="00F74AE6" w:rsidP="00F74AE6">
            <w:pPr>
              <w:rPr>
                <w:noProof/>
                <w:lang w:val="nl-NL" w:eastAsia="nl-NL" w:bidi="ar-SA"/>
              </w:rPr>
            </w:pPr>
            <w:r>
              <w:rPr>
                <w:noProof/>
                <w:lang w:val="nl-NL" w:eastAsia="nl-NL" w:bidi="ar-SA"/>
              </w:rPr>
              <w:drawing>
                <wp:inline distT="0" distB="0" distL="0" distR="0">
                  <wp:extent cx="990600" cy="167640"/>
                  <wp:effectExtent l="19050" t="19050" r="19050" b="22860"/>
                  <wp:docPr id="787"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05" cstate="print"/>
                          <a:srcRect/>
                          <a:stretch>
                            <a:fillRect/>
                          </a:stretch>
                        </pic:blipFill>
                        <pic:spPr bwMode="auto">
                          <a:xfrm>
                            <a:off x="0" y="0"/>
                            <a:ext cx="990600" cy="167640"/>
                          </a:xfrm>
                          <a:prstGeom prst="rect">
                            <a:avLst/>
                          </a:prstGeom>
                          <a:noFill/>
                          <a:ln w="9525">
                            <a:solidFill>
                              <a:schemeClr val="accent1"/>
                            </a:solidFill>
                            <a:miter lim="800000"/>
                            <a:headEnd/>
                            <a:tailEnd/>
                          </a:ln>
                        </pic:spPr>
                      </pic:pic>
                    </a:graphicData>
                  </a:graphic>
                </wp:inline>
              </w:drawing>
            </w:r>
          </w:p>
        </w:tc>
      </w:tr>
      <w:tr w:rsidR="00F74AE6" w:rsidTr="00093ADF">
        <w:trPr>
          <w:cnfStyle w:val="000000100000"/>
        </w:trPr>
        <w:tc>
          <w:tcPr>
            <w:tcW w:w="0" w:type="auto"/>
          </w:tcPr>
          <w:p w:rsidR="00F74AE6" w:rsidRPr="008E0EBB" w:rsidRDefault="00F74AE6" w:rsidP="00093ADF">
            <w:r w:rsidRPr="008E0EBB">
              <w:t>{joaktree person|1|I51</w:t>
            </w:r>
            <w:r>
              <w:t>|short|Any text</w:t>
            </w:r>
            <w:r w:rsidRPr="008E0EBB">
              <w:t>}</w:t>
            </w:r>
          </w:p>
        </w:tc>
        <w:tc>
          <w:tcPr>
            <w:tcW w:w="0" w:type="auto"/>
          </w:tcPr>
          <w:p w:rsidR="00F74AE6" w:rsidRPr="00F74AE6" w:rsidRDefault="00F74AE6" w:rsidP="00F74AE6">
            <w:pPr>
              <w:rPr>
                <w:noProof/>
                <w:lang w:eastAsia="nl-NL" w:bidi="ar-SA"/>
              </w:rPr>
            </w:pPr>
            <w:r>
              <w:rPr>
                <w:noProof/>
                <w:lang w:val="nl-NL" w:eastAsia="nl-NL" w:bidi="ar-SA"/>
              </w:rPr>
              <w:drawing>
                <wp:inline distT="0" distB="0" distL="0" distR="0">
                  <wp:extent cx="449580" cy="167640"/>
                  <wp:effectExtent l="19050" t="19050" r="26670" b="22860"/>
                  <wp:docPr id="788" name="Afbeeld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06" cstate="print"/>
                          <a:srcRect/>
                          <a:stretch>
                            <a:fillRect/>
                          </a:stretch>
                        </pic:blipFill>
                        <pic:spPr bwMode="auto">
                          <a:xfrm>
                            <a:off x="0" y="0"/>
                            <a:ext cx="449580" cy="167640"/>
                          </a:xfrm>
                          <a:prstGeom prst="rect">
                            <a:avLst/>
                          </a:prstGeom>
                          <a:noFill/>
                          <a:ln w="9525">
                            <a:solidFill>
                              <a:schemeClr val="accent1"/>
                            </a:solidFill>
                            <a:miter lim="800000"/>
                            <a:headEnd/>
                            <a:tailEnd/>
                          </a:ln>
                        </pic:spPr>
                      </pic:pic>
                    </a:graphicData>
                  </a:graphic>
                </wp:inline>
              </w:drawing>
            </w:r>
          </w:p>
        </w:tc>
      </w:tr>
      <w:tr w:rsidR="00F74AE6" w:rsidTr="00093ADF">
        <w:tc>
          <w:tcPr>
            <w:tcW w:w="0" w:type="auto"/>
          </w:tcPr>
          <w:p w:rsidR="00F74AE6" w:rsidRPr="008E0EBB" w:rsidRDefault="00F74AE6" w:rsidP="00093ADF"/>
        </w:tc>
        <w:tc>
          <w:tcPr>
            <w:tcW w:w="0" w:type="auto"/>
          </w:tcPr>
          <w:p w:rsidR="00F74AE6" w:rsidRPr="00F74AE6" w:rsidRDefault="00F74AE6" w:rsidP="00F74AE6">
            <w:pPr>
              <w:rPr>
                <w:noProof/>
                <w:lang w:eastAsia="nl-NL" w:bidi="ar-SA"/>
              </w:rPr>
            </w:pPr>
          </w:p>
        </w:tc>
      </w:tr>
    </w:tbl>
    <w:p w:rsidR="00093ADF" w:rsidRDefault="00093ADF" w:rsidP="002F0638"/>
    <w:p w:rsidR="00093ADF" w:rsidRDefault="00093ADF" w:rsidP="002F0638"/>
    <w:p w:rsidR="00D65AA0" w:rsidRDefault="00D65AA0" w:rsidP="002F0638"/>
    <w:p w:rsidR="006E7249" w:rsidRDefault="006E7249" w:rsidP="006E7249">
      <w:pPr>
        <w:pStyle w:val="Kop3"/>
      </w:pPr>
      <w:r>
        <w:t>Editor extension for “map with genealogical information”</w:t>
      </w:r>
    </w:p>
    <w:p w:rsidR="00B73784" w:rsidRDefault="00B73784" w:rsidP="002F0638">
      <w:r w:rsidRPr="00B73784">
        <w:t>By clicking on "Map"</w:t>
      </w:r>
      <w:r w:rsidR="002617AB">
        <w:fldChar w:fldCharType="begin"/>
      </w:r>
      <w:r w:rsidR="00462B66">
        <w:instrText xml:space="preserve"> XE "Map</w:instrText>
      </w:r>
      <w:r w:rsidR="00462B66" w:rsidRPr="009D5320">
        <w:instrText>:</w:instrText>
      </w:r>
      <w:r w:rsidR="00462B66">
        <w:instrText xml:space="preserve">In Joomla article" </w:instrText>
      </w:r>
      <w:r w:rsidR="002617AB">
        <w:fldChar w:fldCharType="end"/>
      </w:r>
      <w:r w:rsidR="00462B66" w:rsidRPr="00B73784">
        <w:t>"</w:t>
      </w:r>
      <w:r w:rsidR="002617AB">
        <w:fldChar w:fldCharType="begin"/>
      </w:r>
      <w:r w:rsidR="00462B66">
        <w:instrText xml:space="preserve"> XE "Joomla article:Map" </w:instrText>
      </w:r>
      <w:r w:rsidR="002617AB">
        <w:fldChar w:fldCharType="end"/>
      </w:r>
      <w:r w:rsidR="00462B66">
        <w:t xml:space="preserve"> </w:t>
      </w:r>
      <w:r w:rsidRPr="00B73784">
        <w:t xml:space="preserve">a pop-up screen will appear in which you can select a map from your database. </w:t>
      </w:r>
    </w:p>
    <w:p w:rsidR="00B73784" w:rsidRDefault="00B73784" w:rsidP="002F0638">
      <w:r>
        <w:rPr>
          <w:noProof/>
          <w:lang w:val="nl-NL" w:eastAsia="nl-NL" w:bidi="ar-SA"/>
        </w:rPr>
        <w:lastRenderedPageBreak/>
        <w:drawing>
          <wp:inline distT="0" distB="0" distL="0" distR="0">
            <wp:extent cx="5753100" cy="3200400"/>
            <wp:effectExtent l="19050" t="0" r="0" b="0"/>
            <wp:docPr id="345" name="Afbeelding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07" cstate="print"/>
                    <a:srcRect/>
                    <a:stretch>
                      <a:fillRect/>
                    </a:stretch>
                  </pic:blipFill>
                  <pic:spPr bwMode="auto">
                    <a:xfrm>
                      <a:off x="0" y="0"/>
                      <a:ext cx="5753100" cy="3200400"/>
                    </a:xfrm>
                    <a:prstGeom prst="rect">
                      <a:avLst/>
                    </a:prstGeom>
                    <a:noFill/>
                    <a:ln w="9525">
                      <a:noFill/>
                      <a:miter lim="800000"/>
                      <a:headEnd/>
                      <a:tailEnd/>
                    </a:ln>
                  </pic:spPr>
                </pic:pic>
              </a:graphicData>
            </a:graphic>
          </wp:inline>
        </w:drawing>
      </w:r>
    </w:p>
    <w:p w:rsidR="00B73784" w:rsidRDefault="00B73784" w:rsidP="002F0638"/>
    <w:p w:rsidR="006E7249" w:rsidRDefault="00B73784" w:rsidP="002F0638">
      <w:r w:rsidRPr="00B73784">
        <w:t>After selecting a map the following code will be added to your article: {joaktree map|1|2|content}</w:t>
      </w:r>
    </w:p>
    <w:p w:rsidR="003527F0" w:rsidRDefault="00F74AE6" w:rsidP="002F0638">
      <w:r>
        <w:rPr>
          <w:noProof/>
          <w:lang w:val="nl-NL" w:eastAsia="nl-NL" w:bidi="ar-SA"/>
        </w:rPr>
        <w:drawing>
          <wp:inline distT="0" distB="0" distL="0" distR="0">
            <wp:extent cx="5196840" cy="2506980"/>
            <wp:effectExtent l="19050" t="19050" r="22860" b="26670"/>
            <wp:docPr id="794" name="Afbeelding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08" cstate="print"/>
                    <a:srcRect/>
                    <a:stretch>
                      <a:fillRect/>
                    </a:stretch>
                  </pic:blipFill>
                  <pic:spPr bwMode="auto">
                    <a:xfrm>
                      <a:off x="0" y="0"/>
                      <a:ext cx="5196840" cy="2506980"/>
                    </a:xfrm>
                    <a:prstGeom prst="rect">
                      <a:avLst/>
                    </a:prstGeom>
                    <a:noFill/>
                    <a:ln w="9525">
                      <a:solidFill>
                        <a:schemeClr val="accent1"/>
                      </a:solidFill>
                      <a:miter lim="800000"/>
                      <a:headEnd/>
                      <a:tailEnd/>
                    </a:ln>
                  </pic:spPr>
                </pic:pic>
              </a:graphicData>
            </a:graphic>
          </wp:inline>
        </w:drawing>
      </w:r>
    </w:p>
    <w:p w:rsidR="003527F0" w:rsidRDefault="003527F0" w:rsidP="003527F0"/>
    <w:p w:rsidR="003527F0" w:rsidRDefault="003527F0" w:rsidP="002F0638">
      <w:r>
        <w:t xml:space="preserve">This will be shown in your article in the following way. </w:t>
      </w:r>
    </w:p>
    <w:p w:rsidR="003527F0" w:rsidRDefault="00F74AE6" w:rsidP="002F0638">
      <w:r>
        <w:rPr>
          <w:noProof/>
          <w:lang w:val="nl-NL" w:eastAsia="nl-NL" w:bidi="ar-SA"/>
        </w:rPr>
        <w:lastRenderedPageBreak/>
        <w:drawing>
          <wp:inline distT="0" distB="0" distL="0" distR="0">
            <wp:extent cx="5166360" cy="5509260"/>
            <wp:effectExtent l="38100" t="19050" r="15240" b="15240"/>
            <wp:docPr id="64" name="Afbeeld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9" cstate="print"/>
                    <a:srcRect/>
                    <a:stretch>
                      <a:fillRect/>
                    </a:stretch>
                  </pic:blipFill>
                  <pic:spPr bwMode="auto">
                    <a:xfrm>
                      <a:off x="0" y="0"/>
                      <a:ext cx="5166360" cy="5509260"/>
                    </a:xfrm>
                    <a:prstGeom prst="rect">
                      <a:avLst/>
                    </a:prstGeom>
                    <a:noFill/>
                    <a:ln w="9525">
                      <a:solidFill>
                        <a:schemeClr val="accent1"/>
                      </a:solidFill>
                      <a:miter lim="800000"/>
                      <a:headEnd/>
                      <a:tailEnd/>
                    </a:ln>
                  </pic:spPr>
                </pic:pic>
              </a:graphicData>
            </a:graphic>
          </wp:inline>
        </w:drawing>
      </w:r>
    </w:p>
    <w:p w:rsidR="003527F0" w:rsidRDefault="003527F0" w:rsidP="002F0638"/>
    <w:p w:rsidR="007408D0" w:rsidRDefault="007408D0" w:rsidP="002F0638"/>
    <w:p w:rsidR="007408D0" w:rsidRDefault="007408D0" w:rsidP="002F0638">
      <w:r>
        <w:rPr>
          <w:noProof/>
          <w:lang w:val="nl-NL" w:eastAsia="nl-NL" w:bidi="ar-SA"/>
        </w:rPr>
        <w:lastRenderedPageBreak/>
        <w:drawing>
          <wp:inline distT="0" distB="0" distL="0" distR="0">
            <wp:extent cx="5288280" cy="4533900"/>
            <wp:effectExtent l="19050" t="19050" r="26670" b="19050"/>
            <wp:docPr id="65" name="Afbeelding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10" cstate="print"/>
                    <a:srcRect/>
                    <a:stretch>
                      <a:fillRect/>
                    </a:stretch>
                  </pic:blipFill>
                  <pic:spPr bwMode="auto">
                    <a:xfrm>
                      <a:off x="0" y="0"/>
                      <a:ext cx="5288280" cy="4533900"/>
                    </a:xfrm>
                    <a:prstGeom prst="rect">
                      <a:avLst/>
                    </a:prstGeom>
                    <a:noFill/>
                    <a:ln w="9525">
                      <a:solidFill>
                        <a:schemeClr val="accent1"/>
                      </a:solidFill>
                      <a:miter lim="800000"/>
                      <a:headEnd/>
                      <a:tailEnd/>
                    </a:ln>
                  </pic:spPr>
                </pic:pic>
              </a:graphicData>
            </a:graphic>
          </wp:inline>
        </w:drawing>
      </w:r>
    </w:p>
    <w:p w:rsidR="006E7249" w:rsidRDefault="006E7249" w:rsidP="006E7249">
      <w:pPr>
        <w:pStyle w:val="Kop3"/>
      </w:pPr>
      <w:r>
        <w:t>Content extension to show the chosen content in an article</w:t>
      </w:r>
    </w:p>
    <w:p w:rsidR="006E7249" w:rsidRDefault="006E7249" w:rsidP="002F0638"/>
    <w:p w:rsidR="006E7249" w:rsidRPr="002F0638" w:rsidRDefault="008E0EBB" w:rsidP="002F0638">
      <w:r>
        <w:rPr>
          <w:noProof/>
          <w:lang w:val="nl-NL" w:eastAsia="nl-NL" w:bidi="ar-SA"/>
        </w:rPr>
        <w:drawing>
          <wp:inline distT="0" distB="0" distL="0" distR="0">
            <wp:extent cx="5760720" cy="830580"/>
            <wp:effectExtent l="19050" t="19050" r="11430" b="26670"/>
            <wp:docPr id="339" name="Afbeelding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1" cstate="print"/>
                    <a:srcRect/>
                    <a:stretch>
                      <a:fillRect/>
                    </a:stretch>
                  </pic:blipFill>
                  <pic:spPr bwMode="auto">
                    <a:xfrm>
                      <a:off x="0" y="0"/>
                      <a:ext cx="5760720" cy="830580"/>
                    </a:xfrm>
                    <a:prstGeom prst="rect">
                      <a:avLst/>
                    </a:prstGeom>
                    <a:noFill/>
                    <a:ln w="9525">
                      <a:solidFill>
                        <a:schemeClr val="accent1"/>
                      </a:solidFill>
                      <a:miter lim="800000"/>
                      <a:headEnd/>
                      <a:tailEnd/>
                    </a:ln>
                  </pic:spPr>
                </pic:pic>
              </a:graphicData>
            </a:graphic>
          </wp:inline>
        </w:drawing>
      </w:r>
    </w:p>
    <w:p w:rsidR="00612D76" w:rsidRPr="00837B08" w:rsidRDefault="00612D76" w:rsidP="00612D76">
      <w:pPr>
        <w:pStyle w:val="Kop2"/>
      </w:pPr>
      <w:bookmarkStart w:id="228" w:name="_Toc334989142"/>
      <w:r>
        <w:t xml:space="preserve">Search </w:t>
      </w:r>
      <w:r w:rsidR="00E45C78">
        <w:t>Plugin</w:t>
      </w:r>
      <w:bookmarkEnd w:id="228"/>
    </w:p>
    <w:p w:rsidR="00771205" w:rsidRPr="00837B08" w:rsidRDefault="00771205" w:rsidP="00771205">
      <w:r w:rsidRPr="00837B08">
        <w:t xml:space="preserve">The Joaktree </w:t>
      </w:r>
      <w:r>
        <w:t>search plugin</w:t>
      </w:r>
      <w:r w:rsidR="002617AB">
        <w:fldChar w:fldCharType="begin"/>
      </w:r>
      <w:r>
        <w:instrText xml:space="preserve"> XE "</w:instrText>
      </w:r>
      <w:r w:rsidRPr="00FC35F2">
        <w:instrText>Joaktree:installation</w:instrText>
      </w:r>
      <w:r>
        <w:instrText xml:space="preserve">" </w:instrText>
      </w:r>
      <w:r w:rsidR="002617AB">
        <w:fldChar w:fldCharType="end"/>
      </w:r>
      <w:r w:rsidR="002617AB">
        <w:fldChar w:fldCharType="begin"/>
      </w:r>
      <w:r>
        <w:instrText xml:space="preserve"> XE "</w:instrText>
      </w:r>
      <w:r w:rsidRPr="00D07297">
        <w:instrText>Installation:Search plugin</w:instrText>
      </w:r>
      <w:r>
        <w:instrText xml:space="preserve">" </w:instrText>
      </w:r>
      <w:r w:rsidR="002617AB">
        <w:fldChar w:fldCharType="end"/>
      </w:r>
      <w:r w:rsidRPr="00837B08">
        <w:t xml:space="preserve"> is installed with the install function of Joomla! 1.</w:t>
      </w:r>
      <w:r>
        <w:t>6</w:t>
      </w:r>
      <w:r w:rsidRPr="00837B08">
        <w:t>.x.</w:t>
      </w:r>
      <w:r>
        <w:t xml:space="preserve"> </w:t>
      </w:r>
      <w:r w:rsidRPr="00837B08">
        <w:t xml:space="preserve">There are no additional requirements or steps to be taken for installing the </w:t>
      </w:r>
      <w:r>
        <w:t>plugin</w:t>
      </w:r>
      <w:r w:rsidRPr="00837B08">
        <w:t>.</w:t>
      </w:r>
    </w:p>
    <w:p w:rsidR="00771205" w:rsidRDefault="00771205" w:rsidP="00057FBF"/>
    <w:p w:rsidR="00771205" w:rsidRDefault="00771205" w:rsidP="00771205">
      <w:pPr>
        <w:pStyle w:val="Kop3"/>
      </w:pPr>
      <w:r>
        <w:t>Options</w:t>
      </w:r>
    </w:p>
    <w:p w:rsidR="00771205" w:rsidRDefault="00771205" w:rsidP="00057FBF">
      <w:r>
        <w:t xml:space="preserve">There exists three standard search plugin options: Enabled, Access, and Ordering. </w:t>
      </w:r>
    </w:p>
    <w:p w:rsidR="00771205" w:rsidRDefault="00771205" w:rsidP="00057FBF">
      <w:r>
        <w:rPr>
          <w:noProof/>
          <w:lang w:val="nl-NL" w:eastAsia="nl-NL" w:bidi="ar-SA"/>
        </w:rPr>
        <w:lastRenderedPageBreak/>
        <w:drawing>
          <wp:inline distT="0" distB="0" distL="0" distR="0">
            <wp:extent cx="5043170" cy="2174875"/>
            <wp:effectExtent l="19050" t="19050" r="24130" b="15875"/>
            <wp:docPr id="34" name="Afbeelding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12" cstate="print"/>
                    <a:srcRect/>
                    <a:stretch>
                      <a:fillRect/>
                    </a:stretch>
                  </pic:blipFill>
                  <pic:spPr bwMode="auto">
                    <a:xfrm>
                      <a:off x="0" y="0"/>
                      <a:ext cx="5043170" cy="2174875"/>
                    </a:xfrm>
                    <a:prstGeom prst="rect">
                      <a:avLst/>
                    </a:prstGeom>
                    <a:noFill/>
                    <a:ln w="9525">
                      <a:solidFill>
                        <a:schemeClr val="accent1"/>
                      </a:solidFill>
                      <a:miter lim="800000"/>
                      <a:headEnd/>
                      <a:tailEnd/>
                    </a:ln>
                  </pic:spPr>
                </pic:pic>
              </a:graphicData>
            </a:graphic>
          </wp:inline>
        </w:drawing>
      </w:r>
    </w:p>
    <w:p w:rsidR="00771205" w:rsidRDefault="00771205" w:rsidP="00057FBF"/>
    <w:p w:rsidR="00771205" w:rsidRDefault="00771205" w:rsidP="00057FBF">
      <w:r>
        <w:t>Besides these three standard options, the Joaktree search plugin has two specific options: Search Limit and Search in notes.</w:t>
      </w:r>
    </w:p>
    <w:p w:rsidR="00771205" w:rsidRDefault="00AD2AA3" w:rsidP="00057FBF">
      <w:r>
        <w:rPr>
          <w:noProof/>
          <w:lang w:val="nl-NL" w:eastAsia="nl-NL" w:bidi="ar-SA"/>
        </w:rPr>
        <w:drawing>
          <wp:inline distT="0" distB="0" distL="0" distR="0">
            <wp:extent cx="3718560" cy="1463040"/>
            <wp:effectExtent l="19050" t="19050" r="15240" b="22860"/>
            <wp:docPr id="310" name="Afbeelding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13" cstate="print"/>
                    <a:srcRect/>
                    <a:stretch>
                      <a:fillRect/>
                    </a:stretch>
                  </pic:blipFill>
                  <pic:spPr bwMode="auto">
                    <a:xfrm>
                      <a:off x="0" y="0"/>
                      <a:ext cx="3718560" cy="1463040"/>
                    </a:xfrm>
                    <a:prstGeom prst="rect">
                      <a:avLst/>
                    </a:prstGeom>
                    <a:noFill/>
                    <a:ln w="9525">
                      <a:solidFill>
                        <a:schemeClr val="accent1"/>
                      </a:solidFill>
                      <a:miter lim="800000"/>
                      <a:headEnd/>
                      <a:tailEnd/>
                    </a:ln>
                  </pic:spPr>
                </pic:pic>
              </a:graphicData>
            </a:graphic>
          </wp:inline>
        </w:drawing>
      </w:r>
    </w:p>
    <w:p w:rsidR="00771205" w:rsidRDefault="00771205" w:rsidP="00057FBF"/>
    <w:tbl>
      <w:tblPr>
        <w:tblStyle w:val="Lichtelijst-accent11"/>
        <w:tblW w:w="0" w:type="auto"/>
        <w:tblLook w:val="0420"/>
      </w:tblPr>
      <w:tblGrid>
        <w:gridCol w:w="576"/>
        <w:gridCol w:w="1610"/>
        <w:gridCol w:w="7102"/>
      </w:tblGrid>
      <w:tr w:rsidR="00AD2AA3" w:rsidRPr="00B574F1" w:rsidTr="00A036D1">
        <w:trPr>
          <w:cnfStyle w:val="100000000000"/>
        </w:trPr>
        <w:tc>
          <w:tcPr>
            <w:tcW w:w="0" w:type="auto"/>
          </w:tcPr>
          <w:p w:rsidR="00771205" w:rsidRPr="00B574F1" w:rsidRDefault="00771205" w:rsidP="00A036D1">
            <w:pPr>
              <w:rPr>
                <w:b w:val="0"/>
              </w:rPr>
            </w:pPr>
            <w:r w:rsidRPr="00B574F1">
              <w:rPr>
                <w:b w:val="0"/>
              </w:rPr>
              <w:t>#</w:t>
            </w:r>
          </w:p>
        </w:tc>
        <w:tc>
          <w:tcPr>
            <w:tcW w:w="0" w:type="auto"/>
          </w:tcPr>
          <w:p w:rsidR="00771205" w:rsidRPr="00B574F1" w:rsidRDefault="00771205" w:rsidP="00A036D1">
            <w:pPr>
              <w:rPr>
                <w:b w:val="0"/>
              </w:rPr>
            </w:pPr>
            <w:r w:rsidRPr="00B574F1">
              <w:rPr>
                <w:b w:val="0"/>
              </w:rPr>
              <w:t>Setting</w:t>
            </w:r>
          </w:p>
        </w:tc>
        <w:tc>
          <w:tcPr>
            <w:tcW w:w="0" w:type="auto"/>
          </w:tcPr>
          <w:p w:rsidR="00771205" w:rsidRPr="00B574F1" w:rsidRDefault="00771205" w:rsidP="00A036D1">
            <w:pPr>
              <w:rPr>
                <w:b w:val="0"/>
              </w:rPr>
            </w:pPr>
            <w:r w:rsidRPr="00B574F1">
              <w:rPr>
                <w:b w:val="0"/>
              </w:rPr>
              <w:t>Explanation</w:t>
            </w:r>
          </w:p>
        </w:tc>
      </w:tr>
      <w:tr w:rsidR="00AD2AA3" w:rsidTr="00A036D1">
        <w:trPr>
          <w:cnfStyle w:val="000000100000"/>
        </w:trPr>
        <w:tc>
          <w:tcPr>
            <w:tcW w:w="0" w:type="auto"/>
          </w:tcPr>
          <w:p w:rsidR="00771205" w:rsidRDefault="00771205" w:rsidP="006B3DE5">
            <w:pPr>
              <w:pStyle w:val="Lijstalinea"/>
              <w:numPr>
                <w:ilvl w:val="0"/>
                <w:numId w:val="24"/>
              </w:numPr>
            </w:pPr>
            <w:r>
              <w:t xml:space="preserve"> </w:t>
            </w:r>
          </w:p>
        </w:tc>
        <w:tc>
          <w:tcPr>
            <w:tcW w:w="0" w:type="auto"/>
          </w:tcPr>
          <w:p w:rsidR="00771205" w:rsidRDefault="00771205" w:rsidP="00A036D1">
            <w:r>
              <w:t>Search Limit</w:t>
            </w:r>
          </w:p>
        </w:tc>
        <w:tc>
          <w:tcPr>
            <w:tcW w:w="0" w:type="auto"/>
          </w:tcPr>
          <w:p w:rsidR="00771205" w:rsidRDefault="000E3AF1" w:rsidP="00771205">
            <w:r>
              <w:t xml:space="preserve">This </w:t>
            </w:r>
            <w:r w:rsidR="00771205">
              <w:t>is the m</w:t>
            </w:r>
            <w:r>
              <w:t>aximum number of result records, which will be retrieved from the database</w:t>
            </w:r>
            <w:r w:rsidR="00771205">
              <w:t>.</w:t>
            </w:r>
          </w:p>
          <w:p w:rsidR="000E3AF1" w:rsidRDefault="000E3AF1" w:rsidP="00771205"/>
        </w:tc>
      </w:tr>
      <w:tr w:rsidR="00AD2AA3" w:rsidTr="00A036D1">
        <w:tc>
          <w:tcPr>
            <w:tcW w:w="0" w:type="auto"/>
          </w:tcPr>
          <w:p w:rsidR="00AD2AA3" w:rsidRDefault="00AD2AA3" w:rsidP="006B3DE5">
            <w:pPr>
              <w:pStyle w:val="Lijstalinea"/>
              <w:numPr>
                <w:ilvl w:val="0"/>
                <w:numId w:val="24"/>
              </w:numPr>
            </w:pPr>
          </w:p>
        </w:tc>
        <w:tc>
          <w:tcPr>
            <w:tcW w:w="0" w:type="auto"/>
          </w:tcPr>
          <w:p w:rsidR="00AD2AA3" w:rsidRDefault="00AD2AA3" w:rsidP="00A036D1">
            <w:r>
              <w:t>Search in patronyms</w:t>
            </w:r>
          </w:p>
        </w:tc>
        <w:tc>
          <w:tcPr>
            <w:tcW w:w="0" w:type="auto"/>
          </w:tcPr>
          <w:p w:rsidR="00AD2AA3" w:rsidRDefault="00AD2AA3" w:rsidP="00AD2AA3">
            <w:r>
              <w:t>You have the option to let the users perform a search in the patronyms as well as the name fields of your genealogy.</w:t>
            </w:r>
          </w:p>
        </w:tc>
      </w:tr>
      <w:tr w:rsidR="00AD2AA3" w:rsidTr="00A036D1">
        <w:trPr>
          <w:cnfStyle w:val="000000100000"/>
        </w:trPr>
        <w:tc>
          <w:tcPr>
            <w:tcW w:w="0" w:type="auto"/>
          </w:tcPr>
          <w:p w:rsidR="00771205" w:rsidRDefault="00771205" w:rsidP="006B3DE5">
            <w:pPr>
              <w:pStyle w:val="Lijstalinea"/>
              <w:numPr>
                <w:ilvl w:val="0"/>
                <w:numId w:val="24"/>
              </w:numPr>
            </w:pPr>
          </w:p>
        </w:tc>
        <w:tc>
          <w:tcPr>
            <w:tcW w:w="0" w:type="auto"/>
          </w:tcPr>
          <w:p w:rsidR="00771205" w:rsidRDefault="00771205" w:rsidP="00A036D1">
            <w:r>
              <w:t>Search in notes</w:t>
            </w:r>
          </w:p>
        </w:tc>
        <w:tc>
          <w:tcPr>
            <w:tcW w:w="0" w:type="auto"/>
          </w:tcPr>
          <w:p w:rsidR="00771205" w:rsidRDefault="000E3AF1" w:rsidP="00771205">
            <w:r>
              <w:t xml:space="preserve">You have the option to let the users perform a search only in the name fields of your genealogy, or in the name fields as well as in the </w:t>
            </w:r>
            <w:r w:rsidRPr="000E3AF1">
              <w:rPr>
                <w:b/>
              </w:rPr>
              <w:t>Person</w:t>
            </w:r>
            <w:r>
              <w:t xml:space="preserve"> notes.</w:t>
            </w:r>
          </w:p>
        </w:tc>
      </w:tr>
      <w:tr w:rsidR="00AD2AA3" w:rsidTr="00A036D1">
        <w:tc>
          <w:tcPr>
            <w:tcW w:w="0" w:type="auto"/>
          </w:tcPr>
          <w:p w:rsidR="00AD2AA3" w:rsidRDefault="00AD2AA3" w:rsidP="006B3DE5">
            <w:pPr>
              <w:pStyle w:val="Lijstalinea"/>
              <w:numPr>
                <w:ilvl w:val="0"/>
                <w:numId w:val="24"/>
              </w:numPr>
            </w:pPr>
          </w:p>
        </w:tc>
        <w:tc>
          <w:tcPr>
            <w:tcW w:w="0" w:type="auto"/>
          </w:tcPr>
          <w:p w:rsidR="00AD2AA3" w:rsidRDefault="00AD2AA3" w:rsidP="00A036D1">
            <w:r>
              <w:t>Target window</w:t>
            </w:r>
          </w:p>
        </w:tc>
        <w:tc>
          <w:tcPr>
            <w:tcW w:w="0" w:type="auto"/>
          </w:tcPr>
          <w:p w:rsidR="00AD2AA3" w:rsidRDefault="00AD2AA3" w:rsidP="00771205">
            <w:r>
              <w:t>You can indicated the preferred navigation interaction when you click on one of the search results. The Person view will be either opened in the same window, or in a new tab page or window.</w:t>
            </w:r>
          </w:p>
        </w:tc>
      </w:tr>
    </w:tbl>
    <w:p w:rsidR="00771205" w:rsidRDefault="00771205" w:rsidP="00057FBF"/>
    <w:p w:rsidR="00771205" w:rsidRDefault="00771205" w:rsidP="00057FBF"/>
    <w:p w:rsidR="00612D76" w:rsidRPr="00837B08" w:rsidRDefault="005F49AA" w:rsidP="00612D76">
      <w:pPr>
        <w:pStyle w:val="Kop2"/>
      </w:pPr>
      <w:bookmarkStart w:id="229" w:name="_Ref294769512"/>
      <w:bookmarkStart w:id="230" w:name="_Toc334989143"/>
      <w:r>
        <w:t>Related Items Module</w:t>
      </w:r>
      <w:bookmarkEnd w:id="229"/>
      <w:bookmarkEnd w:id="230"/>
    </w:p>
    <w:p w:rsidR="00A036D1" w:rsidRDefault="00A036D1" w:rsidP="00057FBF">
      <w:r>
        <w:t>The Joaktree module</w:t>
      </w:r>
      <w:r w:rsidR="002617AB">
        <w:fldChar w:fldCharType="begin"/>
      </w:r>
      <w:r w:rsidR="00B94BAC">
        <w:instrText xml:space="preserve"> XE "Joomla articles</w:instrText>
      </w:r>
      <w:r w:rsidR="00B94BAC" w:rsidRPr="00372AC5">
        <w:instrText>:</w:instrText>
      </w:r>
      <w:r w:rsidR="000C20F2">
        <w:instrText>M</w:instrText>
      </w:r>
      <w:r w:rsidR="00B94BAC">
        <w:instrText xml:space="preserve">odule for linked articles" </w:instrText>
      </w:r>
      <w:r w:rsidR="002617AB">
        <w:fldChar w:fldCharType="end"/>
      </w:r>
      <w:r>
        <w:t xml:space="preserve"> for related items works similar to the standard Joomla module for related items. </w:t>
      </w:r>
    </w:p>
    <w:p w:rsidR="00A036D1" w:rsidRDefault="00A036D1" w:rsidP="00057FBF"/>
    <w:p w:rsidR="00A036D1" w:rsidRDefault="00A036D1" w:rsidP="00057FBF">
      <w:r>
        <w:t>Its intended purpose is to show:</w:t>
      </w:r>
    </w:p>
    <w:p w:rsidR="00A036D1" w:rsidRDefault="00A036D1" w:rsidP="006B3DE5">
      <w:pPr>
        <w:pStyle w:val="Lijstalinea"/>
        <w:numPr>
          <w:ilvl w:val="0"/>
          <w:numId w:val="25"/>
        </w:numPr>
      </w:pPr>
      <w:r>
        <w:lastRenderedPageBreak/>
        <w:t xml:space="preserve">A list of related </w:t>
      </w:r>
      <w:r w:rsidRPr="00A036D1">
        <w:rPr>
          <w:b/>
        </w:rPr>
        <w:t>Persons</w:t>
      </w:r>
      <w:r>
        <w:t xml:space="preserve"> when viewing a specific Joomla article;</w:t>
      </w:r>
    </w:p>
    <w:p w:rsidR="00612D76" w:rsidRDefault="00A036D1" w:rsidP="006B3DE5">
      <w:pPr>
        <w:pStyle w:val="Lijstalinea"/>
        <w:numPr>
          <w:ilvl w:val="0"/>
          <w:numId w:val="25"/>
        </w:numPr>
      </w:pPr>
      <w:r>
        <w:t xml:space="preserve">A list of related Joomla articles when viewing a specific </w:t>
      </w:r>
      <w:r w:rsidRPr="00A036D1">
        <w:rPr>
          <w:b/>
        </w:rPr>
        <w:t>Person</w:t>
      </w:r>
      <w:r>
        <w:t xml:space="preserve"> in the </w:t>
      </w:r>
      <w:hyperlink w:anchor="_Person_view" w:history="1">
        <w:r w:rsidRPr="00A036D1">
          <w:rPr>
            <w:rStyle w:val="Hyperlink"/>
          </w:rPr>
          <w:t>Person view</w:t>
        </w:r>
      </w:hyperlink>
      <w:r>
        <w:t>;</w:t>
      </w:r>
    </w:p>
    <w:p w:rsidR="00A036D1" w:rsidRDefault="00A036D1" w:rsidP="006B3DE5">
      <w:pPr>
        <w:pStyle w:val="Lijstalinea"/>
        <w:numPr>
          <w:ilvl w:val="0"/>
          <w:numId w:val="25"/>
        </w:numPr>
      </w:pPr>
      <w:r>
        <w:t>A list of related Joomla articles when viewing a specific Joomla article.</w:t>
      </w:r>
    </w:p>
    <w:p w:rsidR="00A036D1" w:rsidRDefault="00A036D1" w:rsidP="00057FBF"/>
    <w:p w:rsidR="00A036D1" w:rsidRDefault="002617AB" w:rsidP="00057FBF">
      <w:hyperlink w:anchor="_Linking_a_Joomla" w:history="1">
        <w:r w:rsidR="00A036D1" w:rsidRPr="00A036D1">
          <w:rPr>
            <w:rStyle w:val="Hyperlink"/>
          </w:rPr>
          <w:t>Linking of a Person to an article</w:t>
        </w:r>
      </w:hyperlink>
      <w:r w:rsidR="00A036D1">
        <w:t xml:space="preserve"> is described in section </w:t>
      </w:r>
      <w:hyperlink w:anchor="_Linking_a_Joomla" w:history="1">
        <w:r w:rsidRPr="00A036D1">
          <w:rPr>
            <w:rStyle w:val="Hyperlink"/>
          </w:rPr>
          <w:fldChar w:fldCharType="begin"/>
        </w:r>
        <w:r w:rsidR="00A036D1" w:rsidRPr="00A036D1">
          <w:rPr>
            <w:rStyle w:val="Hyperlink"/>
          </w:rPr>
          <w:instrText xml:space="preserve"> REF _Ref281161324 \r \h </w:instrText>
        </w:r>
        <w:r w:rsidRPr="00A036D1">
          <w:rPr>
            <w:rStyle w:val="Hyperlink"/>
          </w:rPr>
        </w:r>
        <w:r w:rsidRPr="00A036D1">
          <w:rPr>
            <w:rStyle w:val="Hyperlink"/>
          </w:rPr>
          <w:fldChar w:fldCharType="separate"/>
        </w:r>
        <w:r w:rsidR="0063757D">
          <w:rPr>
            <w:rStyle w:val="Hyperlink"/>
          </w:rPr>
          <w:t>13.4.1</w:t>
        </w:r>
        <w:r w:rsidRPr="00A036D1">
          <w:rPr>
            <w:rStyle w:val="Hyperlink"/>
          </w:rPr>
          <w:fldChar w:fldCharType="end"/>
        </w:r>
      </w:hyperlink>
      <w:r w:rsidR="00A036D1">
        <w:t xml:space="preserve">. </w:t>
      </w:r>
    </w:p>
    <w:p w:rsidR="00A036D1" w:rsidRDefault="00A036D1" w:rsidP="00057FBF"/>
    <w:p w:rsidR="00A036D1" w:rsidRDefault="00A036D1" w:rsidP="00057FBF">
      <w:r>
        <w:t xml:space="preserve">The articles shown in the list are the same articles, which are shown in the </w:t>
      </w:r>
      <w:hyperlink w:anchor="_Information_Tab_Page" w:history="1">
        <w:r w:rsidRPr="00A036D1">
          <w:rPr>
            <w:rStyle w:val="Hyperlink"/>
          </w:rPr>
          <w:t>tab page “INFORMATION”</w:t>
        </w:r>
      </w:hyperlink>
      <w:r>
        <w:t xml:space="preserve">. However, on the tab page “INFORMATION” are also </w:t>
      </w:r>
      <w:r w:rsidRPr="00A036D1">
        <w:rPr>
          <w:b/>
        </w:rPr>
        <w:t>Person</w:t>
      </w:r>
      <w:r>
        <w:t xml:space="preserve"> related notes shown from your </w:t>
      </w:r>
      <w:r w:rsidRPr="00A036D1">
        <w:rPr>
          <w:i/>
        </w:rPr>
        <w:t>GedCom</w:t>
      </w:r>
      <w:r>
        <w:t xml:space="preserve"> file. These notes are not shown in this module.</w:t>
      </w:r>
    </w:p>
    <w:p w:rsidR="00A036D1" w:rsidRDefault="00A036D1" w:rsidP="00057FBF"/>
    <w:p w:rsidR="000910EF" w:rsidRDefault="000910EF" w:rsidP="000910EF">
      <w:pPr>
        <w:pStyle w:val="Kop3"/>
      </w:pPr>
      <w:r>
        <w:t>Options</w:t>
      </w:r>
    </w:p>
    <w:p w:rsidR="000910EF" w:rsidRDefault="000910EF" w:rsidP="000910EF">
      <w:r>
        <w:t>The Joaktree module for showing related items has one specific option: Show date.</w:t>
      </w:r>
    </w:p>
    <w:p w:rsidR="000910EF" w:rsidRDefault="000910EF" w:rsidP="000910EF">
      <w:r>
        <w:rPr>
          <w:noProof/>
          <w:lang w:val="nl-NL" w:eastAsia="nl-NL" w:bidi="ar-SA"/>
        </w:rPr>
        <w:drawing>
          <wp:inline distT="0" distB="0" distL="0" distR="0">
            <wp:extent cx="3712845" cy="706755"/>
            <wp:effectExtent l="19050" t="19050" r="20955" b="17145"/>
            <wp:docPr id="104" name="Afbeelding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4" cstate="print"/>
                    <a:srcRect/>
                    <a:stretch>
                      <a:fillRect/>
                    </a:stretch>
                  </pic:blipFill>
                  <pic:spPr bwMode="auto">
                    <a:xfrm>
                      <a:off x="0" y="0"/>
                      <a:ext cx="3712845" cy="706755"/>
                    </a:xfrm>
                    <a:prstGeom prst="rect">
                      <a:avLst/>
                    </a:prstGeom>
                    <a:noFill/>
                    <a:ln w="9525">
                      <a:solidFill>
                        <a:schemeClr val="accent1"/>
                      </a:solidFill>
                      <a:miter lim="800000"/>
                      <a:headEnd/>
                      <a:tailEnd/>
                    </a:ln>
                  </pic:spPr>
                </pic:pic>
              </a:graphicData>
            </a:graphic>
          </wp:inline>
        </w:drawing>
      </w:r>
    </w:p>
    <w:p w:rsidR="000910EF" w:rsidRDefault="000910EF" w:rsidP="000910EF"/>
    <w:tbl>
      <w:tblPr>
        <w:tblStyle w:val="Lichtelijst-accent11"/>
        <w:tblW w:w="0" w:type="auto"/>
        <w:tblLook w:val="0420"/>
      </w:tblPr>
      <w:tblGrid>
        <w:gridCol w:w="576"/>
        <w:gridCol w:w="1147"/>
        <w:gridCol w:w="7565"/>
      </w:tblGrid>
      <w:tr w:rsidR="000910EF" w:rsidRPr="00B574F1" w:rsidTr="00E45C78">
        <w:trPr>
          <w:cnfStyle w:val="100000000000"/>
        </w:trPr>
        <w:tc>
          <w:tcPr>
            <w:tcW w:w="0" w:type="auto"/>
          </w:tcPr>
          <w:p w:rsidR="000910EF" w:rsidRPr="00B574F1" w:rsidRDefault="000910EF" w:rsidP="00E45C78">
            <w:pPr>
              <w:rPr>
                <w:b w:val="0"/>
              </w:rPr>
            </w:pPr>
            <w:r w:rsidRPr="00B574F1">
              <w:rPr>
                <w:b w:val="0"/>
              </w:rPr>
              <w:t>#</w:t>
            </w:r>
          </w:p>
        </w:tc>
        <w:tc>
          <w:tcPr>
            <w:tcW w:w="0" w:type="auto"/>
          </w:tcPr>
          <w:p w:rsidR="000910EF" w:rsidRPr="00B574F1" w:rsidRDefault="000910EF" w:rsidP="00E45C78">
            <w:pPr>
              <w:rPr>
                <w:b w:val="0"/>
              </w:rPr>
            </w:pPr>
            <w:r w:rsidRPr="00B574F1">
              <w:rPr>
                <w:b w:val="0"/>
              </w:rPr>
              <w:t>Setting</w:t>
            </w:r>
          </w:p>
        </w:tc>
        <w:tc>
          <w:tcPr>
            <w:tcW w:w="0" w:type="auto"/>
          </w:tcPr>
          <w:p w:rsidR="000910EF" w:rsidRPr="00B574F1" w:rsidRDefault="000910EF" w:rsidP="00E45C78">
            <w:pPr>
              <w:rPr>
                <w:b w:val="0"/>
              </w:rPr>
            </w:pPr>
            <w:r w:rsidRPr="00B574F1">
              <w:rPr>
                <w:b w:val="0"/>
              </w:rPr>
              <w:t>Explanation</w:t>
            </w:r>
          </w:p>
        </w:tc>
      </w:tr>
      <w:tr w:rsidR="000910EF" w:rsidTr="00E45C78">
        <w:trPr>
          <w:cnfStyle w:val="000000100000"/>
        </w:trPr>
        <w:tc>
          <w:tcPr>
            <w:tcW w:w="0" w:type="auto"/>
          </w:tcPr>
          <w:p w:rsidR="000910EF" w:rsidRDefault="000910EF" w:rsidP="006B3DE5">
            <w:pPr>
              <w:pStyle w:val="Lijstalinea"/>
              <w:numPr>
                <w:ilvl w:val="0"/>
                <w:numId w:val="26"/>
              </w:numPr>
            </w:pPr>
            <w:r>
              <w:t xml:space="preserve"> </w:t>
            </w:r>
          </w:p>
        </w:tc>
        <w:tc>
          <w:tcPr>
            <w:tcW w:w="0" w:type="auto"/>
          </w:tcPr>
          <w:p w:rsidR="000910EF" w:rsidRDefault="000910EF" w:rsidP="00E45C78">
            <w:r>
              <w:t>Show date</w:t>
            </w:r>
          </w:p>
        </w:tc>
        <w:tc>
          <w:tcPr>
            <w:tcW w:w="0" w:type="auto"/>
          </w:tcPr>
          <w:p w:rsidR="000910EF" w:rsidRDefault="000910EF" w:rsidP="000910EF">
            <w:r>
              <w:t>This setting hides or shows the “last update date” in front of the article (see also example in the next section).</w:t>
            </w:r>
          </w:p>
        </w:tc>
      </w:tr>
    </w:tbl>
    <w:p w:rsidR="000910EF" w:rsidRDefault="000910EF" w:rsidP="000910EF"/>
    <w:p w:rsidR="000910EF" w:rsidRDefault="000910EF" w:rsidP="000910EF">
      <w:pPr>
        <w:pStyle w:val="Kop3"/>
      </w:pPr>
      <w:r>
        <w:t>Examples</w:t>
      </w:r>
    </w:p>
    <w:p w:rsidR="000910EF" w:rsidRDefault="000910EF" w:rsidP="00057FBF">
      <w:r>
        <w:t xml:space="preserve">When viewing a specific </w:t>
      </w:r>
      <w:r w:rsidRPr="00A036D1">
        <w:rPr>
          <w:b/>
        </w:rPr>
        <w:t>Person</w:t>
      </w:r>
      <w:r>
        <w:t xml:space="preserve"> in the </w:t>
      </w:r>
      <w:hyperlink w:anchor="_Person_view" w:history="1">
        <w:r w:rsidRPr="00A036D1">
          <w:rPr>
            <w:rStyle w:val="Hyperlink"/>
          </w:rPr>
          <w:t>Person view</w:t>
        </w:r>
      </w:hyperlink>
      <w:r>
        <w:t xml:space="preserve">, you will see a list of related articles. A list of related </w:t>
      </w:r>
      <w:r w:rsidRPr="000910EF">
        <w:rPr>
          <w:b/>
        </w:rPr>
        <w:t>Persons</w:t>
      </w:r>
      <w:r>
        <w:t xml:space="preserve"> is not shown, because the relationship between </w:t>
      </w:r>
      <w:r w:rsidRPr="000910EF">
        <w:rPr>
          <w:b/>
        </w:rPr>
        <w:t>Persons</w:t>
      </w:r>
      <w:r>
        <w:t xml:space="preserve"> is shown in the Joaktree component itself and not in this module.</w:t>
      </w:r>
    </w:p>
    <w:p w:rsidR="000910EF" w:rsidRDefault="000910EF" w:rsidP="00057FBF"/>
    <w:p w:rsidR="000910EF" w:rsidRDefault="000910EF" w:rsidP="00057FBF">
      <w:r>
        <w:t xml:space="preserve">Below is an example of </w:t>
      </w:r>
      <w:r w:rsidR="00C41BEE">
        <w:t>a</w:t>
      </w:r>
      <w:r>
        <w:t xml:space="preserve"> </w:t>
      </w:r>
      <w:r w:rsidR="00C41BEE">
        <w:t>list when the option “Show date” is set to “Hide”.</w:t>
      </w:r>
    </w:p>
    <w:p w:rsidR="000910EF" w:rsidRDefault="000910EF" w:rsidP="00057FBF">
      <w:r w:rsidRPr="000910EF">
        <w:rPr>
          <w:noProof/>
          <w:lang w:val="nl-NL" w:eastAsia="nl-NL" w:bidi="ar-SA"/>
        </w:rPr>
        <w:drawing>
          <wp:inline distT="0" distB="0" distL="0" distR="0">
            <wp:extent cx="1988185" cy="886460"/>
            <wp:effectExtent l="19050" t="19050" r="12065" b="27940"/>
            <wp:docPr id="39" name="Afbeelding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15" cstate="print"/>
                    <a:srcRect/>
                    <a:stretch>
                      <a:fillRect/>
                    </a:stretch>
                  </pic:blipFill>
                  <pic:spPr bwMode="auto">
                    <a:xfrm>
                      <a:off x="0" y="0"/>
                      <a:ext cx="1988185" cy="886460"/>
                    </a:xfrm>
                    <a:prstGeom prst="rect">
                      <a:avLst/>
                    </a:prstGeom>
                    <a:noFill/>
                    <a:ln w="9525">
                      <a:solidFill>
                        <a:schemeClr val="accent1"/>
                      </a:solidFill>
                      <a:miter lim="800000"/>
                      <a:headEnd/>
                      <a:tailEnd/>
                    </a:ln>
                  </pic:spPr>
                </pic:pic>
              </a:graphicData>
            </a:graphic>
          </wp:inline>
        </w:drawing>
      </w:r>
    </w:p>
    <w:p w:rsidR="00C41BEE" w:rsidRDefault="00C41BEE" w:rsidP="00057FBF"/>
    <w:p w:rsidR="00C41BEE" w:rsidRDefault="00C41BEE" w:rsidP="00C41BEE">
      <w:r>
        <w:t>Below is an example of a list when the option “Show date” is set to “Show”.</w:t>
      </w:r>
    </w:p>
    <w:p w:rsidR="000910EF" w:rsidRDefault="000910EF" w:rsidP="00057FBF">
      <w:r>
        <w:rPr>
          <w:noProof/>
          <w:lang w:val="nl-NL" w:eastAsia="nl-NL" w:bidi="ar-SA"/>
        </w:rPr>
        <w:drawing>
          <wp:inline distT="0" distB="0" distL="0" distR="0">
            <wp:extent cx="1995170" cy="1004570"/>
            <wp:effectExtent l="19050" t="19050" r="24130" b="24130"/>
            <wp:docPr id="101" name="Afbeelding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16" cstate="print"/>
                    <a:srcRect/>
                    <a:stretch>
                      <a:fillRect/>
                    </a:stretch>
                  </pic:blipFill>
                  <pic:spPr bwMode="auto">
                    <a:xfrm>
                      <a:off x="0" y="0"/>
                      <a:ext cx="1995170" cy="1004570"/>
                    </a:xfrm>
                    <a:prstGeom prst="rect">
                      <a:avLst/>
                    </a:prstGeom>
                    <a:noFill/>
                    <a:ln w="9525">
                      <a:solidFill>
                        <a:schemeClr val="accent1"/>
                      </a:solidFill>
                      <a:miter lim="800000"/>
                      <a:headEnd/>
                      <a:tailEnd/>
                    </a:ln>
                  </pic:spPr>
                </pic:pic>
              </a:graphicData>
            </a:graphic>
          </wp:inline>
        </w:drawing>
      </w:r>
    </w:p>
    <w:p w:rsidR="000910EF" w:rsidRDefault="000910EF" w:rsidP="00057FBF"/>
    <w:p w:rsidR="00C41BEE" w:rsidRDefault="00C41BEE" w:rsidP="00C41BEE">
      <w:r>
        <w:lastRenderedPageBreak/>
        <w:t xml:space="preserve">When viewing a specific Joomla article, you will see a list of related </w:t>
      </w:r>
      <w:r w:rsidRPr="00C41BEE">
        <w:rPr>
          <w:b/>
        </w:rPr>
        <w:t>Persons</w:t>
      </w:r>
      <w:r>
        <w:t>. A list of related Joomla article may be shown too, because the relationship between articles is shown in this module as well similar to the standard Joomla module for related items.</w:t>
      </w:r>
    </w:p>
    <w:p w:rsidR="00C41BEE" w:rsidRDefault="00C41BEE" w:rsidP="00C41BEE"/>
    <w:p w:rsidR="00C41BEE" w:rsidRDefault="00C41BEE" w:rsidP="00C41BEE">
      <w:r>
        <w:t xml:space="preserve">Below is an example of a list when the option “Show date” is set to “Hide” and only related </w:t>
      </w:r>
      <w:r w:rsidRPr="00C41BEE">
        <w:rPr>
          <w:b/>
        </w:rPr>
        <w:t>Persons</w:t>
      </w:r>
      <w:r>
        <w:t xml:space="preserve"> are shown.</w:t>
      </w:r>
    </w:p>
    <w:p w:rsidR="000910EF" w:rsidRDefault="000910EF" w:rsidP="00057FBF">
      <w:r>
        <w:rPr>
          <w:noProof/>
          <w:lang w:val="nl-NL" w:eastAsia="nl-NL" w:bidi="ar-SA"/>
        </w:rPr>
        <w:drawing>
          <wp:inline distT="0" distB="0" distL="0" distR="0">
            <wp:extent cx="1988185" cy="762000"/>
            <wp:effectExtent l="19050" t="19050" r="12065" b="19050"/>
            <wp:docPr id="102" name="Afbeelding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17" cstate="print"/>
                    <a:srcRect/>
                    <a:stretch>
                      <a:fillRect/>
                    </a:stretch>
                  </pic:blipFill>
                  <pic:spPr bwMode="auto">
                    <a:xfrm>
                      <a:off x="0" y="0"/>
                      <a:ext cx="1988185" cy="762000"/>
                    </a:xfrm>
                    <a:prstGeom prst="rect">
                      <a:avLst/>
                    </a:prstGeom>
                    <a:noFill/>
                    <a:ln w="9525">
                      <a:solidFill>
                        <a:schemeClr val="accent1"/>
                      </a:solidFill>
                      <a:miter lim="800000"/>
                      <a:headEnd/>
                      <a:tailEnd/>
                    </a:ln>
                  </pic:spPr>
                </pic:pic>
              </a:graphicData>
            </a:graphic>
          </wp:inline>
        </w:drawing>
      </w:r>
    </w:p>
    <w:p w:rsidR="000910EF" w:rsidRDefault="000910EF" w:rsidP="00057FBF"/>
    <w:p w:rsidR="00C41BEE" w:rsidRDefault="00C41BEE" w:rsidP="00C41BEE">
      <w:r>
        <w:t xml:space="preserve">Below is an example of a list when the option “Show date” is set to “Hide” and as well as related </w:t>
      </w:r>
      <w:r w:rsidRPr="00C41BEE">
        <w:rPr>
          <w:b/>
        </w:rPr>
        <w:t>Persons</w:t>
      </w:r>
      <w:r>
        <w:t xml:space="preserve"> as related articles are shown.</w:t>
      </w:r>
    </w:p>
    <w:p w:rsidR="000910EF" w:rsidRDefault="000910EF" w:rsidP="00057FBF">
      <w:r>
        <w:rPr>
          <w:noProof/>
          <w:lang w:val="nl-NL" w:eastAsia="nl-NL" w:bidi="ar-SA"/>
        </w:rPr>
        <w:drawing>
          <wp:inline distT="0" distB="0" distL="0" distR="0">
            <wp:extent cx="2002155" cy="1018540"/>
            <wp:effectExtent l="19050" t="19050" r="17145" b="10160"/>
            <wp:docPr id="40" name="Afbeelding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18" cstate="print"/>
                    <a:srcRect/>
                    <a:stretch>
                      <a:fillRect/>
                    </a:stretch>
                  </pic:blipFill>
                  <pic:spPr bwMode="auto">
                    <a:xfrm>
                      <a:off x="0" y="0"/>
                      <a:ext cx="2002155" cy="1018540"/>
                    </a:xfrm>
                    <a:prstGeom prst="rect">
                      <a:avLst/>
                    </a:prstGeom>
                    <a:noFill/>
                    <a:ln w="9525">
                      <a:solidFill>
                        <a:schemeClr val="accent1"/>
                      </a:solidFill>
                      <a:miter lim="800000"/>
                      <a:headEnd/>
                      <a:tailEnd/>
                    </a:ln>
                  </pic:spPr>
                </pic:pic>
              </a:graphicData>
            </a:graphic>
          </wp:inline>
        </w:drawing>
      </w:r>
    </w:p>
    <w:p w:rsidR="00815EF3" w:rsidRPr="00A036D1" w:rsidRDefault="00815EF3" w:rsidP="00057FBF"/>
    <w:p w:rsidR="00612D76" w:rsidRPr="00837B08" w:rsidRDefault="005F49AA" w:rsidP="00612D76">
      <w:pPr>
        <w:pStyle w:val="Kop2"/>
      </w:pPr>
      <w:bookmarkStart w:id="231" w:name="_Toc334989144"/>
      <w:r>
        <w:t>Today Many Years Ago Module</w:t>
      </w:r>
      <w:bookmarkEnd w:id="231"/>
    </w:p>
    <w:p w:rsidR="00815EF3" w:rsidRDefault="00815EF3" w:rsidP="00815EF3">
      <w:r>
        <w:t xml:space="preserve">The Joaktree module “Today Many Years Ago” is intended to show a list of </w:t>
      </w:r>
      <w:r w:rsidRPr="00A036D1">
        <w:rPr>
          <w:b/>
        </w:rPr>
        <w:t>Persons</w:t>
      </w:r>
      <w:r>
        <w:t xml:space="preserve"> having an event (birth, death, etc.) on a specific day of the year or in a specific month of the year.</w:t>
      </w:r>
    </w:p>
    <w:p w:rsidR="00A65397" w:rsidRDefault="00A65397" w:rsidP="00815EF3"/>
    <w:p w:rsidR="00A65397" w:rsidRDefault="00A65397" w:rsidP="00815EF3">
      <w:r>
        <w:t>The default value is always what happened on the current day or current month. The module has a setting allowing the user to select another day or month from a pick list.</w:t>
      </w:r>
    </w:p>
    <w:p w:rsidR="00815EF3" w:rsidRDefault="00815EF3" w:rsidP="00815EF3"/>
    <w:p w:rsidR="00B81207" w:rsidRDefault="00B81207" w:rsidP="00B81207">
      <w:pPr>
        <w:pStyle w:val="Kop3"/>
      </w:pPr>
      <w:r>
        <w:t>Options</w:t>
      </w:r>
    </w:p>
    <w:p w:rsidR="008A7FB6" w:rsidRDefault="00B15852" w:rsidP="00B81207">
      <w:r>
        <w:rPr>
          <w:noProof/>
          <w:lang w:val="nl-NL" w:eastAsia="nl-NL" w:bidi="ar-SA"/>
        </w:rPr>
        <w:drawing>
          <wp:inline distT="0" distB="0" distL="0" distR="0">
            <wp:extent cx="3756660" cy="2148840"/>
            <wp:effectExtent l="19050" t="19050" r="15240" b="22860"/>
            <wp:docPr id="311" name="Afbeelding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19" cstate="print"/>
                    <a:srcRect/>
                    <a:stretch>
                      <a:fillRect/>
                    </a:stretch>
                  </pic:blipFill>
                  <pic:spPr bwMode="auto">
                    <a:xfrm>
                      <a:off x="0" y="0"/>
                      <a:ext cx="3756660" cy="2148840"/>
                    </a:xfrm>
                    <a:prstGeom prst="rect">
                      <a:avLst/>
                    </a:prstGeom>
                    <a:noFill/>
                    <a:ln w="9525">
                      <a:solidFill>
                        <a:schemeClr val="accent1"/>
                      </a:solidFill>
                      <a:miter lim="800000"/>
                      <a:headEnd/>
                      <a:tailEnd/>
                    </a:ln>
                  </pic:spPr>
                </pic:pic>
              </a:graphicData>
            </a:graphic>
          </wp:inline>
        </w:drawing>
      </w:r>
    </w:p>
    <w:p w:rsidR="008A7FB6" w:rsidRDefault="002F0638" w:rsidP="00B81207">
      <w:r w:rsidRPr="002F0638">
        <w:rPr>
          <w:noProof/>
          <w:lang w:val="nl-NL" w:eastAsia="nl-NL" w:bidi="ar-SA"/>
        </w:rPr>
        <w:lastRenderedPageBreak/>
        <w:drawing>
          <wp:inline distT="0" distB="0" distL="0" distR="0">
            <wp:extent cx="3712845" cy="1766570"/>
            <wp:effectExtent l="19050" t="19050" r="20955" b="24130"/>
            <wp:docPr id="44" name="Afbeelding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20" cstate="print"/>
                    <a:srcRect/>
                    <a:stretch>
                      <a:fillRect/>
                    </a:stretch>
                  </pic:blipFill>
                  <pic:spPr bwMode="auto">
                    <a:xfrm>
                      <a:off x="0" y="0"/>
                      <a:ext cx="3712845" cy="1766570"/>
                    </a:xfrm>
                    <a:prstGeom prst="rect">
                      <a:avLst/>
                    </a:prstGeom>
                    <a:noFill/>
                    <a:ln w="9525">
                      <a:solidFill>
                        <a:schemeClr val="accent1"/>
                      </a:solidFill>
                      <a:miter lim="800000"/>
                      <a:headEnd/>
                      <a:tailEnd/>
                    </a:ln>
                  </pic:spPr>
                </pic:pic>
              </a:graphicData>
            </a:graphic>
          </wp:inline>
        </w:drawing>
      </w:r>
    </w:p>
    <w:p w:rsidR="002F0638" w:rsidRDefault="002F0638" w:rsidP="008A7FB6"/>
    <w:p w:rsidR="008A7FB6" w:rsidRDefault="008A7FB6" w:rsidP="008A7FB6">
      <w:r>
        <w:t>The Joaktree module for showing past events has the following basic options.</w:t>
      </w:r>
    </w:p>
    <w:p w:rsidR="00B81207" w:rsidRDefault="00B81207" w:rsidP="00B81207"/>
    <w:tbl>
      <w:tblPr>
        <w:tblStyle w:val="Lichtelijst-accent11"/>
        <w:tblW w:w="0" w:type="auto"/>
        <w:tblLook w:val="0420"/>
      </w:tblPr>
      <w:tblGrid>
        <w:gridCol w:w="380"/>
        <w:gridCol w:w="1413"/>
        <w:gridCol w:w="7495"/>
      </w:tblGrid>
      <w:tr w:rsidR="005B4D48" w:rsidRPr="00B574F1" w:rsidTr="00A117F8">
        <w:trPr>
          <w:cnfStyle w:val="100000000000"/>
          <w:tblHeader/>
        </w:trPr>
        <w:tc>
          <w:tcPr>
            <w:tcW w:w="0" w:type="auto"/>
          </w:tcPr>
          <w:p w:rsidR="00B81207" w:rsidRPr="00B574F1" w:rsidRDefault="00B81207" w:rsidP="00E45C78">
            <w:pPr>
              <w:rPr>
                <w:b w:val="0"/>
              </w:rPr>
            </w:pPr>
            <w:r w:rsidRPr="00B574F1">
              <w:rPr>
                <w:b w:val="0"/>
              </w:rPr>
              <w:t>#</w:t>
            </w:r>
          </w:p>
        </w:tc>
        <w:tc>
          <w:tcPr>
            <w:tcW w:w="0" w:type="auto"/>
          </w:tcPr>
          <w:p w:rsidR="00B81207" w:rsidRPr="00B574F1" w:rsidRDefault="00B81207" w:rsidP="00E45C78">
            <w:pPr>
              <w:rPr>
                <w:b w:val="0"/>
              </w:rPr>
            </w:pPr>
            <w:r w:rsidRPr="00B574F1">
              <w:rPr>
                <w:b w:val="0"/>
              </w:rPr>
              <w:t>Setting</w:t>
            </w:r>
          </w:p>
        </w:tc>
        <w:tc>
          <w:tcPr>
            <w:tcW w:w="0" w:type="auto"/>
          </w:tcPr>
          <w:p w:rsidR="00B81207" w:rsidRPr="00B574F1" w:rsidRDefault="00B81207" w:rsidP="00E45C78">
            <w:pPr>
              <w:rPr>
                <w:b w:val="0"/>
              </w:rPr>
            </w:pPr>
            <w:r w:rsidRPr="00B574F1">
              <w:rPr>
                <w:b w:val="0"/>
              </w:rPr>
              <w:t>Explanation</w:t>
            </w:r>
          </w:p>
        </w:tc>
      </w:tr>
      <w:tr w:rsidR="00B15852" w:rsidTr="00E45C78">
        <w:trPr>
          <w:cnfStyle w:val="000000100000"/>
        </w:trPr>
        <w:tc>
          <w:tcPr>
            <w:tcW w:w="0" w:type="auto"/>
          </w:tcPr>
          <w:p w:rsidR="00B15852" w:rsidRDefault="00B15852" w:rsidP="006B3DE5">
            <w:pPr>
              <w:pStyle w:val="Lijstalinea"/>
              <w:numPr>
                <w:ilvl w:val="0"/>
                <w:numId w:val="27"/>
              </w:numPr>
            </w:pPr>
          </w:p>
        </w:tc>
        <w:tc>
          <w:tcPr>
            <w:tcW w:w="0" w:type="auto"/>
          </w:tcPr>
          <w:p w:rsidR="00B15852" w:rsidRDefault="00B15852" w:rsidP="00E45C78">
            <w:r>
              <w:t>Show heading</w:t>
            </w:r>
          </w:p>
        </w:tc>
        <w:tc>
          <w:tcPr>
            <w:tcW w:w="0" w:type="auto"/>
          </w:tcPr>
          <w:p w:rsidR="00B15852" w:rsidRDefault="00B15852" w:rsidP="00E45C78">
            <w:r>
              <w:t>The module shows a heading, for example “Today” or “This month”. You can show or hide this heading with this setting.</w:t>
            </w:r>
          </w:p>
          <w:p w:rsidR="00B15852" w:rsidRDefault="00B15852" w:rsidP="00E45C78"/>
        </w:tc>
      </w:tr>
      <w:tr w:rsidR="005B4D48" w:rsidTr="00E45C78">
        <w:tc>
          <w:tcPr>
            <w:tcW w:w="0" w:type="auto"/>
          </w:tcPr>
          <w:p w:rsidR="00B81207" w:rsidRDefault="00B81207" w:rsidP="006B3DE5">
            <w:pPr>
              <w:pStyle w:val="Lijstalinea"/>
              <w:numPr>
                <w:ilvl w:val="0"/>
                <w:numId w:val="27"/>
              </w:numPr>
            </w:pPr>
          </w:p>
        </w:tc>
        <w:tc>
          <w:tcPr>
            <w:tcW w:w="0" w:type="auto"/>
          </w:tcPr>
          <w:p w:rsidR="00B81207" w:rsidRDefault="008A7FB6" w:rsidP="00E45C78">
            <w:r>
              <w:t>Day or month</w:t>
            </w:r>
          </w:p>
        </w:tc>
        <w:tc>
          <w:tcPr>
            <w:tcW w:w="0" w:type="auto"/>
          </w:tcPr>
          <w:p w:rsidR="00B81207" w:rsidRDefault="00B15852" w:rsidP="00E45C78">
            <w:r>
              <w:rPr>
                <w:noProof/>
                <w:lang w:val="nl-NL" w:eastAsia="nl-NL" w:bidi="ar-SA"/>
              </w:rPr>
              <w:drawing>
                <wp:inline distT="0" distB="0" distL="0" distR="0">
                  <wp:extent cx="2606040" cy="845820"/>
                  <wp:effectExtent l="19050" t="19050" r="22860" b="11430"/>
                  <wp:docPr id="313" name="Afbeelding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21" cstate="print"/>
                          <a:srcRect/>
                          <a:stretch>
                            <a:fillRect/>
                          </a:stretch>
                        </pic:blipFill>
                        <pic:spPr bwMode="auto">
                          <a:xfrm>
                            <a:off x="0" y="0"/>
                            <a:ext cx="2606040" cy="845820"/>
                          </a:xfrm>
                          <a:prstGeom prst="rect">
                            <a:avLst/>
                          </a:prstGeom>
                          <a:noFill/>
                          <a:ln w="9525">
                            <a:solidFill>
                              <a:schemeClr val="accent1"/>
                            </a:solidFill>
                            <a:miter lim="800000"/>
                            <a:headEnd/>
                            <a:tailEnd/>
                          </a:ln>
                        </pic:spPr>
                      </pic:pic>
                    </a:graphicData>
                  </a:graphic>
                </wp:inline>
              </w:drawing>
            </w:r>
          </w:p>
          <w:p w:rsidR="002F0638" w:rsidRDefault="002F0638" w:rsidP="00E45C78">
            <w:r>
              <w:t>You have the following options.</w:t>
            </w:r>
          </w:p>
          <w:p w:rsidR="002F0638" w:rsidRDefault="002F0638" w:rsidP="006B3DE5">
            <w:pPr>
              <w:pStyle w:val="Lijstalinea"/>
              <w:numPr>
                <w:ilvl w:val="0"/>
                <w:numId w:val="28"/>
              </w:numPr>
            </w:pPr>
            <w:r w:rsidRPr="002F0638">
              <w:rPr>
                <w:b/>
              </w:rPr>
              <w:t>Today (years ago from list)</w:t>
            </w:r>
            <w:r>
              <w:br/>
              <w:t>Show events which happened on a specific day, for example 15 March, but only when they happened in a year from the list “years ago”. Choose this option if you have a large amount of data in your genealogy and you want to limit the shown events to events which happened, for example, 50 and 100 years ago.</w:t>
            </w:r>
            <w:r>
              <w:br/>
            </w:r>
          </w:p>
          <w:p w:rsidR="002F0638" w:rsidRDefault="002F0638" w:rsidP="006B3DE5">
            <w:pPr>
              <w:pStyle w:val="Lijstalinea"/>
              <w:numPr>
                <w:ilvl w:val="0"/>
                <w:numId w:val="28"/>
              </w:numPr>
            </w:pPr>
            <w:r w:rsidRPr="002F0638">
              <w:rPr>
                <w:b/>
              </w:rPr>
              <w:t>Today (any year)</w:t>
            </w:r>
            <w:r>
              <w:br/>
              <w:t xml:space="preserve">Show events which happened on a specific day, for example 15 March, in any year in the past. Choose this option if you </w:t>
            </w:r>
            <w:r w:rsidR="005B4D48">
              <w:t xml:space="preserve">don’t </w:t>
            </w:r>
            <w:r>
              <w:t xml:space="preserve">want to limit </w:t>
            </w:r>
            <w:r w:rsidR="005B4D48">
              <w:t xml:space="preserve">which </w:t>
            </w:r>
            <w:r>
              <w:t xml:space="preserve">events </w:t>
            </w:r>
            <w:r w:rsidR="005B4D48">
              <w:t>are shown</w:t>
            </w:r>
            <w:r>
              <w:t>.</w:t>
            </w:r>
            <w:r w:rsidR="005B4D48">
              <w:br/>
            </w:r>
          </w:p>
          <w:p w:rsidR="002F0638" w:rsidRDefault="005B4D48" w:rsidP="006B3DE5">
            <w:pPr>
              <w:pStyle w:val="Lijstalinea"/>
              <w:numPr>
                <w:ilvl w:val="0"/>
                <w:numId w:val="28"/>
              </w:numPr>
            </w:pPr>
            <w:r>
              <w:rPr>
                <w:b/>
              </w:rPr>
              <w:t>This month (years ago from list)</w:t>
            </w:r>
            <w:r>
              <w:rPr>
                <w:b/>
              </w:rPr>
              <w:br/>
            </w:r>
            <w:r>
              <w:t>Show events which happened in a specific month, for example March, but only when they happened in a year from the list “years ago”. Choose this option if you want to limit the shown events to events which happened, for example, 50 and 100 years ago.</w:t>
            </w:r>
            <w:r w:rsidR="00B15852">
              <w:br/>
            </w:r>
          </w:p>
          <w:p w:rsidR="00B15852" w:rsidRDefault="00B15852" w:rsidP="006B3DE5">
            <w:pPr>
              <w:pStyle w:val="Lijstalinea"/>
              <w:numPr>
                <w:ilvl w:val="0"/>
                <w:numId w:val="28"/>
              </w:numPr>
            </w:pPr>
            <w:r>
              <w:rPr>
                <w:b/>
              </w:rPr>
              <w:t xml:space="preserve">This month </w:t>
            </w:r>
            <w:r w:rsidRPr="002F0638">
              <w:rPr>
                <w:b/>
              </w:rPr>
              <w:t>(any year)</w:t>
            </w:r>
            <w:r>
              <w:br/>
              <w:t>Show events which happened in a specific month, for example March, in any year in the past. Choose this option if you don’t want to limit which events are shown.</w:t>
            </w:r>
            <w:r>
              <w:br/>
            </w:r>
          </w:p>
          <w:p w:rsidR="00B15852" w:rsidRDefault="00B15852" w:rsidP="00B15852">
            <w:pPr>
              <w:pStyle w:val="Lijstalinea"/>
              <w:numPr>
                <w:ilvl w:val="0"/>
                <w:numId w:val="28"/>
              </w:numPr>
            </w:pPr>
            <w:r>
              <w:rPr>
                <w:b/>
              </w:rPr>
              <w:t>This week (years ago from list)</w:t>
            </w:r>
            <w:r>
              <w:rPr>
                <w:b/>
              </w:rPr>
              <w:br/>
            </w:r>
            <w:r>
              <w:t>Show events which happened in a specific week, for example the 12</w:t>
            </w:r>
            <w:r w:rsidRPr="00B15852">
              <w:rPr>
                <w:vertAlign w:val="superscript"/>
              </w:rPr>
              <w:t>th</w:t>
            </w:r>
            <w:r>
              <w:t xml:space="preserve"> week of the year, but only when they happened in a year from the list “years ago”. Choose this option if you want to limit the shown events to events which happened, for example, 50 and 100 years ago.</w:t>
            </w:r>
            <w:r>
              <w:br/>
            </w:r>
          </w:p>
          <w:p w:rsidR="00B15852" w:rsidRDefault="00B15852" w:rsidP="00B15852">
            <w:pPr>
              <w:pStyle w:val="Lijstalinea"/>
              <w:numPr>
                <w:ilvl w:val="0"/>
                <w:numId w:val="28"/>
              </w:numPr>
            </w:pPr>
            <w:r>
              <w:rPr>
                <w:b/>
              </w:rPr>
              <w:t xml:space="preserve">This week </w:t>
            </w:r>
            <w:r w:rsidRPr="002F0638">
              <w:rPr>
                <w:b/>
              </w:rPr>
              <w:t>(any year)</w:t>
            </w:r>
            <w:r>
              <w:br/>
              <w:t>Show events which happened in a specific week, for example the 12</w:t>
            </w:r>
            <w:r w:rsidRPr="00B15852">
              <w:rPr>
                <w:vertAlign w:val="superscript"/>
              </w:rPr>
              <w:t>th</w:t>
            </w:r>
            <w:r>
              <w:t xml:space="preserve"> week of the year, in any year in the past. Choose this option if you don’t want to limit which events are shown.</w:t>
            </w:r>
            <w:r>
              <w:br/>
            </w:r>
          </w:p>
        </w:tc>
      </w:tr>
      <w:tr w:rsidR="005B4D48" w:rsidTr="00E45C78">
        <w:trPr>
          <w:cnfStyle w:val="000000100000"/>
        </w:trPr>
        <w:tc>
          <w:tcPr>
            <w:tcW w:w="0" w:type="auto"/>
          </w:tcPr>
          <w:p w:rsidR="00B81207" w:rsidRDefault="00B81207" w:rsidP="006B3DE5">
            <w:pPr>
              <w:pStyle w:val="Lijstalinea"/>
              <w:numPr>
                <w:ilvl w:val="0"/>
                <w:numId w:val="27"/>
              </w:numPr>
            </w:pPr>
          </w:p>
        </w:tc>
        <w:tc>
          <w:tcPr>
            <w:tcW w:w="0" w:type="auto"/>
          </w:tcPr>
          <w:p w:rsidR="00B81207" w:rsidRDefault="008A7FB6" w:rsidP="00E45C78">
            <w:r>
              <w:t>List of years ago</w:t>
            </w:r>
          </w:p>
        </w:tc>
        <w:tc>
          <w:tcPr>
            <w:tcW w:w="0" w:type="auto"/>
          </w:tcPr>
          <w:p w:rsidR="00B81207" w:rsidRDefault="005B4D48" w:rsidP="00E45C78">
            <w:r>
              <w:t>This is a comma-separated list of “years ago”.</w:t>
            </w:r>
          </w:p>
          <w:p w:rsidR="005B4D48" w:rsidRDefault="005B4D48" w:rsidP="00E45C78"/>
          <w:p w:rsidR="005B4D48" w:rsidRDefault="005B4D48" w:rsidP="00E45C78">
            <w:r>
              <w:t>For example, if the list contains the following numbers: 50,100, and the current year is 2010, only events from the years 1910 and 1960 are shown. If the current year is 2011, only events from the years 1911 and 1961 are shown.</w:t>
            </w:r>
          </w:p>
          <w:p w:rsidR="005B4D48" w:rsidRDefault="005B4D48" w:rsidP="00E45C78"/>
          <w:p w:rsidR="005B4D48" w:rsidRDefault="005B4D48" w:rsidP="00E45C78">
            <w:r>
              <w:t>This list works only with the options 1 and 3 for the setting “day or month” (see above).</w:t>
            </w:r>
          </w:p>
        </w:tc>
      </w:tr>
      <w:tr w:rsidR="008979F4" w:rsidTr="00E45C78">
        <w:tc>
          <w:tcPr>
            <w:tcW w:w="0" w:type="auto"/>
          </w:tcPr>
          <w:p w:rsidR="008979F4" w:rsidRDefault="008979F4" w:rsidP="006B3DE5">
            <w:pPr>
              <w:pStyle w:val="Lijstalinea"/>
              <w:numPr>
                <w:ilvl w:val="0"/>
                <w:numId w:val="27"/>
              </w:numPr>
            </w:pPr>
          </w:p>
        </w:tc>
        <w:tc>
          <w:tcPr>
            <w:tcW w:w="0" w:type="auto"/>
          </w:tcPr>
          <w:p w:rsidR="008979F4" w:rsidRDefault="008979F4" w:rsidP="00E45C78">
            <w:r>
              <w:t>Show only events of</w:t>
            </w:r>
          </w:p>
        </w:tc>
        <w:tc>
          <w:tcPr>
            <w:tcW w:w="0" w:type="auto"/>
          </w:tcPr>
          <w:p w:rsidR="008979F4" w:rsidRDefault="008979F4" w:rsidP="008979F4">
            <w:r>
              <w:rPr>
                <w:noProof/>
                <w:lang w:val="nl-NL" w:eastAsia="nl-NL" w:bidi="ar-SA"/>
              </w:rPr>
              <w:drawing>
                <wp:inline distT="0" distB="0" distL="0" distR="0">
                  <wp:extent cx="2164080" cy="563880"/>
                  <wp:effectExtent l="19050" t="19050" r="26670" b="26670"/>
                  <wp:docPr id="780" name="Afbeelding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22" cstate="print"/>
                          <a:srcRect/>
                          <a:stretch>
                            <a:fillRect/>
                          </a:stretch>
                        </pic:blipFill>
                        <pic:spPr bwMode="auto">
                          <a:xfrm>
                            <a:off x="0" y="0"/>
                            <a:ext cx="2164080" cy="563880"/>
                          </a:xfrm>
                          <a:prstGeom prst="rect">
                            <a:avLst/>
                          </a:prstGeom>
                          <a:noFill/>
                          <a:ln w="9525">
                            <a:solidFill>
                              <a:schemeClr val="accent1"/>
                            </a:solidFill>
                            <a:miter lim="800000"/>
                            <a:headEnd/>
                            <a:tailEnd/>
                          </a:ln>
                        </pic:spPr>
                      </pic:pic>
                    </a:graphicData>
                  </a:graphic>
                </wp:inline>
              </w:drawing>
            </w:r>
            <w:r>
              <w:t xml:space="preserve"> </w:t>
            </w:r>
          </w:p>
          <w:p w:rsidR="008979F4" w:rsidRDefault="008979F4" w:rsidP="008979F4">
            <w:r>
              <w:t>You have the following options.</w:t>
            </w:r>
          </w:p>
          <w:p w:rsidR="008979F4" w:rsidRDefault="008979F4" w:rsidP="008979F4">
            <w:pPr>
              <w:pStyle w:val="Lijstalinea"/>
              <w:numPr>
                <w:ilvl w:val="0"/>
                <w:numId w:val="54"/>
              </w:numPr>
            </w:pPr>
            <w:r w:rsidRPr="008979F4">
              <w:rPr>
                <w:b/>
              </w:rPr>
              <w:t>Not living persons</w:t>
            </w:r>
            <w:r>
              <w:br/>
              <w:t>Show only events of persons who are marked as “not living”. Note: events of living persons which are hidden for the user based on ACL settings will not be shown anyway.</w:t>
            </w:r>
            <w:r>
              <w:br/>
            </w:r>
          </w:p>
          <w:p w:rsidR="008979F4" w:rsidRDefault="008979F4" w:rsidP="008979F4">
            <w:pPr>
              <w:pStyle w:val="Lijstalinea"/>
              <w:numPr>
                <w:ilvl w:val="0"/>
                <w:numId w:val="54"/>
              </w:numPr>
            </w:pPr>
            <w:r>
              <w:rPr>
                <w:b/>
              </w:rPr>
              <w:t>Living persons</w:t>
            </w:r>
            <w:r>
              <w:rPr>
                <w:b/>
              </w:rPr>
              <w:br/>
            </w:r>
            <w:r>
              <w:t>This setting will make it possible to show a calendar (birthdays, anniversaries) for your family members.</w:t>
            </w:r>
            <w:r>
              <w:br/>
            </w:r>
          </w:p>
          <w:p w:rsidR="008979F4" w:rsidRDefault="008979F4" w:rsidP="008979F4">
            <w:pPr>
              <w:pStyle w:val="Lijstalinea"/>
              <w:numPr>
                <w:ilvl w:val="0"/>
                <w:numId w:val="54"/>
              </w:numPr>
            </w:pPr>
            <w:r>
              <w:rPr>
                <w:b/>
              </w:rPr>
              <w:t>All persons</w:t>
            </w:r>
          </w:p>
          <w:p w:rsidR="008979F4" w:rsidRDefault="008979F4" w:rsidP="00E45C78"/>
        </w:tc>
      </w:tr>
      <w:tr w:rsidR="008979F4" w:rsidTr="00E45C78">
        <w:trPr>
          <w:cnfStyle w:val="000000100000"/>
        </w:trPr>
        <w:tc>
          <w:tcPr>
            <w:tcW w:w="0" w:type="auto"/>
          </w:tcPr>
          <w:p w:rsidR="008979F4" w:rsidRDefault="008979F4" w:rsidP="006B3DE5">
            <w:pPr>
              <w:pStyle w:val="Lijstalinea"/>
              <w:numPr>
                <w:ilvl w:val="0"/>
                <w:numId w:val="27"/>
              </w:numPr>
            </w:pPr>
          </w:p>
        </w:tc>
        <w:tc>
          <w:tcPr>
            <w:tcW w:w="0" w:type="auto"/>
          </w:tcPr>
          <w:p w:rsidR="008979F4" w:rsidRDefault="008979F4" w:rsidP="00E45C78">
            <w:r>
              <w:t>Sorting order</w:t>
            </w:r>
          </w:p>
        </w:tc>
        <w:tc>
          <w:tcPr>
            <w:tcW w:w="0" w:type="auto"/>
          </w:tcPr>
          <w:p w:rsidR="004F6BB8" w:rsidRDefault="004F6BB8" w:rsidP="004F6BB8">
            <w:r>
              <w:rPr>
                <w:noProof/>
                <w:lang w:val="nl-NL" w:eastAsia="nl-NL" w:bidi="ar-SA"/>
              </w:rPr>
              <w:drawing>
                <wp:anchor distT="0" distB="0" distL="114300" distR="114300" simplePos="0" relativeHeight="251717632" behindDoc="0" locked="0" layoutInCell="1" allowOverlap="1">
                  <wp:simplePos x="0" y="0"/>
                  <wp:positionH relativeFrom="column">
                    <wp:posOffset>22860</wp:posOffset>
                  </wp:positionH>
                  <wp:positionV relativeFrom="paragraph">
                    <wp:posOffset>-837565</wp:posOffset>
                  </wp:positionV>
                  <wp:extent cx="1741170" cy="419100"/>
                  <wp:effectExtent l="19050" t="19050" r="11430" b="19050"/>
                  <wp:wrapSquare wrapText="bothSides"/>
                  <wp:docPr id="317" name="Afbeelding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23" cstate="print"/>
                          <a:srcRect/>
                          <a:stretch>
                            <a:fillRect/>
                          </a:stretch>
                        </pic:blipFill>
                        <pic:spPr bwMode="auto">
                          <a:xfrm>
                            <a:off x="0" y="0"/>
                            <a:ext cx="1741170" cy="419100"/>
                          </a:xfrm>
                          <a:prstGeom prst="rect">
                            <a:avLst/>
                          </a:prstGeom>
                          <a:noFill/>
                          <a:ln w="9525">
                            <a:solidFill>
                              <a:schemeClr val="accent1"/>
                            </a:solidFill>
                            <a:miter lim="800000"/>
                            <a:headEnd/>
                            <a:tailEnd/>
                          </a:ln>
                        </pic:spPr>
                      </pic:pic>
                    </a:graphicData>
                  </a:graphic>
                </wp:anchor>
              </w:drawing>
            </w:r>
            <w:r>
              <w:t>You have the choice of sorting the events by years, or by dates.</w:t>
            </w:r>
          </w:p>
          <w:p w:rsidR="004F6BB8" w:rsidRDefault="004F6BB8" w:rsidP="004F6BB8"/>
        </w:tc>
      </w:tr>
      <w:tr w:rsidR="002F0638" w:rsidTr="00E45C78">
        <w:tc>
          <w:tcPr>
            <w:tcW w:w="0" w:type="auto"/>
          </w:tcPr>
          <w:p w:rsidR="008A7FB6" w:rsidRDefault="008A7FB6" w:rsidP="006B3DE5">
            <w:pPr>
              <w:pStyle w:val="Lijstalinea"/>
              <w:numPr>
                <w:ilvl w:val="0"/>
                <w:numId w:val="27"/>
              </w:numPr>
            </w:pPr>
          </w:p>
        </w:tc>
        <w:tc>
          <w:tcPr>
            <w:tcW w:w="0" w:type="auto"/>
          </w:tcPr>
          <w:p w:rsidR="008A7FB6" w:rsidRDefault="008A7FB6" w:rsidP="00E45C78">
            <w:r>
              <w:t>Allow user interaction</w:t>
            </w:r>
          </w:p>
        </w:tc>
        <w:tc>
          <w:tcPr>
            <w:tcW w:w="0" w:type="auto"/>
          </w:tcPr>
          <w:p w:rsidR="00A65397" w:rsidRDefault="00A65397" w:rsidP="00A65397">
            <w:r>
              <w:t xml:space="preserve">With this option </w:t>
            </w:r>
            <w:r w:rsidR="005B4D48">
              <w:t>you allow u</w:t>
            </w:r>
            <w:r>
              <w:t>ser to choose other days or months from a pick list. See for more details the examples in the next section.</w:t>
            </w:r>
          </w:p>
        </w:tc>
      </w:tr>
      <w:tr w:rsidR="002F0638" w:rsidTr="00E45C78">
        <w:trPr>
          <w:cnfStyle w:val="000000100000"/>
        </w:trPr>
        <w:tc>
          <w:tcPr>
            <w:tcW w:w="0" w:type="auto"/>
          </w:tcPr>
          <w:p w:rsidR="008A7FB6" w:rsidRDefault="008A7FB6" w:rsidP="006B3DE5">
            <w:pPr>
              <w:pStyle w:val="Lijstalinea"/>
              <w:numPr>
                <w:ilvl w:val="0"/>
                <w:numId w:val="27"/>
              </w:numPr>
            </w:pPr>
          </w:p>
        </w:tc>
        <w:tc>
          <w:tcPr>
            <w:tcW w:w="0" w:type="auto"/>
          </w:tcPr>
          <w:p w:rsidR="008A7FB6" w:rsidRDefault="008A7FB6" w:rsidP="00E45C78">
            <w:r>
              <w:t>Search limit</w:t>
            </w:r>
          </w:p>
        </w:tc>
        <w:tc>
          <w:tcPr>
            <w:tcW w:w="0" w:type="auto"/>
          </w:tcPr>
          <w:p w:rsidR="008A7FB6" w:rsidRDefault="00A65397" w:rsidP="00E45C78">
            <w:r>
              <w:t>This sets the maximum number of results in the list.</w:t>
            </w:r>
          </w:p>
        </w:tc>
      </w:tr>
      <w:tr w:rsidR="002F0638" w:rsidTr="00E45C78">
        <w:tc>
          <w:tcPr>
            <w:tcW w:w="0" w:type="auto"/>
          </w:tcPr>
          <w:p w:rsidR="008A7FB6" w:rsidRDefault="008A7FB6" w:rsidP="006B3DE5">
            <w:pPr>
              <w:pStyle w:val="Lijstalinea"/>
              <w:numPr>
                <w:ilvl w:val="0"/>
                <w:numId w:val="27"/>
              </w:numPr>
            </w:pPr>
          </w:p>
        </w:tc>
        <w:tc>
          <w:tcPr>
            <w:tcW w:w="0" w:type="auto"/>
          </w:tcPr>
          <w:p w:rsidR="008A7FB6" w:rsidRDefault="008A7FB6" w:rsidP="00E45C78">
            <w:r>
              <w:t>Module Class Suffix</w:t>
            </w:r>
          </w:p>
        </w:tc>
        <w:tc>
          <w:tcPr>
            <w:tcW w:w="0" w:type="auto"/>
          </w:tcPr>
          <w:p w:rsidR="008A7FB6" w:rsidRDefault="00A65397" w:rsidP="00E45C78">
            <w:r>
              <w:t>If you want to show more than one module “Today Many Years Ago” on the same page, you have to fill in different suffixes for the different modules.</w:t>
            </w:r>
          </w:p>
        </w:tc>
      </w:tr>
    </w:tbl>
    <w:p w:rsidR="00B81207" w:rsidRDefault="00B81207" w:rsidP="00B81207"/>
    <w:p w:rsidR="00A65397" w:rsidRDefault="00A65397" w:rsidP="00B81207"/>
    <w:p w:rsidR="00A65397" w:rsidRDefault="00A65397" w:rsidP="00A65397">
      <w:r>
        <w:t>The Joaktree module for showing past events has the following advanced option.</w:t>
      </w:r>
    </w:p>
    <w:p w:rsidR="00A65397" w:rsidRDefault="00A65397" w:rsidP="00A65397">
      <w:r>
        <w:t xml:space="preserve">The </w:t>
      </w:r>
      <w:hyperlink w:anchor="_Display_settings" w:history="1">
        <w:r w:rsidRPr="00A65397">
          <w:rPr>
            <w:rStyle w:val="Hyperlink"/>
          </w:rPr>
          <w:t>Display settings</w:t>
        </w:r>
      </w:hyperlink>
      <w:r>
        <w:t xml:space="preserve"> (see section </w:t>
      </w:r>
      <w:hyperlink w:anchor="_Display_settings" w:history="1">
        <w:r w:rsidR="002617AB" w:rsidRPr="00A65397">
          <w:rPr>
            <w:rStyle w:val="Hyperlink"/>
          </w:rPr>
          <w:fldChar w:fldCharType="begin"/>
        </w:r>
        <w:r w:rsidRPr="00A65397">
          <w:rPr>
            <w:rStyle w:val="Hyperlink"/>
          </w:rPr>
          <w:instrText xml:space="preserve"> REF _Ref281165672 \r \h </w:instrText>
        </w:r>
        <w:r w:rsidR="002617AB" w:rsidRPr="00A65397">
          <w:rPr>
            <w:rStyle w:val="Hyperlink"/>
          </w:rPr>
        </w:r>
        <w:r w:rsidR="002617AB" w:rsidRPr="00A65397">
          <w:rPr>
            <w:rStyle w:val="Hyperlink"/>
          </w:rPr>
          <w:fldChar w:fldCharType="separate"/>
        </w:r>
        <w:r w:rsidR="0063757D">
          <w:rPr>
            <w:rStyle w:val="Hyperlink"/>
          </w:rPr>
          <w:t>6</w:t>
        </w:r>
        <w:r w:rsidR="002617AB" w:rsidRPr="00A65397">
          <w:rPr>
            <w:rStyle w:val="Hyperlink"/>
          </w:rPr>
          <w:fldChar w:fldCharType="end"/>
        </w:r>
      </w:hyperlink>
      <w:r>
        <w:t xml:space="preserve">) of the Joaktree component rule which events can be shown to which users based on the Access Control List. </w:t>
      </w:r>
    </w:p>
    <w:p w:rsidR="00A65397" w:rsidRDefault="00A65397" w:rsidP="00A65397">
      <w:r>
        <w:t xml:space="preserve">If you want to limit the amount of events to be shown in this module, you can do that in the advanced section. You can set every event to follow the settings from the component or to never be shown in this module. </w:t>
      </w:r>
    </w:p>
    <w:p w:rsidR="004F6BB8" w:rsidRDefault="004F6BB8" w:rsidP="00A65397">
      <w:r>
        <w:rPr>
          <w:noProof/>
          <w:lang w:val="nl-NL" w:eastAsia="nl-NL" w:bidi="ar-SA"/>
        </w:rPr>
        <w:drawing>
          <wp:inline distT="0" distB="0" distL="0" distR="0">
            <wp:extent cx="2834640" cy="434340"/>
            <wp:effectExtent l="19050" t="19050" r="22860" b="22860"/>
            <wp:docPr id="318" name="Afbeelding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24" cstate="print"/>
                    <a:srcRect/>
                    <a:stretch>
                      <a:fillRect/>
                    </a:stretch>
                  </pic:blipFill>
                  <pic:spPr bwMode="auto">
                    <a:xfrm>
                      <a:off x="0" y="0"/>
                      <a:ext cx="2834640" cy="434340"/>
                    </a:xfrm>
                    <a:prstGeom prst="rect">
                      <a:avLst/>
                    </a:prstGeom>
                    <a:noFill/>
                    <a:ln w="9525">
                      <a:solidFill>
                        <a:schemeClr val="accent1"/>
                      </a:solidFill>
                      <a:miter lim="800000"/>
                      <a:headEnd/>
                      <a:tailEnd/>
                    </a:ln>
                  </pic:spPr>
                </pic:pic>
              </a:graphicData>
            </a:graphic>
          </wp:inline>
        </w:drawing>
      </w:r>
    </w:p>
    <w:p w:rsidR="00B81207" w:rsidRDefault="00B81207" w:rsidP="00B81207"/>
    <w:p w:rsidR="00B81207" w:rsidRDefault="00B81207" w:rsidP="00B81207">
      <w:pPr>
        <w:pStyle w:val="Kop3"/>
      </w:pPr>
      <w:r>
        <w:t>Examples</w:t>
      </w:r>
    </w:p>
    <w:p w:rsidR="00AB7E3A" w:rsidRDefault="00AB7E3A" w:rsidP="00AB7E3A">
      <w:r>
        <w:t>All shown examples are created on 2</w:t>
      </w:r>
      <w:r w:rsidR="004F6BB8">
        <w:t>9</w:t>
      </w:r>
      <w:r>
        <w:t xml:space="preserve"> </w:t>
      </w:r>
      <w:r w:rsidR="004F6BB8">
        <w:t xml:space="preserve">August </w:t>
      </w:r>
      <w:r>
        <w:t>201</w:t>
      </w:r>
      <w:r w:rsidR="004F6BB8">
        <w:t>2</w:t>
      </w:r>
      <w:r>
        <w:t>.</w:t>
      </w:r>
    </w:p>
    <w:p w:rsidR="00AB7E3A" w:rsidRDefault="00AB7E3A" w:rsidP="00AB7E3A"/>
    <w:tbl>
      <w:tblPr>
        <w:tblStyle w:val="Lichtelijst-accent11"/>
        <w:tblW w:w="0" w:type="auto"/>
        <w:tblLook w:val="0420"/>
      </w:tblPr>
      <w:tblGrid>
        <w:gridCol w:w="5015"/>
        <w:gridCol w:w="4273"/>
      </w:tblGrid>
      <w:tr w:rsidR="00713DFB" w:rsidRPr="00B574F1" w:rsidTr="00713DFB">
        <w:trPr>
          <w:cnfStyle w:val="100000000000"/>
          <w:tblHeader/>
        </w:trPr>
        <w:tc>
          <w:tcPr>
            <w:tcW w:w="0" w:type="auto"/>
          </w:tcPr>
          <w:p w:rsidR="00713DFB" w:rsidRPr="00B574F1" w:rsidRDefault="00713DFB" w:rsidP="00E45C78">
            <w:pPr>
              <w:rPr>
                <w:b w:val="0"/>
              </w:rPr>
            </w:pPr>
            <w:r w:rsidRPr="00B574F1">
              <w:rPr>
                <w:b w:val="0"/>
              </w:rPr>
              <w:t>Explanation</w:t>
            </w:r>
          </w:p>
        </w:tc>
        <w:tc>
          <w:tcPr>
            <w:tcW w:w="0" w:type="auto"/>
          </w:tcPr>
          <w:p w:rsidR="00713DFB" w:rsidRPr="00B574F1" w:rsidRDefault="00713DFB" w:rsidP="00713DFB">
            <w:pPr>
              <w:jc w:val="center"/>
              <w:rPr>
                <w:b w:val="0"/>
              </w:rPr>
            </w:pPr>
            <w:r>
              <w:rPr>
                <w:b w:val="0"/>
              </w:rPr>
              <w:t>Example</w:t>
            </w:r>
          </w:p>
        </w:tc>
      </w:tr>
      <w:tr w:rsidR="00713DFB" w:rsidTr="00E45C78">
        <w:trPr>
          <w:cnfStyle w:val="000000100000"/>
        </w:trPr>
        <w:tc>
          <w:tcPr>
            <w:tcW w:w="0" w:type="auto"/>
          </w:tcPr>
          <w:p w:rsidR="00713DFB" w:rsidRDefault="00713DFB" w:rsidP="00713DFB">
            <w:r>
              <w:t>This example is for option 1 for the setting “Day or month” in combination of only the value 1</w:t>
            </w:r>
            <w:r w:rsidR="00EE1639">
              <w:t>11</w:t>
            </w:r>
            <w:r>
              <w:t xml:space="preserve"> in the setting “List of years ago”.</w:t>
            </w:r>
          </w:p>
          <w:p w:rsidR="00713DFB" w:rsidRDefault="00713DFB" w:rsidP="00713DFB"/>
          <w:p w:rsidR="00713DFB" w:rsidRDefault="00713DFB" w:rsidP="00713DFB">
            <w:r>
              <w:t xml:space="preserve">The example shows the text “Today” followed by an </w:t>
            </w:r>
            <w:r w:rsidRPr="00F562BE">
              <w:rPr>
                <w:b/>
              </w:rPr>
              <w:t>Person</w:t>
            </w:r>
            <w:r w:rsidR="00EE1639">
              <w:rPr>
                <w:b/>
              </w:rPr>
              <w:t>(s)</w:t>
            </w:r>
            <w:r>
              <w:t xml:space="preserve"> and the event.</w:t>
            </w:r>
          </w:p>
        </w:tc>
        <w:tc>
          <w:tcPr>
            <w:tcW w:w="0" w:type="auto"/>
          </w:tcPr>
          <w:p w:rsidR="00713DFB" w:rsidRDefault="00EE1639" w:rsidP="00713DFB">
            <w:pPr>
              <w:jc w:val="center"/>
            </w:pPr>
            <w:r>
              <w:rPr>
                <w:noProof/>
                <w:lang w:val="nl-NL" w:eastAsia="nl-NL" w:bidi="ar-SA"/>
              </w:rPr>
              <w:drawing>
                <wp:inline distT="0" distB="0" distL="0" distR="0">
                  <wp:extent cx="1844040" cy="1272540"/>
                  <wp:effectExtent l="19050" t="19050" r="22860" b="22860"/>
                  <wp:docPr id="322" name="Afbeelding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25" cstate="print"/>
                          <a:srcRect/>
                          <a:stretch>
                            <a:fillRect/>
                          </a:stretch>
                        </pic:blipFill>
                        <pic:spPr bwMode="auto">
                          <a:xfrm>
                            <a:off x="0" y="0"/>
                            <a:ext cx="1844040" cy="1272540"/>
                          </a:xfrm>
                          <a:prstGeom prst="rect">
                            <a:avLst/>
                          </a:prstGeom>
                          <a:noFill/>
                          <a:ln w="9525">
                            <a:solidFill>
                              <a:schemeClr val="accent1"/>
                            </a:solidFill>
                            <a:miter lim="800000"/>
                            <a:headEnd/>
                            <a:tailEnd/>
                          </a:ln>
                        </pic:spPr>
                      </pic:pic>
                    </a:graphicData>
                  </a:graphic>
                </wp:inline>
              </w:drawing>
            </w:r>
          </w:p>
        </w:tc>
      </w:tr>
      <w:tr w:rsidR="00713DFB" w:rsidTr="00E45C78">
        <w:tc>
          <w:tcPr>
            <w:tcW w:w="0" w:type="auto"/>
          </w:tcPr>
          <w:p w:rsidR="00713DFB" w:rsidRDefault="00713DFB" w:rsidP="00713DFB">
            <w:r>
              <w:t>This example is for option 2 for the setting “Day or month”.</w:t>
            </w:r>
          </w:p>
          <w:p w:rsidR="00713DFB" w:rsidRDefault="00713DFB" w:rsidP="00713DFB"/>
          <w:p w:rsidR="00713DFB" w:rsidRDefault="00713DFB" w:rsidP="00713DFB">
            <w:r>
              <w:t xml:space="preserve">The example shows the text “Today” followed by </w:t>
            </w:r>
            <w:r w:rsidRPr="00F562BE">
              <w:rPr>
                <w:b/>
              </w:rPr>
              <w:t>Person</w:t>
            </w:r>
            <w:r>
              <w:rPr>
                <w:b/>
              </w:rPr>
              <w:t>s</w:t>
            </w:r>
            <w:r>
              <w:t xml:space="preserve"> and the events.</w:t>
            </w:r>
          </w:p>
          <w:p w:rsidR="00713DFB" w:rsidRDefault="00713DFB" w:rsidP="00713DFB"/>
        </w:tc>
        <w:tc>
          <w:tcPr>
            <w:tcW w:w="0" w:type="auto"/>
          </w:tcPr>
          <w:p w:rsidR="00713DFB" w:rsidRPr="00713DFB" w:rsidRDefault="00EE1639" w:rsidP="00713DFB">
            <w:pPr>
              <w:jc w:val="center"/>
            </w:pPr>
            <w:r>
              <w:rPr>
                <w:noProof/>
                <w:lang w:val="nl-NL" w:eastAsia="nl-NL" w:bidi="ar-SA"/>
              </w:rPr>
              <w:drawing>
                <wp:inline distT="0" distB="0" distL="0" distR="0">
                  <wp:extent cx="1874520" cy="2400300"/>
                  <wp:effectExtent l="19050" t="19050" r="11430" b="19050"/>
                  <wp:docPr id="323" name="Afbeelding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26" cstate="print"/>
                          <a:srcRect/>
                          <a:stretch>
                            <a:fillRect/>
                          </a:stretch>
                        </pic:blipFill>
                        <pic:spPr bwMode="auto">
                          <a:xfrm>
                            <a:off x="0" y="0"/>
                            <a:ext cx="1874520" cy="2400300"/>
                          </a:xfrm>
                          <a:prstGeom prst="rect">
                            <a:avLst/>
                          </a:prstGeom>
                          <a:noFill/>
                          <a:ln w="9525">
                            <a:solidFill>
                              <a:schemeClr val="accent1"/>
                            </a:solidFill>
                            <a:miter lim="800000"/>
                            <a:headEnd/>
                            <a:tailEnd/>
                          </a:ln>
                        </pic:spPr>
                      </pic:pic>
                    </a:graphicData>
                  </a:graphic>
                </wp:inline>
              </w:drawing>
            </w:r>
          </w:p>
        </w:tc>
      </w:tr>
      <w:tr w:rsidR="00713DFB" w:rsidTr="00E45C78">
        <w:trPr>
          <w:cnfStyle w:val="000000100000"/>
        </w:trPr>
        <w:tc>
          <w:tcPr>
            <w:tcW w:w="0" w:type="auto"/>
          </w:tcPr>
          <w:p w:rsidR="00713DFB" w:rsidRDefault="00713DFB" w:rsidP="00713DFB">
            <w:r>
              <w:lastRenderedPageBreak/>
              <w:t>This example is for option 2 for the setting “Day or month”.</w:t>
            </w:r>
          </w:p>
          <w:p w:rsidR="00713DFB" w:rsidRDefault="00713DFB" w:rsidP="00713DFB"/>
          <w:p w:rsidR="00713DFB" w:rsidRDefault="00713DFB" w:rsidP="00713DFB">
            <w:r>
              <w:t xml:space="preserve">When the user clicks on “Choose another date”, he/she can select another day and month from a pick list, for example 15 March. </w:t>
            </w:r>
          </w:p>
          <w:p w:rsidR="00713DFB" w:rsidRDefault="00713DFB" w:rsidP="00713DFB"/>
          <w:p w:rsidR="00713DFB" w:rsidRDefault="00713DFB" w:rsidP="00713DFB">
            <w:r>
              <w:t xml:space="preserve">The example shows the text “15 March” followed by </w:t>
            </w:r>
            <w:r w:rsidRPr="00F562BE">
              <w:rPr>
                <w:b/>
              </w:rPr>
              <w:t>Person</w:t>
            </w:r>
            <w:r>
              <w:rPr>
                <w:b/>
              </w:rPr>
              <w:t>s</w:t>
            </w:r>
            <w:r>
              <w:t xml:space="preserve"> and the events.</w:t>
            </w:r>
          </w:p>
          <w:p w:rsidR="00713DFB" w:rsidRDefault="00713DFB" w:rsidP="00713DFB"/>
        </w:tc>
        <w:tc>
          <w:tcPr>
            <w:tcW w:w="0" w:type="auto"/>
          </w:tcPr>
          <w:p w:rsidR="00713DFB" w:rsidRPr="00713DFB" w:rsidRDefault="00EE1639" w:rsidP="00713DFB">
            <w:pPr>
              <w:jc w:val="center"/>
            </w:pPr>
            <w:r>
              <w:rPr>
                <w:noProof/>
                <w:lang w:val="nl-NL" w:eastAsia="nl-NL" w:bidi="ar-SA"/>
              </w:rPr>
              <w:drawing>
                <wp:inline distT="0" distB="0" distL="0" distR="0">
                  <wp:extent cx="1866900" cy="2324100"/>
                  <wp:effectExtent l="38100" t="19050" r="19050" b="19050"/>
                  <wp:docPr id="324" name="Afbeelding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27" cstate="print"/>
                          <a:srcRect/>
                          <a:stretch>
                            <a:fillRect/>
                          </a:stretch>
                        </pic:blipFill>
                        <pic:spPr bwMode="auto">
                          <a:xfrm>
                            <a:off x="0" y="0"/>
                            <a:ext cx="1866900" cy="2324100"/>
                          </a:xfrm>
                          <a:prstGeom prst="rect">
                            <a:avLst/>
                          </a:prstGeom>
                          <a:noFill/>
                          <a:ln w="9525">
                            <a:solidFill>
                              <a:schemeClr val="accent1"/>
                            </a:solidFill>
                            <a:miter lim="800000"/>
                            <a:headEnd/>
                            <a:tailEnd/>
                          </a:ln>
                        </pic:spPr>
                      </pic:pic>
                    </a:graphicData>
                  </a:graphic>
                </wp:inline>
              </w:drawing>
            </w:r>
          </w:p>
        </w:tc>
      </w:tr>
      <w:tr w:rsidR="00713DFB" w:rsidTr="00E45C78">
        <w:tc>
          <w:tcPr>
            <w:tcW w:w="0" w:type="auto"/>
          </w:tcPr>
          <w:p w:rsidR="00713DFB" w:rsidRDefault="00713DFB" w:rsidP="00713DFB">
            <w:r>
              <w:t>This example is for option 2 for the setting “Day or month”.</w:t>
            </w:r>
          </w:p>
          <w:p w:rsidR="00713DFB" w:rsidRDefault="00713DFB" w:rsidP="00713DFB"/>
          <w:p w:rsidR="00713DFB" w:rsidRDefault="00713DFB" w:rsidP="00713DFB">
            <w:r>
              <w:t>The user interaction is disabled and the link “Choose another date” is not shown in this example.</w:t>
            </w:r>
          </w:p>
          <w:p w:rsidR="00713DFB" w:rsidRDefault="00713DFB" w:rsidP="00713DFB"/>
        </w:tc>
        <w:tc>
          <w:tcPr>
            <w:tcW w:w="0" w:type="auto"/>
          </w:tcPr>
          <w:p w:rsidR="00713DFB" w:rsidRPr="00713DFB" w:rsidRDefault="00EE1639" w:rsidP="00713DFB">
            <w:pPr>
              <w:jc w:val="center"/>
            </w:pPr>
            <w:r>
              <w:rPr>
                <w:noProof/>
                <w:lang w:val="nl-NL" w:eastAsia="nl-NL" w:bidi="ar-SA"/>
              </w:rPr>
              <w:drawing>
                <wp:inline distT="0" distB="0" distL="0" distR="0">
                  <wp:extent cx="1874520" cy="2270760"/>
                  <wp:effectExtent l="19050" t="19050" r="11430" b="15240"/>
                  <wp:docPr id="327" name="Afbeelding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28" cstate="print"/>
                          <a:srcRect/>
                          <a:stretch>
                            <a:fillRect/>
                          </a:stretch>
                        </pic:blipFill>
                        <pic:spPr bwMode="auto">
                          <a:xfrm>
                            <a:off x="0" y="0"/>
                            <a:ext cx="1874520" cy="2270760"/>
                          </a:xfrm>
                          <a:prstGeom prst="rect">
                            <a:avLst/>
                          </a:prstGeom>
                          <a:noFill/>
                          <a:ln w="9525">
                            <a:solidFill>
                              <a:schemeClr val="accent1"/>
                            </a:solidFill>
                            <a:miter lim="800000"/>
                            <a:headEnd/>
                            <a:tailEnd/>
                          </a:ln>
                        </pic:spPr>
                      </pic:pic>
                    </a:graphicData>
                  </a:graphic>
                </wp:inline>
              </w:drawing>
            </w:r>
          </w:p>
        </w:tc>
      </w:tr>
      <w:tr w:rsidR="00713DFB" w:rsidTr="00E45C78">
        <w:trPr>
          <w:cnfStyle w:val="000000100000"/>
        </w:trPr>
        <w:tc>
          <w:tcPr>
            <w:tcW w:w="0" w:type="auto"/>
          </w:tcPr>
          <w:p w:rsidR="00713DFB" w:rsidRDefault="00713DFB" w:rsidP="00713DFB">
            <w:r>
              <w:t>This example is for option 3 for the setting “Day or month” in combination of only the value 1</w:t>
            </w:r>
            <w:r w:rsidR="00EE1639">
              <w:t>11</w:t>
            </w:r>
            <w:r>
              <w:t xml:space="preserve"> in the setting “List of years ago”.</w:t>
            </w:r>
          </w:p>
          <w:p w:rsidR="00713DFB" w:rsidRDefault="00713DFB" w:rsidP="00713DFB"/>
          <w:p w:rsidR="00713DFB" w:rsidRDefault="00713DFB" w:rsidP="00713DFB">
            <w:r>
              <w:t xml:space="preserve">The example shows the text “this month” followed by an </w:t>
            </w:r>
            <w:r w:rsidRPr="00F562BE">
              <w:rPr>
                <w:b/>
              </w:rPr>
              <w:t>Person</w:t>
            </w:r>
            <w:r>
              <w:t xml:space="preserve"> and the event. In the example are two events shown which happened in </w:t>
            </w:r>
            <w:r w:rsidR="00EE1639">
              <w:t>August</w:t>
            </w:r>
            <w:r>
              <w:t xml:space="preserve"> 1</w:t>
            </w:r>
            <w:r w:rsidR="00EE1639">
              <w:t>901</w:t>
            </w:r>
            <w:r>
              <w:t>, but on different days.</w:t>
            </w:r>
          </w:p>
          <w:p w:rsidR="00713DFB" w:rsidRDefault="00713DFB" w:rsidP="00713DFB"/>
        </w:tc>
        <w:tc>
          <w:tcPr>
            <w:tcW w:w="0" w:type="auto"/>
          </w:tcPr>
          <w:p w:rsidR="00713DFB" w:rsidRPr="00713DFB" w:rsidRDefault="00EE1639" w:rsidP="00713DFB">
            <w:pPr>
              <w:jc w:val="center"/>
            </w:pPr>
            <w:r>
              <w:rPr>
                <w:noProof/>
                <w:lang w:val="nl-NL" w:eastAsia="nl-NL" w:bidi="ar-SA"/>
              </w:rPr>
              <w:drawing>
                <wp:inline distT="0" distB="0" distL="0" distR="0">
                  <wp:extent cx="1889760" cy="1623060"/>
                  <wp:effectExtent l="19050" t="19050" r="15240" b="15240"/>
                  <wp:docPr id="328" name="Afbeelding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29" cstate="print"/>
                          <a:srcRect/>
                          <a:stretch>
                            <a:fillRect/>
                          </a:stretch>
                        </pic:blipFill>
                        <pic:spPr bwMode="auto">
                          <a:xfrm>
                            <a:off x="0" y="0"/>
                            <a:ext cx="1889760" cy="1623060"/>
                          </a:xfrm>
                          <a:prstGeom prst="rect">
                            <a:avLst/>
                          </a:prstGeom>
                          <a:noFill/>
                          <a:ln w="9525">
                            <a:solidFill>
                              <a:schemeClr val="accent1"/>
                            </a:solidFill>
                            <a:miter lim="800000"/>
                            <a:headEnd/>
                            <a:tailEnd/>
                          </a:ln>
                        </pic:spPr>
                      </pic:pic>
                    </a:graphicData>
                  </a:graphic>
                </wp:inline>
              </w:drawing>
            </w:r>
          </w:p>
        </w:tc>
      </w:tr>
      <w:tr w:rsidR="00713DFB" w:rsidTr="00E45C78">
        <w:tc>
          <w:tcPr>
            <w:tcW w:w="0" w:type="auto"/>
          </w:tcPr>
          <w:p w:rsidR="00713DFB" w:rsidRDefault="00713DFB" w:rsidP="00713DFB">
            <w:r>
              <w:lastRenderedPageBreak/>
              <w:t>This example is for option 3 for the setting “Day or month” in combination of only the value 1</w:t>
            </w:r>
            <w:r w:rsidR="00EE1639">
              <w:t>11</w:t>
            </w:r>
            <w:r>
              <w:t xml:space="preserve"> in the setting “List of years ago”.</w:t>
            </w:r>
          </w:p>
          <w:p w:rsidR="00713DFB" w:rsidRDefault="00713DFB" w:rsidP="00713DFB"/>
          <w:p w:rsidR="00713DFB" w:rsidRDefault="00713DFB" w:rsidP="00713DFB">
            <w:r>
              <w:t>When the user clicks on “Choose another date”, he/she can select another month from a pick list, for example</w:t>
            </w:r>
            <w:r w:rsidR="00E70409">
              <w:t xml:space="preserve"> April</w:t>
            </w:r>
            <w:r>
              <w:t xml:space="preserve">. </w:t>
            </w:r>
          </w:p>
          <w:p w:rsidR="00713DFB" w:rsidRDefault="00713DFB" w:rsidP="00713DFB"/>
          <w:p w:rsidR="00713DFB" w:rsidRDefault="00713DFB" w:rsidP="00713DFB">
            <w:r>
              <w:t>The example shows the text “</w:t>
            </w:r>
            <w:r w:rsidR="00E70409">
              <w:t>April</w:t>
            </w:r>
            <w:r>
              <w:t xml:space="preserve">” followed by </w:t>
            </w:r>
            <w:r w:rsidRPr="00F562BE">
              <w:rPr>
                <w:b/>
              </w:rPr>
              <w:t>Person</w:t>
            </w:r>
            <w:r>
              <w:rPr>
                <w:b/>
              </w:rPr>
              <w:t>s</w:t>
            </w:r>
            <w:r>
              <w:t xml:space="preserve"> and the events. In the example are three events shown which happened in March 1870, but on different days.</w:t>
            </w:r>
          </w:p>
          <w:p w:rsidR="00713DFB" w:rsidRDefault="00713DFB" w:rsidP="00713DFB"/>
        </w:tc>
        <w:tc>
          <w:tcPr>
            <w:tcW w:w="0" w:type="auto"/>
          </w:tcPr>
          <w:p w:rsidR="00713DFB" w:rsidRPr="00713DFB" w:rsidRDefault="00EE1639" w:rsidP="00713DFB">
            <w:pPr>
              <w:jc w:val="center"/>
            </w:pPr>
            <w:r>
              <w:rPr>
                <w:noProof/>
                <w:lang w:val="nl-NL" w:eastAsia="nl-NL" w:bidi="ar-SA"/>
              </w:rPr>
              <w:drawing>
                <wp:inline distT="0" distB="0" distL="0" distR="0">
                  <wp:extent cx="1889760" cy="2362200"/>
                  <wp:effectExtent l="19050" t="19050" r="15240" b="19050"/>
                  <wp:docPr id="329" name="Afbeelding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30" cstate="print"/>
                          <a:srcRect/>
                          <a:stretch>
                            <a:fillRect/>
                          </a:stretch>
                        </pic:blipFill>
                        <pic:spPr bwMode="auto">
                          <a:xfrm>
                            <a:off x="0" y="0"/>
                            <a:ext cx="1889760" cy="2362200"/>
                          </a:xfrm>
                          <a:prstGeom prst="rect">
                            <a:avLst/>
                          </a:prstGeom>
                          <a:noFill/>
                          <a:ln w="9525">
                            <a:solidFill>
                              <a:schemeClr val="accent1"/>
                            </a:solidFill>
                            <a:miter lim="800000"/>
                            <a:headEnd/>
                            <a:tailEnd/>
                          </a:ln>
                        </pic:spPr>
                      </pic:pic>
                    </a:graphicData>
                  </a:graphic>
                </wp:inline>
              </w:drawing>
            </w:r>
          </w:p>
        </w:tc>
      </w:tr>
      <w:tr w:rsidR="00E70409" w:rsidTr="00E45C78">
        <w:trPr>
          <w:cnfStyle w:val="000000100000"/>
        </w:trPr>
        <w:tc>
          <w:tcPr>
            <w:tcW w:w="0" w:type="auto"/>
          </w:tcPr>
          <w:p w:rsidR="00E70409" w:rsidRDefault="00E70409" w:rsidP="00713DFB">
            <w:r>
              <w:t>This example is for option 6 for the setting “Day or month” in combination with the sor</w:t>
            </w:r>
            <w:r w:rsidR="00CA79E7">
              <w:t>ting order on “Year”</w:t>
            </w:r>
          </w:p>
          <w:p w:rsidR="00CA79E7" w:rsidRDefault="00CA79E7" w:rsidP="00713DFB">
            <w:r w:rsidRPr="00CA79E7">
              <w:rPr>
                <w:noProof/>
                <w:lang w:val="nl-NL" w:eastAsia="nl-NL" w:bidi="ar-SA"/>
              </w:rPr>
              <w:drawing>
                <wp:inline distT="0" distB="0" distL="0" distR="0">
                  <wp:extent cx="1866900" cy="2766060"/>
                  <wp:effectExtent l="38100" t="19050" r="19050" b="15240"/>
                  <wp:docPr id="781" name="Afbeelding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31" cstate="print"/>
                          <a:srcRect/>
                          <a:stretch>
                            <a:fillRect/>
                          </a:stretch>
                        </pic:blipFill>
                        <pic:spPr bwMode="auto">
                          <a:xfrm>
                            <a:off x="0" y="0"/>
                            <a:ext cx="1866900" cy="2766060"/>
                          </a:xfrm>
                          <a:prstGeom prst="rect">
                            <a:avLst/>
                          </a:prstGeom>
                          <a:noFill/>
                          <a:ln w="9525">
                            <a:solidFill>
                              <a:schemeClr val="accent1"/>
                            </a:solidFill>
                            <a:miter lim="800000"/>
                            <a:headEnd/>
                            <a:tailEnd/>
                          </a:ln>
                        </pic:spPr>
                      </pic:pic>
                    </a:graphicData>
                  </a:graphic>
                </wp:inline>
              </w:drawing>
            </w:r>
          </w:p>
        </w:tc>
        <w:tc>
          <w:tcPr>
            <w:tcW w:w="0" w:type="auto"/>
          </w:tcPr>
          <w:p w:rsidR="00CA79E7" w:rsidRDefault="00CA79E7" w:rsidP="00CA79E7">
            <w:r>
              <w:t>This example is for option 6 for the setting “Day or month” in combination with the sorting order on “Year”</w:t>
            </w:r>
          </w:p>
          <w:p w:rsidR="00E70409" w:rsidRDefault="00CA79E7" w:rsidP="00713DFB">
            <w:pPr>
              <w:jc w:val="center"/>
              <w:rPr>
                <w:noProof/>
                <w:lang w:val="nl-NL" w:eastAsia="nl-NL" w:bidi="ar-SA"/>
              </w:rPr>
            </w:pPr>
            <w:r>
              <w:rPr>
                <w:noProof/>
                <w:lang w:val="nl-NL" w:eastAsia="nl-NL" w:bidi="ar-SA"/>
              </w:rPr>
              <w:drawing>
                <wp:inline distT="0" distB="0" distL="0" distR="0">
                  <wp:extent cx="1401265" cy="3463290"/>
                  <wp:effectExtent l="19050" t="19050" r="27485" b="22860"/>
                  <wp:docPr id="333" name="Afbeelding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32" cstate="print"/>
                          <a:srcRect/>
                          <a:stretch>
                            <a:fillRect/>
                          </a:stretch>
                        </pic:blipFill>
                        <pic:spPr bwMode="auto">
                          <a:xfrm>
                            <a:off x="0" y="0"/>
                            <a:ext cx="1400114" cy="3460445"/>
                          </a:xfrm>
                          <a:prstGeom prst="rect">
                            <a:avLst/>
                          </a:prstGeom>
                          <a:noFill/>
                          <a:ln w="9525">
                            <a:solidFill>
                              <a:schemeClr val="accent1"/>
                            </a:solidFill>
                            <a:miter lim="800000"/>
                            <a:headEnd/>
                            <a:tailEnd/>
                          </a:ln>
                        </pic:spPr>
                      </pic:pic>
                    </a:graphicData>
                  </a:graphic>
                </wp:inline>
              </w:drawing>
            </w:r>
          </w:p>
        </w:tc>
      </w:tr>
      <w:tr w:rsidR="00713DFB" w:rsidTr="00E45C78">
        <w:tc>
          <w:tcPr>
            <w:tcW w:w="0" w:type="auto"/>
          </w:tcPr>
          <w:p w:rsidR="00713DFB" w:rsidRDefault="00713DFB" w:rsidP="00713DFB">
            <w:r>
              <w:t>If no events are found for the selection criteria, this example is shown.</w:t>
            </w:r>
          </w:p>
        </w:tc>
        <w:tc>
          <w:tcPr>
            <w:tcW w:w="0" w:type="auto"/>
          </w:tcPr>
          <w:p w:rsidR="00713DFB" w:rsidRPr="00713DFB" w:rsidRDefault="00713DFB" w:rsidP="00713DFB">
            <w:pPr>
              <w:jc w:val="center"/>
            </w:pPr>
            <w:r w:rsidRPr="00713DFB">
              <w:rPr>
                <w:noProof/>
                <w:lang w:val="nl-NL" w:eastAsia="nl-NL" w:bidi="ar-SA"/>
              </w:rPr>
              <w:drawing>
                <wp:inline distT="0" distB="0" distL="0" distR="0">
                  <wp:extent cx="1967230" cy="1059815"/>
                  <wp:effectExtent l="19050" t="0" r="0" b="0"/>
                  <wp:docPr id="71" name="Afbeelding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33" cstate="print"/>
                          <a:srcRect/>
                          <a:stretch>
                            <a:fillRect/>
                          </a:stretch>
                        </pic:blipFill>
                        <pic:spPr bwMode="auto">
                          <a:xfrm>
                            <a:off x="0" y="0"/>
                            <a:ext cx="1967230" cy="1059815"/>
                          </a:xfrm>
                          <a:prstGeom prst="rect">
                            <a:avLst/>
                          </a:prstGeom>
                          <a:noFill/>
                          <a:ln w="9525">
                            <a:noFill/>
                            <a:miter lim="800000"/>
                            <a:headEnd/>
                            <a:tailEnd/>
                          </a:ln>
                        </pic:spPr>
                      </pic:pic>
                    </a:graphicData>
                  </a:graphic>
                </wp:inline>
              </w:drawing>
            </w:r>
          </w:p>
        </w:tc>
      </w:tr>
    </w:tbl>
    <w:p w:rsidR="00713DFB" w:rsidRDefault="00713DFB" w:rsidP="00AB7E3A"/>
    <w:p w:rsidR="00F87C5F" w:rsidRPr="00837B08" w:rsidRDefault="00F87C5F" w:rsidP="00F87C5F">
      <w:pPr>
        <w:pStyle w:val="Kop2"/>
      </w:pPr>
      <w:bookmarkStart w:id="232" w:name="_Toc334989145"/>
      <w:r>
        <w:t>Language Support</w:t>
      </w:r>
      <w:bookmarkEnd w:id="232"/>
    </w:p>
    <w:p w:rsidR="00F87C5F" w:rsidRDefault="00E45C78" w:rsidP="00057FBF">
      <w:r>
        <w:t>The default language of Joaktree software is English.</w:t>
      </w:r>
    </w:p>
    <w:p w:rsidR="00E45C78" w:rsidRDefault="00E45C78" w:rsidP="00057FBF"/>
    <w:p w:rsidR="00E45C78" w:rsidRDefault="00160D96" w:rsidP="00057FBF">
      <w:r>
        <w:t>The administrator site as well as the client site support multiple languages.</w:t>
      </w:r>
      <w:r w:rsidR="00D10D58">
        <w:t xml:space="preserve"> The translations have to be made by the users of the software. When translations are available, they will be posted on the Joaktree.com site.</w:t>
      </w:r>
    </w:p>
    <w:p w:rsidR="00160D96" w:rsidRDefault="00160D96" w:rsidP="00057FBF"/>
    <w:p w:rsidR="00160D96" w:rsidRDefault="00160D96" w:rsidP="00057FBF">
      <w:r>
        <w:t>A Dutch l</w:t>
      </w:r>
      <w:r w:rsidR="00D10D58">
        <w:t>anguage pack is available.</w:t>
      </w:r>
    </w:p>
    <w:p w:rsidR="00E45C78" w:rsidRDefault="00E45C78" w:rsidP="00057FBF"/>
    <w:p w:rsidR="0051757C" w:rsidRDefault="0051757C" w:rsidP="0051757C">
      <w:pPr>
        <w:pStyle w:val="Kop3"/>
      </w:pPr>
      <w:r>
        <w:t>Multi language site</w:t>
      </w:r>
    </w:p>
    <w:p w:rsidR="0051757C" w:rsidRDefault="0051757C" w:rsidP="00057FBF">
      <w:r>
        <w:t>When</w:t>
      </w:r>
      <w:r w:rsidR="002617AB">
        <w:fldChar w:fldCharType="begin"/>
      </w:r>
      <w:r>
        <w:instrText xml:space="preserve"> XE "Multi language site" </w:instrText>
      </w:r>
      <w:r w:rsidR="002617AB">
        <w:fldChar w:fldCharType="end"/>
      </w:r>
      <w:r>
        <w:t xml:space="preserve"> you create a multi language site – using the Joomla! Guidelines – you can use Joaktree as well. You can create for every language a Family Tree (or Family Trees), just like you would create categories in Joomla. </w:t>
      </w:r>
    </w:p>
    <w:p w:rsidR="0051757C" w:rsidRDefault="0051757C" w:rsidP="00057FBF"/>
    <w:p w:rsidR="0051757C" w:rsidRDefault="0051757C" w:rsidP="00057FBF">
      <w:r>
        <w:t>N.B. In Joomla 2.5 you can link menu items – made for different languages – by so called associations. However, you cannot create similar associations for articles. Neither, can you do this for Persons in your Family Tree.</w:t>
      </w:r>
    </w:p>
    <w:p w:rsidR="0051757C" w:rsidRDefault="0051757C" w:rsidP="00057FBF"/>
    <w:p w:rsidR="0051757C" w:rsidRDefault="0051757C" w:rsidP="0051757C"/>
    <w:p w:rsidR="0051757C" w:rsidRDefault="0051757C" w:rsidP="0051757C"/>
    <w:p w:rsidR="00DA0044" w:rsidRPr="00837B08" w:rsidRDefault="00DA0044" w:rsidP="00DA0044">
      <w:pPr>
        <w:pStyle w:val="Kop2"/>
      </w:pPr>
      <w:bookmarkStart w:id="233" w:name="_Toc334989146"/>
      <w:r>
        <w:t>Gendex Support</w:t>
      </w:r>
      <w:bookmarkEnd w:id="233"/>
    </w:p>
    <w:p w:rsidR="00DA0044" w:rsidRDefault="00DA0044" w:rsidP="00DA0044">
      <w:r w:rsidRPr="00DA0044">
        <w:t>GENDEX</w:t>
      </w:r>
      <w:r w:rsidR="002617AB">
        <w:fldChar w:fldCharType="begin"/>
      </w:r>
      <w:r>
        <w:instrText xml:space="preserve"> XE "</w:instrText>
      </w:r>
      <w:r w:rsidRPr="00F30A0E">
        <w:instrText>G</w:instrText>
      </w:r>
      <w:r w:rsidR="00763EF5">
        <w:instrText>endex</w:instrText>
      </w:r>
      <w:r>
        <w:instrText xml:space="preserve">" </w:instrText>
      </w:r>
      <w:r w:rsidR="002617AB">
        <w:fldChar w:fldCharType="end"/>
      </w:r>
      <w:r w:rsidRPr="00DA0044">
        <w:t xml:space="preserve"> (GENealogical inDEX) is a specification to export the index of a genealogical home page to a global name index service. Developed by Eugene W. Stark</w:t>
      </w:r>
      <w:r>
        <w:t xml:space="preserve"> </w:t>
      </w:r>
      <w:r w:rsidRPr="00DA0044">
        <w:t>as a feature of his GEDCOM to HTML translator software, GED2HTML. Stark's GENDEX site originally accepted the GENDEX files until that site was retired in 2004, since then other sites have continued to support the format.</w:t>
      </w:r>
    </w:p>
    <w:p w:rsidR="00DA0044" w:rsidRDefault="00DA0044" w:rsidP="00DA0044">
      <w:r>
        <w:t xml:space="preserve">See also: </w:t>
      </w:r>
      <w:hyperlink r:id="rId334" w:history="1">
        <w:r>
          <w:rPr>
            <w:rStyle w:val="Hyperlink"/>
          </w:rPr>
          <w:t>http://en.wikipedia.org/wiki/GENDEX</w:t>
        </w:r>
      </w:hyperlink>
    </w:p>
    <w:p w:rsidR="00E45C78" w:rsidRDefault="00E45C78" w:rsidP="00057FBF"/>
    <w:p w:rsidR="00E45C78" w:rsidRDefault="00DA0044" w:rsidP="00057FBF">
      <w:r>
        <w:t xml:space="preserve">If you choose to include your </w:t>
      </w:r>
      <w:r w:rsidRPr="00E6702F">
        <w:rPr>
          <w:b/>
        </w:rPr>
        <w:t>Family Trees</w:t>
      </w:r>
      <w:r>
        <w:t xml:space="preserve"> to a site supporting the GENDEX (see section </w:t>
      </w:r>
      <w:hyperlink w:anchor="_New_family_tree" w:history="1">
        <w:r w:rsidR="002617AB" w:rsidRPr="00194E7D">
          <w:rPr>
            <w:rStyle w:val="Hyperlink"/>
          </w:rPr>
          <w:fldChar w:fldCharType="begin"/>
        </w:r>
        <w:r w:rsidR="00194E7D" w:rsidRPr="00194E7D">
          <w:rPr>
            <w:rStyle w:val="Hyperlink"/>
          </w:rPr>
          <w:instrText xml:space="preserve"> REF _Ref314686356 \r \h </w:instrText>
        </w:r>
        <w:r w:rsidR="002617AB" w:rsidRPr="00194E7D">
          <w:rPr>
            <w:rStyle w:val="Hyperlink"/>
          </w:rPr>
        </w:r>
        <w:r w:rsidR="002617AB" w:rsidRPr="00194E7D">
          <w:rPr>
            <w:rStyle w:val="Hyperlink"/>
          </w:rPr>
          <w:fldChar w:fldCharType="separate"/>
        </w:r>
        <w:r w:rsidR="0063757D">
          <w:rPr>
            <w:rStyle w:val="Hyperlink"/>
          </w:rPr>
          <w:t>3.2.1</w:t>
        </w:r>
        <w:r w:rsidR="002617AB" w:rsidRPr="00194E7D">
          <w:rPr>
            <w:rStyle w:val="Hyperlink"/>
          </w:rPr>
          <w:fldChar w:fldCharType="end"/>
        </w:r>
      </w:hyperlink>
      <w:r>
        <w:t>) you have to give the following information to that site.</w:t>
      </w:r>
    </w:p>
    <w:p w:rsidR="005F0EB5" w:rsidRDefault="005F0EB5" w:rsidP="00057FBF"/>
    <w:p w:rsidR="005F0EB5" w:rsidRPr="005F0EB5" w:rsidRDefault="005F0EB5" w:rsidP="005F0EB5">
      <w:pPr>
        <w:rPr>
          <w:b/>
        </w:rPr>
      </w:pPr>
      <w:r w:rsidRPr="005F0EB5">
        <w:rPr>
          <w:b/>
        </w:rPr>
        <w:t>Location of GENDEX file:</w:t>
      </w:r>
    </w:p>
    <w:p w:rsidR="005F0EB5" w:rsidRPr="005F0EB5" w:rsidRDefault="005F0EB5" w:rsidP="005F0EB5">
      <w:pPr>
        <w:rPr>
          <w:sz w:val="18"/>
          <w:szCs w:val="18"/>
        </w:rPr>
      </w:pPr>
      <w:r w:rsidRPr="005F0EB5">
        <w:rPr>
          <w:sz w:val="18"/>
          <w:szCs w:val="18"/>
        </w:rPr>
        <w:t>http://&lt;your_site&gt;/index.php?option=com_joaktree&amp;view=gendex&amp;format=raw&amp;tmpl=component</w:t>
      </w:r>
    </w:p>
    <w:p w:rsidR="005F0EB5" w:rsidRDefault="005F0EB5" w:rsidP="00057FBF"/>
    <w:p w:rsidR="005F0EB5" w:rsidRPr="005F0EB5" w:rsidRDefault="005F0EB5" w:rsidP="00057FBF">
      <w:pPr>
        <w:rPr>
          <w:b/>
        </w:rPr>
      </w:pPr>
      <w:r w:rsidRPr="005F0EB5">
        <w:rPr>
          <w:b/>
        </w:rPr>
        <w:t>Base URL for Person view:</w:t>
      </w:r>
    </w:p>
    <w:p w:rsidR="005F0EB5" w:rsidRDefault="005F0EB5" w:rsidP="00057FBF">
      <w:pPr>
        <w:rPr>
          <w:sz w:val="18"/>
          <w:szCs w:val="18"/>
        </w:rPr>
      </w:pPr>
      <w:r w:rsidRPr="005F0EB5">
        <w:rPr>
          <w:sz w:val="18"/>
          <w:szCs w:val="18"/>
        </w:rPr>
        <w:t>http://&lt;your_site&gt;/index.php?option=com_joaktree&amp;view=joaktree</w:t>
      </w:r>
    </w:p>
    <w:p w:rsidR="005F0EB5" w:rsidRDefault="005F0EB5" w:rsidP="00057FBF">
      <w:pPr>
        <w:rPr>
          <w:sz w:val="18"/>
          <w:szCs w:val="18"/>
        </w:rPr>
      </w:pPr>
    </w:p>
    <w:p w:rsidR="005F0EB5" w:rsidRPr="005F0EB5" w:rsidRDefault="005F0EB5" w:rsidP="00057FBF">
      <w:pPr>
        <w:rPr>
          <w:sz w:val="18"/>
          <w:szCs w:val="18"/>
        </w:rPr>
      </w:pPr>
    </w:p>
    <w:p w:rsidR="00DD78A8" w:rsidRDefault="00DD78A8" w:rsidP="00DD78A8">
      <w:pPr>
        <w:pStyle w:val="Kop1"/>
        <w:numPr>
          <w:ilvl w:val="0"/>
          <w:numId w:val="0"/>
        </w:numPr>
      </w:pPr>
      <w:bookmarkStart w:id="234" w:name="_Appendix_A"/>
      <w:bookmarkStart w:id="235" w:name="_Toc334989147"/>
      <w:bookmarkEnd w:id="234"/>
      <w:r>
        <w:lastRenderedPageBreak/>
        <w:t>Ap</w:t>
      </w:r>
      <w:r w:rsidR="00DB41B8">
        <w:t>p</w:t>
      </w:r>
      <w:r>
        <w:t>endix A</w:t>
      </w:r>
      <w:bookmarkEnd w:id="235"/>
    </w:p>
    <w:p w:rsidR="001D057E" w:rsidRDefault="001D057E" w:rsidP="001D057E">
      <w:r>
        <w:t xml:space="preserve">The following </w:t>
      </w:r>
      <w:r w:rsidRPr="001D057E">
        <w:rPr>
          <w:i/>
        </w:rPr>
        <w:t>GedCom</w:t>
      </w:r>
      <w:r>
        <w:t xml:space="preserve"> tags are processed in the Joaktree component. The supported tags</w:t>
      </w:r>
      <w:r w:rsidR="00E550A8">
        <w:t xml:space="preserve"> are</w:t>
      </w:r>
      <w:r>
        <w:t xml:space="preserve"> based on the </w:t>
      </w:r>
      <w:r w:rsidRPr="001D057E">
        <w:rPr>
          <w:i/>
        </w:rPr>
        <w:t>GedCom</w:t>
      </w:r>
      <w:r>
        <w:t xml:space="preserve"> 5.5 standard, which is extended with specific program tags. The source of this information can be found on this site: </w:t>
      </w:r>
      <w:hyperlink r:id="rId335" w:history="1">
        <w:r w:rsidRPr="001D057E">
          <w:rPr>
            <w:rStyle w:val="Hyperlink"/>
          </w:rPr>
          <w:t>http://www.gencom.org.nz/GEDCOM_tags.html</w:t>
        </w:r>
      </w:hyperlink>
      <w:r>
        <w:t>.</w:t>
      </w:r>
    </w:p>
    <w:p w:rsidR="001D057E" w:rsidRDefault="001D057E" w:rsidP="001D057E"/>
    <w:p w:rsidR="00532B25" w:rsidRPr="00837B08" w:rsidRDefault="00532B25" w:rsidP="00532B25">
      <w:pPr>
        <w:pStyle w:val="Kop2"/>
        <w:numPr>
          <w:ilvl w:val="0"/>
          <w:numId w:val="0"/>
        </w:numPr>
      </w:pPr>
      <w:bookmarkStart w:id="236" w:name="_Toc334989148"/>
      <w:r w:rsidRPr="00532B25">
        <w:t xml:space="preserve">Person </w:t>
      </w:r>
      <w:r w:rsidR="00502F75">
        <w:t>E</w:t>
      </w:r>
      <w:r w:rsidRPr="00532B25">
        <w:t>vents</w:t>
      </w:r>
      <w:bookmarkEnd w:id="236"/>
    </w:p>
    <w:tbl>
      <w:tblPr>
        <w:tblStyle w:val="Lichtelijst-accent11"/>
        <w:tblW w:w="0" w:type="auto"/>
        <w:tblLook w:val="0420"/>
      </w:tblPr>
      <w:tblGrid>
        <w:gridCol w:w="1710"/>
        <w:gridCol w:w="912"/>
        <w:gridCol w:w="1535"/>
        <w:gridCol w:w="5131"/>
      </w:tblGrid>
      <w:tr w:rsidR="001D057E" w:rsidRPr="00B574F1" w:rsidTr="00A117F8">
        <w:trPr>
          <w:cnfStyle w:val="100000000000"/>
          <w:tblHeader/>
        </w:trPr>
        <w:tc>
          <w:tcPr>
            <w:tcW w:w="0" w:type="auto"/>
          </w:tcPr>
          <w:p w:rsidR="001D057E" w:rsidRPr="00B574F1" w:rsidRDefault="001D057E" w:rsidP="001D057E">
            <w:pPr>
              <w:rPr>
                <w:b w:val="0"/>
              </w:rPr>
            </w:pPr>
            <w:r>
              <w:rPr>
                <w:b w:val="0"/>
              </w:rPr>
              <w:t>Event</w:t>
            </w:r>
          </w:p>
        </w:tc>
        <w:tc>
          <w:tcPr>
            <w:tcW w:w="0" w:type="auto"/>
          </w:tcPr>
          <w:p w:rsidR="001D057E" w:rsidRPr="00B574F1" w:rsidRDefault="001D057E" w:rsidP="001D057E">
            <w:pPr>
              <w:rPr>
                <w:b w:val="0"/>
              </w:rPr>
            </w:pPr>
            <w:r>
              <w:rPr>
                <w:b w:val="0"/>
              </w:rPr>
              <w:t>Tag</w:t>
            </w:r>
          </w:p>
        </w:tc>
        <w:tc>
          <w:tcPr>
            <w:tcW w:w="0" w:type="auto"/>
          </w:tcPr>
          <w:p w:rsidR="001D057E" w:rsidRPr="00B574F1" w:rsidRDefault="001D057E" w:rsidP="001D057E">
            <w:pPr>
              <w:rPr>
                <w:b w:val="0"/>
              </w:rPr>
            </w:pPr>
            <w:r>
              <w:rPr>
                <w:b w:val="0"/>
              </w:rPr>
              <w:t>Source</w:t>
            </w:r>
          </w:p>
        </w:tc>
        <w:tc>
          <w:tcPr>
            <w:tcW w:w="0" w:type="auto"/>
          </w:tcPr>
          <w:p w:rsidR="001D057E" w:rsidRPr="00B574F1" w:rsidRDefault="001D057E" w:rsidP="001D057E">
            <w:pPr>
              <w:rPr>
                <w:b w:val="0"/>
              </w:rPr>
            </w:pPr>
            <w:r>
              <w:rPr>
                <w:b w:val="0"/>
              </w:rPr>
              <w:t>Description</w:t>
            </w:r>
          </w:p>
        </w:tc>
      </w:tr>
      <w:tr w:rsidR="001D057E" w:rsidTr="001D057E">
        <w:trPr>
          <w:cnfStyle w:val="000000100000"/>
        </w:trPr>
        <w:tc>
          <w:tcPr>
            <w:tcW w:w="0" w:type="auto"/>
          </w:tcPr>
          <w:p w:rsidR="001D057E" w:rsidRDefault="001D057E" w:rsidP="001D057E">
            <w:r>
              <w:t>Caste</w:t>
            </w:r>
          </w:p>
        </w:tc>
        <w:tc>
          <w:tcPr>
            <w:tcW w:w="0" w:type="auto"/>
          </w:tcPr>
          <w:p w:rsidR="001D057E" w:rsidRDefault="001D057E" w:rsidP="001D057E">
            <w:r>
              <w:t>CAST</w:t>
            </w:r>
          </w:p>
        </w:tc>
        <w:tc>
          <w:tcPr>
            <w:tcW w:w="0" w:type="auto"/>
          </w:tcPr>
          <w:p w:rsidR="001D057E" w:rsidRDefault="00C556CD" w:rsidP="001D057E">
            <w:r w:rsidRPr="00C556CD">
              <w:rPr>
                <w:i/>
              </w:rPr>
              <w:t>GedCom</w:t>
            </w:r>
            <w:r w:rsidR="001D057E">
              <w:t xml:space="preserve"> 5.5</w:t>
            </w:r>
          </w:p>
        </w:tc>
        <w:tc>
          <w:tcPr>
            <w:tcW w:w="0" w:type="auto"/>
          </w:tcPr>
          <w:p w:rsidR="001D057E" w:rsidRDefault="001D057E" w:rsidP="001D057E">
            <w:r>
              <w:t>The name of an individual's rank or status in society , based on racial or religious differences, or differences in wealth, inherited rank, profession, occupation, etc.</w:t>
            </w:r>
          </w:p>
        </w:tc>
      </w:tr>
      <w:tr w:rsidR="001D057E" w:rsidTr="001D057E">
        <w:tc>
          <w:tcPr>
            <w:tcW w:w="0" w:type="auto"/>
          </w:tcPr>
          <w:p w:rsidR="001D057E" w:rsidRDefault="001D057E" w:rsidP="001D057E">
            <w:r>
              <w:t>Title</w:t>
            </w:r>
          </w:p>
        </w:tc>
        <w:tc>
          <w:tcPr>
            <w:tcW w:w="0" w:type="auto"/>
          </w:tcPr>
          <w:p w:rsidR="001D057E" w:rsidRDefault="001D057E" w:rsidP="001D057E">
            <w:r>
              <w:t>TITL</w:t>
            </w:r>
          </w:p>
        </w:tc>
        <w:tc>
          <w:tcPr>
            <w:tcW w:w="0" w:type="auto"/>
          </w:tcPr>
          <w:p w:rsidR="001D057E" w:rsidRDefault="00C556CD" w:rsidP="001D057E">
            <w:r w:rsidRPr="00C556CD">
              <w:rPr>
                <w:i/>
              </w:rPr>
              <w:t>GedCom</w:t>
            </w:r>
            <w:r w:rsidR="001D057E">
              <w:t xml:space="preserve"> 5.5</w:t>
            </w:r>
          </w:p>
        </w:tc>
        <w:tc>
          <w:tcPr>
            <w:tcW w:w="0" w:type="auto"/>
          </w:tcPr>
          <w:p w:rsidR="001D057E" w:rsidRDefault="001D057E" w:rsidP="00E550A8">
            <w:r>
              <w:t xml:space="preserve">A description of a specific writing or other work, such as the title of a book </w:t>
            </w:r>
            <w:r w:rsidR="008F1041">
              <w:t>if</w:t>
            </w:r>
            <w:r>
              <w:t xml:space="preserve"> used in a source context , or a formal designation used by an individual in connection with positions of royalty or other social status, such as Grand Duke.</w:t>
            </w:r>
          </w:p>
        </w:tc>
      </w:tr>
      <w:tr w:rsidR="001D057E" w:rsidTr="001D057E">
        <w:trPr>
          <w:cnfStyle w:val="000000100000"/>
        </w:trPr>
        <w:tc>
          <w:tcPr>
            <w:tcW w:w="0" w:type="auto"/>
          </w:tcPr>
          <w:p w:rsidR="001D057E" w:rsidRDefault="001D057E" w:rsidP="001D057E">
            <w:r>
              <w:t>Birth</w:t>
            </w:r>
          </w:p>
        </w:tc>
        <w:tc>
          <w:tcPr>
            <w:tcW w:w="0" w:type="auto"/>
          </w:tcPr>
          <w:p w:rsidR="001D057E" w:rsidRDefault="001D057E" w:rsidP="001D057E">
            <w:r>
              <w:t>BIRT</w:t>
            </w:r>
          </w:p>
        </w:tc>
        <w:tc>
          <w:tcPr>
            <w:tcW w:w="0" w:type="auto"/>
          </w:tcPr>
          <w:p w:rsidR="001D057E" w:rsidRDefault="00C556CD" w:rsidP="001D057E">
            <w:r w:rsidRPr="00C556CD">
              <w:rPr>
                <w:i/>
              </w:rPr>
              <w:t>GedCom</w:t>
            </w:r>
            <w:r w:rsidR="001D057E">
              <w:t xml:space="preserve"> 5.5</w:t>
            </w:r>
          </w:p>
        </w:tc>
        <w:tc>
          <w:tcPr>
            <w:tcW w:w="0" w:type="auto"/>
          </w:tcPr>
          <w:p w:rsidR="001D057E" w:rsidRDefault="001D057E" w:rsidP="001D057E">
            <w:r>
              <w:t>The event of entering into life.</w:t>
            </w:r>
          </w:p>
        </w:tc>
      </w:tr>
      <w:tr w:rsidR="001D057E" w:rsidTr="001D057E">
        <w:tc>
          <w:tcPr>
            <w:tcW w:w="0" w:type="auto"/>
          </w:tcPr>
          <w:p w:rsidR="001D057E" w:rsidRDefault="001D057E" w:rsidP="001D057E">
            <w:r>
              <w:t>Baptism</w:t>
            </w:r>
          </w:p>
        </w:tc>
        <w:tc>
          <w:tcPr>
            <w:tcW w:w="0" w:type="auto"/>
          </w:tcPr>
          <w:p w:rsidR="001D057E" w:rsidRDefault="001D057E" w:rsidP="001D057E">
            <w:r>
              <w:t>BAPM</w:t>
            </w:r>
          </w:p>
        </w:tc>
        <w:tc>
          <w:tcPr>
            <w:tcW w:w="0" w:type="auto"/>
          </w:tcPr>
          <w:p w:rsidR="001D057E" w:rsidRDefault="00C556CD" w:rsidP="001D057E">
            <w:r w:rsidRPr="00C556CD">
              <w:rPr>
                <w:i/>
              </w:rPr>
              <w:t>GedCom</w:t>
            </w:r>
            <w:r w:rsidR="001D057E">
              <w:t xml:space="preserve"> 5.5</w:t>
            </w:r>
          </w:p>
        </w:tc>
        <w:tc>
          <w:tcPr>
            <w:tcW w:w="0" w:type="auto"/>
          </w:tcPr>
          <w:p w:rsidR="001D057E" w:rsidRDefault="001D057E" w:rsidP="001D057E">
            <w:r>
              <w:t>The event of baptism, performed in infancy or later.</w:t>
            </w:r>
          </w:p>
        </w:tc>
      </w:tr>
      <w:tr w:rsidR="00532B25" w:rsidTr="001D057E">
        <w:trPr>
          <w:cnfStyle w:val="000000100000"/>
        </w:trPr>
        <w:tc>
          <w:tcPr>
            <w:tcW w:w="0" w:type="auto"/>
            <w:vMerge w:val="restart"/>
          </w:tcPr>
          <w:p w:rsidR="00532B25" w:rsidRDefault="00532B25" w:rsidP="001D057E">
            <w:r>
              <w:t>Circumcision</w:t>
            </w:r>
          </w:p>
        </w:tc>
        <w:tc>
          <w:tcPr>
            <w:tcW w:w="0" w:type="auto"/>
          </w:tcPr>
          <w:p w:rsidR="00532B25" w:rsidRDefault="00532B25" w:rsidP="001D057E">
            <w:r>
              <w:t>_BRTM</w:t>
            </w:r>
          </w:p>
        </w:tc>
        <w:tc>
          <w:tcPr>
            <w:tcW w:w="0" w:type="auto"/>
          </w:tcPr>
          <w:p w:rsidR="00532B25" w:rsidRDefault="00532B25" w:rsidP="001D057E">
            <w:r>
              <w:t>Brother's Keeper 6</w:t>
            </w:r>
          </w:p>
        </w:tc>
        <w:tc>
          <w:tcPr>
            <w:tcW w:w="0" w:type="auto"/>
            <w:vMerge w:val="restart"/>
          </w:tcPr>
          <w:p w:rsidR="00E550A8" w:rsidRDefault="00001811" w:rsidP="00E550A8">
            <w:r w:rsidRPr="00001811">
              <w:rPr>
                <w:i/>
              </w:rPr>
              <w:t>Brit Mila</w:t>
            </w:r>
            <w:r w:rsidR="00532B25">
              <w:t xml:space="preserve"> (Circumcision </w:t>
            </w:r>
            <w:r w:rsidR="00E550A8">
              <w:t xml:space="preserve">of a Jewish boy </w:t>
            </w:r>
            <w:r w:rsidR="00532B25">
              <w:t xml:space="preserve">on the eighth day after </w:t>
            </w:r>
          </w:p>
          <w:p w:rsidR="00532B25" w:rsidRDefault="00E550A8" w:rsidP="00E550A8">
            <w:r>
              <w:t xml:space="preserve"> </w:t>
            </w:r>
            <w:r w:rsidR="00532B25">
              <w:t>birth.)</w:t>
            </w:r>
          </w:p>
        </w:tc>
      </w:tr>
      <w:tr w:rsidR="00532B25" w:rsidTr="001D057E">
        <w:tc>
          <w:tcPr>
            <w:tcW w:w="0" w:type="auto"/>
            <w:vMerge/>
          </w:tcPr>
          <w:p w:rsidR="00532B25" w:rsidRDefault="00532B25" w:rsidP="001D057E"/>
        </w:tc>
        <w:tc>
          <w:tcPr>
            <w:tcW w:w="0" w:type="auto"/>
          </w:tcPr>
          <w:p w:rsidR="00532B25" w:rsidRDefault="00532B25" w:rsidP="001D057E">
            <w:r>
              <w:t>CIRC</w:t>
            </w:r>
          </w:p>
        </w:tc>
        <w:tc>
          <w:tcPr>
            <w:tcW w:w="0" w:type="auto"/>
          </w:tcPr>
          <w:p w:rsidR="00532B25" w:rsidRDefault="00532B25" w:rsidP="001D057E">
            <w:r>
              <w:t>Generations</w:t>
            </w:r>
          </w:p>
        </w:tc>
        <w:tc>
          <w:tcPr>
            <w:tcW w:w="0" w:type="auto"/>
            <w:vMerge/>
          </w:tcPr>
          <w:p w:rsidR="00532B25" w:rsidRDefault="00532B25" w:rsidP="001D057E"/>
        </w:tc>
      </w:tr>
      <w:tr w:rsidR="00532B25" w:rsidTr="001D057E">
        <w:trPr>
          <w:cnfStyle w:val="000000100000"/>
        </w:trPr>
        <w:tc>
          <w:tcPr>
            <w:tcW w:w="0" w:type="auto"/>
          </w:tcPr>
          <w:p w:rsidR="00532B25" w:rsidRDefault="00532B25" w:rsidP="001D057E">
            <w:r>
              <w:t>Christening</w:t>
            </w:r>
          </w:p>
        </w:tc>
        <w:tc>
          <w:tcPr>
            <w:tcW w:w="0" w:type="auto"/>
          </w:tcPr>
          <w:p w:rsidR="00532B25" w:rsidRDefault="00532B25" w:rsidP="001D057E">
            <w:r>
              <w:t>CHR</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1D057E">
            <w:r>
              <w:t>The religious event of baptizing and/or naming a child.</w:t>
            </w:r>
          </w:p>
        </w:tc>
      </w:tr>
      <w:tr w:rsidR="00532B25" w:rsidTr="001D057E">
        <w:tc>
          <w:tcPr>
            <w:tcW w:w="0" w:type="auto"/>
          </w:tcPr>
          <w:p w:rsidR="00532B25" w:rsidRDefault="00532B25" w:rsidP="001D057E">
            <w:r>
              <w:t>Blessing</w:t>
            </w:r>
          </w:p>
        </w:tc>
        <w:tc>
          <w:tcPr>
            <w:tcW w:w="0" w:type="auto"/>
          </w:tcPr>
          <w:p w:rsidR="00532B25" w:rsidRDefault="00532B25" w:rsidP="001D057E">
            <w:r>
              <w:t>BLES</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1D057E">
            <w:r>
              <w:t>A religious event of bestowing divine care or intercession. Sometimes given in connection with a naming ceremony.</w:t>
            </w:r>
          </w:p>
        </w:tc>
      </w:tr>
      <w:tr w:rsidR="00532B25" w:rsidTr="001D057E">
        <w:trPr>
          <w:cnfStyle w:val="000000100000"/>
        </w:trPr>
        <w:tc>
          <w:tcPr>
            <w:tcW w:w="0" w:type="auto"/>
          </w:tcPr>
          <w:p w:rsidR="00532B25" w:rsidRDefault="00532B25" w:rsidP="001D057E">
            <w:r>
              <w:t>Bar Mitzvah</w:t>
            </w:r>
          </w:p>
        </w:tc>
        <w:tc>
          <w:tcPr>
            <w:tcW w:w="0" w:type="auto"/>
          </w:tcPr>
          <w:p w:rsidR="00532B25" w:rsidRDefault="00532B25" w:rsidP="001D057E">
            <w:r>
              <w:t>BARM</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1D057E">
            <w:r>
              <w:t>The ceremonial event held when a Jewish boy reaches age 13.</w:t>
            </w:r>
          </w:p>
        </w:tc>
      </w:tr>
      <w:tr w:rsidR="00532B25" w:rsidTr="001D057E">
        <w:tc>
          <w:tcPr>
            <w:tcW w:w="0" w:type="auto"/>
          </w:tcPr>
          <w:p w:rsidR="00532B25" w:rsidRDefault="00532B25" w:rsidP="001D057E">
            <w:r>
              <w:t>Bas Mitzvah</w:t>
            </w:r>
          </w:p>
        </w:tc>
        <w:tc>
          <w:tcPr>
            <w:tcW w:w="0" w:type="auto"/>
          </w:tcPr>
          <w:p w:rsidR="00532B25" w:rsidRDefault="00532B25" w:rsidP="001D057E">
            <w:r>
              <w:t>BASM</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1D057E">
            <w:r>
              <w:t>The ceremonial event held when a Jewish girl reaches age 12, also known as "Bat Mitzvah."</w:t>
            </w:r>
          </w:p>
        </w:tc>
      </w:tr>
      <w:tr w:rsidR="00532B25" w:rsidTr="001D057E">
        <w:trPr>
          <w:cnfStyle w:val="000000100000"/>
        </w:trPr>
        <w:tc>
          <w:tcPr>
            <w:tcW w:w="0" w:type="auto"/>
          </w:tcPr>
          <w:p w:rsidR="00532B25" w:rsidRDefault="00532B25" w:rsidP="001D057E">
            <w:r>
              <w:t>Confirmation</w:t>
            </w:r>
          </w:p>
        </w:tc>
        <w:tc>
          <w:tcPr>
            <w:tcW w:w="0" w:type="auto"/>
          </w:tcPr>
          <w:p w:rsidR="00532B25" w:rsidRDefault="00532B25" w:rsidP="001D057E">
            <w:r>
              <w:t>CONF</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E550A8">
            <w:r>
              <w:t xml:space="preserve">The religious event of conferring the gift of the Holy Ghost and, among </w:t>
            </w:r>
            <w:r w:rsidR="00E550A8">
              <w:t>Protestants</w:t>
            </w:r>
            <w:r>
              <w:t>, full church membership.</w:t>
            </w:r>
          </w:p>
        </w:tc>
      </w:tr>
      <w:tr w:rsidR="00532B25" w:rsidTr="001D057E">
        <w:tc>
          <w:tcPr>
            <w:tcW w:w="0" w:type="auto"/>
          </w:tcPr>
          <w:p w:rsidR="00532B25" w:rsidRDefault="00532B25" w:rsidP="001D057E">
            <w:r>
              <w:t>Adoption</w:t>
            </w:r>
          </w:p>
        </w:tc>
        <w:tc>
          <w:tcPr>
            <w:tcW w:w="0" w:type="auto"/>
          </w:tcPr>
          <w:p w:rsidR="00532B25" w:rsidRDefault="00532B25" w:rsidP="001D057E">
            <w:r>
              <w:t>ADOP</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1D057E">
            <w:r>
              <w:t>Pertaining to creation of a child-parent relationship that does not exist biologically.</w:t>
            </w:r>
          </w:p>
        </w:tc>
      </w:tr>
      <w:tr w:rsidR="00532B25" w:rsidTr="001D057E">
        <w:trPr>
          <w:cnfStyle w:val="000000100000"/>
        </w:trPr>
        <w:tc>
          <w:tcPr>
            <w:tcW w:w="0" w:type="auto"/>
          </w:tcPr>
          <w:p w:rsidR="00532B25" w:rsidRDefault="00532B25" w:rsidP="001D057E">
            <w:r>
              <w:t>Adult Christening</w:t>
            </w:r>
          </w:p>
        </w:tc>
        <w:tc>
          <w:tcPr>
            <w:tcW w:w="0" w:type="auto"/>
          </w:tcPr>
          <w:p w:rsidR="00532B25" w:rsidRDefault="00532B25" w:rsidP="001D057E">
            <w:r>
              <w:t>CHRA</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1D057E">
            <w:r>
              <w:t>The religious event of baptizing and/or naming an adult person.</w:t>
            </w:r>
          </w:p>
        </w:tc>
      </w:tr>
      <w:tr w:rsidR="00532B25" w:rsidTr="001D057E">
        <w:tc>
          <w:tcPr>
            <w:tcW w:w="0" w:type="auto"/>
          </w:tcPr>
          <w:p w:rsidR="00532B25" w:rsidRDefault="00532B25" w:rsidP="001D057E">
            <w:r>
              <w:t>Death</w:t>
            </w:r>
          </w:p>
        </w:tc>
        <w:tc>
          <w:tcPr>
            <w:tcW w:w="0" w:type="auto"/>
          </w:tcPr>
          <w:p w:rsidR="00532B25" w:rsidRDefault="00532B25" w:rsidP="001D057E">
            <w:r>
              <w:t>DEAT</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1D057E">
            <w:r>
              <w:t>The event when mortal life terminates.</w:t>
            </w:r>
          </w:p>
        </w:tc>
      </w:tr>
      <w:tr w:rsidR="00532B25" w:rsidTr="001D057E">
        <w:trPr>
          <w:cnfStyle w:val="000000100000"/>
        </w:trPr>
        <w:tc>
          <w:tcPr>
            <w:tcW w:w="0" w:type="auto"/>
          </w:tcPr>
          <w:p w:rsidR="00532B25" w:rsidRDefault="00532B25" w:rsidP="001D057E">
            <w:r>
              <w:t>Burial</w:t>
            </w:r>
          </w:p>
        </w:tc>
        <w:tc>
          <w:tcPr>
            <w:tcW w:w="0" w:type="auto"/>
          </w:tcPr>
          <w:p w:rsidR="00532B25" w:rsidRDefault="00532B25" w:rsidP="001D057E">
            <w:r>
              <w:t>BURI</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1D057E">
            <w:r>
              <w:t>The event of the proper disposing of the mortal remains of a deceased person.</w:t>
            </w:r>
          </w:p>
        </w:tc>
      </w:tr>
      <w:tr w:rsidR="00532B25" w:rsidTr="001D057E">
        <w:tc>
          <w:tcPr>
            <w:tcW w:w="0" w:type="auto"/>
          </w:tcPr>
          <w:p w:rsidR="00532B25" w:rsidRDefault="00532B25" w:rsidP="001D057E">
            <w:r>
              <w:lastRenderedPageBreak/>
              <w:t>Cremation</w:t>
            </w:r>
          </w:p>
        </w:tc>
        <w:tc>
          <w:tcPr>
            <w:tcW w:w="0" w:type="auto"/>
          </w:tcPr>
          <w:p w:rsidR="00532B25" w:rsidRDefault="00532B25" w:rsidP="001D057E">
            <w:r>
              <w:t>CREM</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1D057E">
            <w:r>
              <w:t>Disposal of the remains of a person's body by fire.</w:t>
            </w:r>
          </w:p>
        </w:tc>
      </w:tr>
      <w:tr w:rsidR="00532B25" w:rsidTr="001D057E">
        <w:trPr>
          <w:cnfStyle w:val="000000100000"/>
        </w:trPr>
        <w:tc>
          <w:tcPr>
            <w:tcW w:w="0" w:type="auto"/>
          </w:tcPr>
          <w:p w:rsidR="00532B25" w:rsidRDefault="00E550A8" w:rsidP="00E550A8">
            <w:r>
              <w:t>Yahrzeit</w:t>
            </w:r>
          </w:p>
        </w:tc>
        <w:tc>
          <w:tcPr>
            <w:tcW w:w="0" w:type="auto"/>
          </w:tcPr>
          <w:p w:rsidR="00532B25" w:rsidRDefault="00532B25" w:rsidP="001D057E">
            <w:r>
              <w:t>_YART</w:t>
            </w:r>
          </w:p>
        </w:tc>
        <w:tc>
          <w:tcPr>
            <w:tcW w:w="0" w:type="auto"/>
          </w:tcPr>
          <w:p w:rsidR="00532B25" w:rsidRDefault="00532B25" w:rsidP="001D057E">
            <w:r>
              <w:t>Brother's Keeper 6</w:t>
            </w:r>
          </w:p>
        </w:tc>
        <w:tc>
          <w:tcPr>
            <w:tcW w:w="0" w:type="auto"/>
          </w:tcPr>
          <w:p w:rsidR="00532B25" w:rsidRDefault="00001811" w:rsidP="001D057E">
            <w:r w:rsidRPr="00001811">
              <w:rPr>
                <w:i/>
              </w:rPr>
              <w:t>Yahrzeit</w:t>
            </w:r>
          </w:p>
        </w:tc>
      </w:tr>
      <w:tr w:rsidR="00532B25" w:rsidTr="001D057E">
        <w:tc>
          <w:tcPr>
            <w:tcW w:w="0" w:type="auto"/>
          </w:tcPr>
          <w:p w:rsidR="00532B25" w:rsidRDefault="00532B25" w:rsidP="001D057E">
            <w:r>
              <w:t>First Communion</w:t>
            </w:r>
          </w:p>
        </w:tc>
        <w:tc>
          <w:tcPr>
            <w:tcW w:w="0" w:type="auto"/>
          </w:tcPr>
          <w:p w:rsidR="00532B25" w:rsidRDefault="00532B25" w:rsidP="001D057E">
            <w:r>
              <w:t>FCOM</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E550A8">
            <w:r>
              <w:t xml:space="preserve">A religious rite, the first act of sharing in the Lord's </w:t>
            </w:r>
            <w:r w:rsidR="00E550A8">
              <w:t xml:space="preserve">Supper </w:t>
            </w:r>
            <w:r>
              <w:t>as part of church worship.</w:t>
            </w:r>
          </w:p>
        </w:tc>
      </w:tr>
      <w:tr w:rsidR="00532B25" w:rsidTr="001D057E">
        <w:trPr>
          <w:cnfStyle w:val="000000100000"/>
        </w:trPr>
        <w:tc>
          <w:tcPr>
            <w:tcW w:w="0" w:type="auto"/>
          </w:tcPr>
          <w:p w:rsidR="00532B25" w:rsidRDefault="00532B25" w:rsidP="001D057E">
            <w:r>
              <w:t>Education</w:t>
            </w:r>
          </w:p>
        </w:tc>
        <w:tc>
          <w:tcPr>
            <w:tcW w:w="0" w:type="auto"/>
          </w:tcPr>
          <w:p w:rsidR="00532B25" w:rsidRDefault="00532B25" w:rsidP="001D057E">
            <w:r>
              <w:t>EDUC</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1D057E">
            <w:r>
              <w:t>Indicator of a level of education attained.</w:t>
            </w:r>
          </w:p>
        </w:tc>
      </w:tr>
      <w:tr w:rsidR="00532B25" w:rsidTr="001D057E">
        <w:tc>
          <w:tcPr>
            <w:tcW w:w="0" w:type="auto"/>
          </w:tcPr>
          <w:p w:rsidR="00532B25" w:rsidRDefault="00532B25" w:rsidP="001D057E">
            <w:r>
              <w:t>Graduation</w:t>
            </w:r>
          </w:p>
        </w:tc>
        <w:tc>
          <w:tcPr>
            <w:tcW w:w="0" w:type="auto"/>
          </w:tcPr>
          <w:p w:rsidR="00532B25" w:rsidRDefault="00532B25" w:rsidP="001D057E">
            <w:r>
              <w:t>GRAD</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1D057E">
            <w:r>
              <w:t>An event of awarding educational diplomas or degrees to individuals.</w:t>
            </w:r>
          </w:p>
        </w:tc>
      </w:tr>
      <w:tr w:rsidR="00532B25" w:rsidTr="001D057E">
        <w:trPr>
          <w:cnfStyle w:val="000000100000"/>
        </w:trPr>
        <w:tc>
          <w:tcPr>
            <w:tcW w:w="0" w:type="auto"/>
          </w:tcPr>
          <w:p w:rsidR="00532B25" w:rsidRDefault="00532B25" w:rsidP="001D057E">
            <w:r>
              <w:t>Occupation</w:t>
            </w:r>
          </w:p>
        </w:tc>
        <w:tc>
          <w:tcPr>
            <w:tcW w:w="0" w:type="auto"/>
          </w:tcPr>
          <w:p w:rsidR="00532B25" w:rsidRDefault="00532B25" w:rsidP="001D057E">
            <w:r>
              <w:t>OCCU</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1D057E">
            <w:r>
              <w:t>The type of work or profession of an individual.</w:t>
            </w:r>
          </w:p>
        </w:tc>
      </w:tr>
      <w:tr w:rsidR="00532B25" w:rsidTr="001D057E">
        <w:tc>
          <w:tcPr>
            <w:tcW w:w="0" w:type="auto"/>
          </w:tcPr>
          <w:p w:rsidR="00532B25" w:rsidRDefault="00532B25" w:rsidP="001D057E">
            <w:r>
              <w:t>Retirement</w:t>
            </w:r>
          </w:p>
        </w:tc>
        <w:tc>
          <w:tcPr>
            <w:tcW w:w="0" w:type="auto"/>
          </w:tcPr>
          <w:p w:rsidR="00532B25" w:rsidRDefault="00532B25" w:rsidP="001D057E">
            <w:r>
              <w:t>RETI</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1D057E">
            <w:r>
              <w:t>An event of exiting an occupational relationship with an employer after a qualifying time period.</w:t>
            </w:r>
          </w:p>
        </w:tc>
      </w:tr>
      <w:tr w:rsidR="00532B25" w:rsidTr="001D057E">
        <w:trPr>
          <w:cnfStyle w:val="000000100000"/>
        </w:trPr>
        <w:tc>
          <w:tcPr>
            <w:tcW w:w="0" w:type="auto"/>
          </w:tcPr>
          <w:p w:rsidR="00532B25" w:rsidRDefault="00532B25" w:rsidP="001D057E">
            <w:r>
              <w:t>Emigration</w:t>
            </w:r>
          </w:p>
        </w:tc>
        <w:tc>
          <w:tcPr>
            <w:tcW w:w="0" w:type="auto"/>
          </w:tcPr>
          <w:p w:rsidR="00532B25" w:rsidRDefault="00532B25" w:rsidP="001D057E">
            <w:r>
              <w:t>EMIG</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1D057E">
            <w:r>
              <w:t>An event of leaving one's homeland with the intent of residing elsewhere.</w:t>
            </w:r>
          </w:p>
        </w:tc>
      </w:tr>
      <w:tr w:rsidR="00532B25" w:rsidTr="001D057E">
        <w:tc>
          <w:tcPr>
            <w:tcW w:w="0" w:type="auto"/>
          </w:tcPr>
          <w:p w:rsidR="00532B25" w:rsidRDefault="00532B25" w:rsidP="001D057E">
            <w:r>
              <w:t>Immigration</w:t>
            </w:r>
          </w:p>
        </w:tc>
        <w:tc>
          <w:tcPr>
            <w:tcW w:w="0" w:type="auto"/>
          </w:tcPr>
          <w:p w:rsidR="00532B25" w:rsidRDefault="00532B25" w:rsidP="001D057E">
            <w:r>
              <w:t>IMMI</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1D057E">
            <w:r>
              <w:t>An event of entering into a new locality with the intent of residing there.</w:t>
            </w:r>
          </w:p>
        </w:tc>
      </w:tr>
      <w:tr w:rsidR="00532B25" w:rsidTr="001D057E">
        <w:trPr>
          <w:cnfStyle w:val="000000100000"/>
        </w:trPr>
        <w:tc>
          <w:tcPr>
            <w:tcW w:w="0" w:type="auto"/>
          </w:tcPr>
          <w:p w:rsidR="00532B25" w:rsidRDefault="00532B25" w:rsidP="001D057E">
            <w:r>
              <w:t>Naturalization</w:t>
            </w:r>
          </w:p>
        </w:tc>
        <w:tc>
          <w:tcPr>
            <w:tcW w:w="0" w:type="auto"/>
          </w:tcPr>
          <w:p w:rsidR="00532B25" w:rsidRDefault="00532B25" w:rsidP="001D057E">
            <w:r>
              <w:t>NATU</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1D057E">
            <w:r>
              <w:t>The event of obtaining citizenship.</w:t>
            </w:r>
          </w:p>
        </w:tc>
      </w:tr>
      <w:tr w:rsidR="00532B25" w:rsidTr="001D057E">
        <w:tc>
          <w:tcPr>
            <w:tcW w:w="0" w:type="auto"/>
          </w:tcPr>
          <w:p w:rsidR="00532B25" w:rsidRDefault="00532B25" w:rsidP="001D057E">
            <w:r>
              <w:t>Nationality</w:t>
            </w:r>
          </w:p>
        </w:tc>
        <w:tc>
          <w:tcPr>
            <w:tcW w:w="0" w:type="auto"/>
          </w:tcPr>
          <w:p w:rsidR="00532B25" w:rsidRDefault="00532B25" w:rsidP="001D057E">
            <w:r>
              <w:t>NATI</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E550A8">
            <w:r>
              <w:t>The national heritage of an individual.</w:t>
            </w:r>
          </w:p>
        </w:tc>
      </w:tr>
      <w:tr w:rsidR="00532B25" w:rsidTr="001D057E">
        <w:trPr>
          <w:cnfStyle w:val="000000100000"/>
        </w:trPr>
        <w:tc>
          <w:tcPr>
            <w:tcW w:w="0" w:type="auto"/>
          </w:tcPr>
          <w:p w:rsidR="00532B25" w:rsidRDefault="00532B25" w:rsidP="001D057E">
            <w:r>
              <w:t>Residence</w:t>
            </w:r>
          </w:p>
        </w:tc>
        <w:tc>
          <w:tcPr>
            <w:tcW w:w="0" w:type="auto"/>
          </w:tcPr>
          <w:p w:rsidR="00532B25" w:rsidRDefault="00532B25" w:rsidP="001D057E">
            <w:r>
              <w:t>RESI</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1D057E">
            <w:r>
              <w:t>The act of dwelling at an address for a period of time.</w:t>
            </w:r>
          </w:p>
        </w:tc>
      </w:tr>
      <w:tr w:rsidR="00532B25" w:rsidTr="001D057E">
        <w:tc>
          <w:tcPr>
            <w:tcW w:w="0" w:type="auto"/>
          </w:tcPr>
          <w:p w:rsidR="00532B25" w:rsidRDefault="00532B25" w:rsidP="001D057E">
            <w:r>
              <w:t>Religion</w:t>
            </w:r>
          </w:p>
        </w:tc>
        <w:tc>
          <w:tcPr>
            <w:tcW w:w="0" w:type="auto"/>
          </w:tcPr>
          <w:p w:rsidR="00532B25" w:rsidRDefault="00532B25" w:rsidP="001D057E">
            <w:r>
              <w:t>RELI</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1D057E">
            <w:r>
              <w:t>A religious denomination to which a person is affiliated or for which a record applies.</w:t>
            </w:r>
          </w:p>
        </w:tc>
      </w:tr>
      <w:tr w:rsidR="00532B25" w:rsidTr="001D057E">
        <w:trPr>
          <w:cnfStyle w:val="000000100000"/>
        </w:trPr>
        <w:tc>
          <w:tcPr>
            <w:tcW w:w="0" w:type="auto"/>
          </w:tcPr>
          <w:p w:rsidR="00532B25" w:rsidRDefault="00532B25" w:rsidP="001D057E">
            <w:r>
              <w:t>Physical Description</w:t>
            </w:r>
          </w:p>
        </w:tc>
        <w:tc>
          <w:tcPr>
            <w:tcW w:w="0" w:type="auto"/>
          </w:tcPr>
          <w:p w:rsidR="00532B25" w:rsidRDefault="00532B25" w:rsidP="001D057E">
            <w:r>
              <w:t>DSCR</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1D057E">
            <w:r>
              <w:t>The physical characteristics of a person, place, or thing.</w:t>
            </w:r>
          </w:p>
        </w:tc>
      </w:tr>
      <w:tr w:rsidR="00532B25" w:rsidTr="001D057E">
        <w:tc>
          <w:tcPr>
            <w:tcW w:w="0" w:type="auto"/>
          </w:tcPr>
          <w:p w:rsidR="00532B25" w:rsidRDefault="00532B25" w:rsidP="001D057E">
            <w:r>
              <w:t>Event</w:t>
            </w:r>
          </w:p>
        </w:tc>
        <w:tc>
          <w:tcPr>
            <w:tcW w:w="0" w:type="auto"/>
          </w:tcPr>
          <w:p w:rsidR="00532B25" w:rsidRDefault="00532B25" w:rsidP="001D057E">
            <w:r>
              <w:t>EVEN</w:t>
            </w:r>
          </w:p>
        </w:tc>
        <w:tc>
          <w:tcPr>
            <w:tcW w:w="0" w:type="auto"/>
          </w:tcPr>
          <w:p w:rsidR="00532B25" w:rsidRDefault="00C556CD" w:rsidP="001D057E">
            <w:r w:rsidRPr="00C556CD">
              <w:rPr>
                <w:i/>
              </w:rPr>
              <w:t>GedCom</w:t>
            </w:r>
            <w:r w:rsidR="00532B25">
              <w:t xml:space="preserve"> 5.5</w:t>
            </w:r>
          </w:p>
        </w:tc>
        <w:tc>
          <w:tcPr>
            <w:tcW w:w="0" w:type="auto"/>
          </w:tcPr>
          <w:p w:rsidR="00532B25" w:rsidRDefault="00532B25" w:rsidP="001D057E">
            <w:r>
              <w:t>A noteworthy happening related to an individual.</w:t>
            </w:r>
          </w:p>
        </w:tc>
      </w:tr>
    </w:tbl>
    <w:p w:rsidR="001D057E" w:rsidRDefault="001D057E" w:rsidP="001D057E"/>
    <w:p w:rsidR="00532B25" w:rsidRPr="00837B08" w:rsidRDefault="00502F75" w:rsidP="00532B25">
      <w:pPr>
        <w:pStyle w:val="Kop2"/>
        <w:numPr>
          <w:ilvl w:val="0"/>
          <w:numId w:val="0"/>
        </w:numPr>
      </w:pPr>
      <w:bookmarkStart w:id="237" w:name="_Toc334989149"/>
      <w:r>
        <w:t>Person Events: Notes and sources</w:t>
      </w:r>
      <w:bookmarkEnd w:id="237"/>
    </w:p>
    <w:tbl>
      <w:tblPr>
        <w:tblStyle w:val="Lichtelijst-accent11"/>
        <w:tblW w:w="0" w:type="auto"/>
        <w:tblLook w:val="0420"/>
      </w:tblPr>
      <w:tblGrid>
        <w:gridCol w:w="1685"/>
        <w:gridCol w:w="796"/>
        <w:gridCol w:w="1240"/>
        <w:gridCol w:w="5567"/>
      </w:tblGrid>
      <w:tr w:rsidR="00532B25" w:rsidRPr="00B574F1" w:rsidTr="00A117F8">
        <w:trPr>
          <w:cnfStyle w:val="100000000000"/>
          <w:tblHeader/>
        </w:trPr>
        <w:tc>
          <w:tcPr>
            <w:tcW w:w="0" w:type="auto"/>
          </w:tcPr>
          <w:p w:rsidR="00532B25" w:rsidRPr="00B574F1" w:rsidRDefault="00532B25" w:rsidP="00DB41B8">
            <w:pPr>
              <w:rPr>
                <w:b w:val="0"/>
              </w:rPr>
            </w:pPr>
            <w:r w:rsidRPr="00532B25">
              <w:rPr>
                <w:b w:val="0"/>
              </w:rPr>
              <w:t>Information</w:t>
            </w:r>
          </w:p>
        </w:tc>
        <w:tc>
          <w:tcPr>
            <w:tcW w:w="0" w:type="auto"/>
          </w:tcPr>
          <w:p w:rsidR="00532B25" w:rsidRPr="00B574F1" w:rsidRDefault="00532B25" w:rsidP="00DB41B8">
            <w:pPr>
              <w:rPr>
                <w:b w:val="0"/>
              </w:rPr>
            </w:pPr>
            <w:r>
              <w:rPr>
                <w:b w:val="0"/>
              </w:rPr>
              <w:t>Tag</w:t>
            </w:r>
          </w:p>
        </w:tc>
        <w:tc>
          <w:tcPr>
            <w:tcW w:w="0" w:type="auto"/>
          </w:tcPr>
          <w:p w:rsidR="00532B25" w:rsidRPr="00B574F1" w:rsidRDefault="00532B25" w:rsidP="00DB41B8">
            <w:pPr>
              <w:rPr>
                <w:b w:val="0"/>
              </w:rPr>
            </w:pPr>
            <w:r>
              <w:rPr>
                <w:b w:val="0"/>
              </w:rPr>
              <w:t>Source</w:t>
            </w:r>
          </w:p>
        </w:tc>
        <w:tc>
          <w:tcPr>
            <w:tcW w:w="0" w:type="auto"/>
          </w:tcPr>
          <w:p w:rsidR="00532B25" w:rsidRPr="00B574F1" w:rsidRDefault="00532B25" w:rsidP="00DB41B8">
            <w:pPr>
              <w:rPr>
                <w:b w:val="0"/>
              </w:rPr>
            </w:pPr>
            <w:r>
              <w:rPr>
                <w:b w:val="0"/>
              </w:rPr>
              <w:t>Description</w:t>
            </w:r>
          </w:p>
        </w:tc>
      </w:tr>
      <w:tr w:rsidR="00532B25" w:rsidTr="00DB41B8">
        <w:trPr>
          <w:cnfStyle w:val="000000100000"/>
        </w:trPr>
        <w:tc>
          <w:tcPr>
            <w:tcW w:w="0" w:type="auto"/>
          </w:tcPr>
          <w:p w:rsidR="00532B25" w:rsidRDefault="00532B25" w:rsidP="00DB41B8">
            <w:r>
              <w:t>Note</w:t>
            </w:r>
          </w:p>
        </w:tc>
        <w:tc>
          <w:tcPr>
            <w:tcW w:w="0" w:type="auto"/>
          </w:tcPr>
          <w:p w:rsidR="00532B25" w:rsidRDefault="00532B25" w:rsidP="00DB41B8">
            <w:r>
              <w:t>NOTE</w:t>
            </w:r>
          </w:p>
        </w:tc>
        <w:tc>
          <w:tcPr>
            <w:tcW w:w="0" w:type="auto"/>
          </w:tcPr>
          <w:p w:rsidR="00532B25" w:rsidRDefault="00C556CD" w:rsidP="00DB41B8">
            <w:r w:rsidRPr="00C556CD">
              <w:rPr>
                <w:i/>
              </w:rPr>
              <w:t>GedCom</w:t>
            </w:r>
            <w:r w:rsidR="00532B25">
              <w:t xml:space="preserve"> 5.5</w:t>
            </w:r>
          </w:p>
        </w:tc>
        <w:tc>
          <w:tcPr>
            <w:tcW w:w="0" w:type="auto"/>
          </w:tcPr>
          <w:p w:rsidR="00532B25" w:rsidRDefault="00532B25" w:rsidP="00DB41B8">
            <w:r>
              <w:t xml:space="preserve">Additional information related to a </w:t>
            </w:r>
            <w:r w:rsidRPr="00532B25">
              <w:rPr>
                <w:b/>
              </w:rPr>
              <w:t>specific person</w:t>
            </w:r>
            <w:r>
              <w:t>.</w:t>
            </w:r>
          </w:p>
        </w:tc>
      </w:tr>
      <w:tr w:rsidR="00532B25" w:rsidTr="00DB41B8">
        <w:tc>
          <w:tcPr>
            <w:tcW w:w="0" w:type="auto"/>
          </w:tcPr>
          <w:p w:rsidR="00532B25" w:rsidRDefault="00532B25" w:rsidP="00DB41B8">
            <w:r>
              <w:t>Note (for event)</w:t>
            </w:r>
          </w:p>
        </w:tc>
        <w:tc>
          <w:tcPr>
            <w:tcW w:w="0" w:type="auto"/>
          </w:tcPr>
          <w:p w:rsidR="00532B25" w:rsidRDefault="00532B25" w:rsidP="00DB41B8">
            <w:r>
              <w:t>NOTE</w:t>
            </w:r>
          </w:p>
        </w:tc>
        <w:tc>
          <w:tcPr>
            <w:tcW w:w="0" w:type="auto"/>
          </w:tcPr>
          <w:p w:rsidR="00532B25" w:rsidRDefault="00C556CD" w:rsidP="00DB41B8">
            <w:r w:rsidRPr="00C556CD">
              <w:rPr>
                <w:i/>
              </w:rPr>
              <w:t>GedCom</w:t>
            </w:r>
            <w:r w:rsidR="00532B25">
              <w:t xml:space="preserve"> 5.5</w:t>
            </w:r>
          </w:p>
        </w:tc>
        <w:tc>
          <w:tcPr>
            <w:tcW w:w="0" w:type="auto"/>
          </w:tcPr>
          <w:p w:rsidR="00532B25" w:rsidRDefault="00532B25" w:rsidP="00DB41B8">
            <w:r>
              <w:t xml:space="preserve">Additional information related to a </w:t>
            </w:r>
            <w:r w:rsidRPr="008B7DA0">
              <w:rPr>
                <w:b/>
              </w:rPr>
              <w:t>specific event of a person</w:t>
            </w:r>
            <w:r>
              <w:t>.</w:t>
            </w:r>
          </w:p>
        </w:tc>
      </w:tr>
      <w:tr w:rsidR="00532B25" w:rsidTr="00DB41B8">
        <w:trPr>
          <w:cnfStyle w:val="000000100000"/>
        </w:trPr>
        <w:tc>
          <w:tcPr>
            <w:tcW w:w="0" w:type="auto"/>
          </w:tcPr>
          <w:p w:rsidR="00532B25" w:rsidRDefault="00532B25" w:rsidP="00DB41B8">
            <w:r>
              <w:t>Source</w:t>
            </w:r>
          </w:p>
        </w:tc>
        <w:tc>
          <w:tcPr>
            <w:tcW w:w="0" w:type="auto"/>
          </w:tcPr>
          <w:p w:rsidR="00532B25" w:rsidRDefault="00532B25" w:rsidP="00DB41B8">
            <w:r>
              <w:t>SOUR</w:t>
            </w:r>
          </w:p>
        </w:tc>
        <w:tc>
          <w:tcPr>
            <w:tcW w:w="0" w:type="auto"/>
          </w:tcPr>
          <w:p w:rsidR="00532B25" w:rsidRDefault="00C556CD" w:rsidP="00DB41B8">
            <w:r w:rsidRPr="00C556CD">
              <w:rPr>
                <w:i/>
              </w:rPr>
              <w:t>GedCom</w:t>
            </w:r>
            <w:r w:rsidR="00532B25">
              <w:t xml:space="preserve"> 5.5</w:t>
            </w:r>
          </w:p>
        </w:tc>
        <w:tc>
          <w:tcPr>
            <w:tcW w:w="0" w:type="auto"/>
          </w:tcPr>
          <w:p w:rsidR="00532B25" w:rsidRDefault="00532B25" w:rsidP="00E243EF">
            <w:r>
              <w:t xml:space="preserve">The initial or original material from which information related to </w:t>
            </w:r>
            <w:r w:rsidRPr="008B7DA0">
              <w:t xml:space="preserve">a </w:t>
            </w:r>
            <w:r w:rsidRPr="008B7DA0">
              <w:rPr>
                <w:b/>
              </w:rPr>
              <w:t>specific person</w:t>
            </w:r>
            <w:r w:rsidR="00E243EF">
              <w:rPr>
                <w:b/>
              </w:rPr>
              <w:t xml:space="preserve"> </w:t>
            </w:r>
            <w:r w:rsidR="00E243EF">
              <w:t>was obtained</w:t>
            </w:r>
            <w:r>
              <w:t>.</w:t>
            </w:r>
          </w:p>
        </w:tc>
      </w:tr>
      <w:tr w:rsidR="00532B25" w:rsidTr="00DB41B8">
        <w:tc>
          <w:tcPr>
            <w:tcW w:w="0" w:type="auto"/>
          </w:tcPr>
          <w:p w:rsidR="00532B25" w:rsidRDefault="00532B25" w:rsidP="00DB41B8">
            <w:r>
              <w:t>Source (for event)</w:t>
            </w:r>
          </w:p>
        </w:tc>
        <w:tc>
          <w:tcPr>
            <w:tcW w:w="0" w:type="auto"/>
          </w:tcPr>
          <w:p w:rsidR="00532B25" w:rsidRDefault="00532B25" w:rsidP="00DB41B8">
            <w:r>
              <w:t>SOUR</w:t>
            </w:r>
          </w:p>
        </w:tc>
        <w:tc>
          <w:tcPr>
            <w:tcW w:w="0" w:type="auto"/>
          </w:tcPr>
          <w:p w:rsidR="00532B25" w:rsidRDefault="00C556CD" w:rsidP="00DB41B8">
            <w:r w:rsidRPr="00C556CD">
              <w:rPr>
                <w:i/>
              </w:rPr>
              <w:t>GedCom</w:t>
            </w:r>
            <w:r w:rsidR="00532B25">
              <w:t xml:space="preserve"> 5.5</w:t>
            </w:r>
          </w:p>
        </w:tc>
        <w:tc>
          <w:tcPr>
            <w:tcW w:w="0" w:type="auto"/>
          </w:tcPr>
          <w:p w:rsidR="00532B25" w:rsidRDefault="00532B25" w:rsidP="00E243EF">
            <w:r>
              <w:t xml:space="preserve">The initial or original material from which information related to a </w:t>
            </w:r>
            <w:r w:rsidRPr="008B7DA0">
              <w:rPr>
                <w:b/>
              </w:rPr>
              <w:t>specific event of a person</w:t>
            </w:r>
            <w:r w:rsidR="00E243EF">
              <w:rPr>
                <w:b/>
              </w:rPr>
              <w:t xml:space="preserve"> </w:t>
            </w:r>
            <w:r w:rsidR="00E243EF">
              <w:t>was obtained</w:t>
            </w:r>
            <w:r>
              <w:t>.</w:t>
            </w:r>
          </w:p>
        </w:tc>
      </w:tr>
    </w:tbl>
    <w:p w:rsidR="001D057E" w:rsidRDefault="001D057E" w:rsidP="001D057E"/>
    <w:p w:rsidR="008B7DA0" w:rsidRPr="00837B08" w:rsidRDefault="00502F75" w:rsidP="008B7DA0">
      <w:pPr>
        <w:pStyle w:val="Kop2"/>
        <w:numPr>
          <w:ilvl w:val="0"/>
          <w:numId w:val="0"/>
        </w:numPr>
      </w:pPr>
      <w:bookmarkStart w:id="238" w:name="_Toc334989150"/>
      <w:r>
        <w:lastRenderedPageBreak/>
        <w:t>Person Names</w:t>
      </w:r>
      <w:bookmarkEnd w:id="238"/>
    </w:p>
    <w:tbl>
      <w:tblPr>
        <w:tblStyle w:val="Lichtelijst-accent11"/>
        <w:tblW w:w="0" w:type="auto"/>
        <w:tblLook w:val="0420"/>
      </w:tblPr>
      <w:tblGrid>
        <w:gridCol w:w="1567"/>
        <w:gridCol w:w="1106"/>
        <w:gridCol w:w="1782"/>
        <w:gridCol w:w="4833"/>
      </w:tblGrid>
      <w:tr w:rsidR="008B7DA0" w:rsidRPr="00B574F1" w:rsidTr="00A117F8">
        <w:trPr>
          <w:cnfStyle w:val="100000000000"/>
          <w:tblHeader/>
        </w:trPr>
        <w:tc>
          <w:tcPr>
            <w:tcW w:w="0" w:type="auto"/>
          </w:tcPr>
          <w:p w:rsidR="008B7DA0" w:rsidRPr="00B574F1" w:rsidRDefault="008B7DA0" w:rsidP="00DB41B8">
            <w:pPr>
              <w:rPr>
                <w:b w:val="0"/>
              </w:rPr>
            </w:pPr>
            <w:r w:rsidRPr="008B7DA0">
              <w:rPr>
                <w:b w:val="0"/>
              </w:rPr>
              <w:t>Name</w:t>
            </w:r>
          </w:p>
        </w:tc>
        <w:tc>
          <w:tcPr>
            <w:tcW w:w="0" w:type="auto"/>
          </w:tcPr>
          <w:p w:rsidR="008B7DA0" w:rsidRPr="00B574F1" w:rsidRDefault="008B7DA0" w:rsidP="00DB41B8">
            <w:pPr>
              <w:rPr>
                <w:b w:val="0"/>
              </w:rPr>
            </w:pPr>
            <w:r>
              <w:rPr>
                <w:b w:val="0"/>
              </w:rPr>
              <w:t>Tag</w:t>
            </w:r>
          </w:p>
        </w:tc>
        <w:tc>
          <w:tcPr>
            <w:tcW w:w="0" w:type="auto"/>
          </w:tcPr>
          <w:p w:rsidR="008B7DA0" w:rsidRPr="00B574F1" w:rsidRDefault="008B7DA0" w:rsidP="00DB41B8">
            <w:pPr>
              <w:rPr>
                <w:b w:val="0"/>
              </w:rPr>
            </w:pPr>
            <w:r>
              <w:rPr>
                <w:b w:val="0"/>
              </w:rPr>
              <w:t>Source</w:t>
            </w:r>
          </w:p>
        </w:tc>
        <w:tc>
          <w:tcPr>
            <w:tcW w:w="0" w:type="auto"/>
          </w:tcPr>
          <w:p w:rsidR="008B7DA0" w:rsidRPr="00B574F1" w:rsidRDefault="008B7DA0" w:rsidP="00DB41B8">
            <w:pPr>
              <w:rPr>
                <w:b w:val="0"/>
              </w:rPr>
            </w:pPr>
            <w:r>
              <w:rPr>
                <w:b w:val="0"/>
              </w:rPr>
              <w:t>Description</w:t>
            </w:r>
          </w:p>
        </w:tc>
      </w:tr>
      <w:tr w:rsidR="008B7DA0" w:rsidTr="00DB41B8">
        <w:trPr>
          <w:cnfStyle w:val="000000100000"/>
        </w:trPr>
        <w:tc>
          <w:tcPr>
            <w:tcW w:w="0" w:type="auto"/>
          </w:tcPr>
          <w:p w:rsidR="008B7DA0" w:rsidRDefault="008B7DA0" w:rsidP="00DB41B8">
            <w:r>
              <w:t>Name</w:t>
            </w:r>
          </w:p>
        </w:tc>
        <w:tc>
          <w:tcPr>
            <w:tcW w:w="0" w:type="auto"/>
          </w:tcPr>
          <w:p w:rsidR="008B7DA0" w:rsidRDefault="008B7DA0" w:rsidP="00DB41B8">
            <w:r>
              <w:t>NAME</w:t>
            </w:r>
          </w:p>
        </w:tc>
        <w:tc>
          <w:tcPr>
            <w:tcW w:w="0" w:type="auto"/>
          </w:tcPr>
          <w:p w:rsidR="008B7DA0" w:rsidRDefault="00C556CD" w:rsidP="00DB41B8">
            <w:r w:rsidRPr="00C556CD">
              <w:rPr>
                <w:i/>
              </w:rPr>
              <w:t>GedCom</w:t>
            </w:r>
            <w:r w:rsidR="008B7DA0">
              <w:t xml:space="preserve"> 5.5</w:t>
            </w:r>
          </w:p>
        </w:tc>
        <w:tc>
          <w:tcPr>
            <w:tcW w:w="0" w:type="auto"/>
          </w:tcPr>
          <w:p w:rsidR="008B7DA0" w:rsidRDefault="008B7DA0" w:rsidP="00DB41B8">
            <w:r>
              <w:t>A word or combination of words used to help identify an individual, title, or other item.</w:t>
            </w:r>
          </w:p>
        </w:tc>
      </w:tr>
      <w:tr w:rsidR="008B7DA0" w:rsidTr="00DB41B8">
        <w:tc>
          <w:tcPr>
            <w:tcW w:w="0" w:type="auto"/>
          </w:tcPr>
          <w:p w:rsidR="008B7DA0" w:rsidRDefault="008B7DA0" w:rsidP="00DB41B8">
            <w:r>
              <w:t>Given name</w:t>
            </w:r>
          </w:p>
        </w:tc>
        <w:tc>
          <w:tcPr>
            <w:tcW w:w="0" w:type="auto"/>
          </w:tcPr>
          <w:p w:rsidR="008B7DA0" w:rsidRDefault="008B7DA0" w:rsidP="00DB41B8">
            <w:r>
              <w:t>GIVN</w:t>
            </w:r>
          </w:p>
        </w:tc>
        <w:tc>
          <w:tcPr>
            <w:tcW w:w="0" w:type="auto"/>
          </w:tcPr>
          <w:p w:rsidR="008B7DA0" w:rsidRDefault="00C556CD" w:rsidP="00DB41B8">
            <w:r w:rsidRPr="00C556CD">
              <w:rPr>
                <w:i/>
              </w:rPr>
              <w:t>GedCom</w:t>
            </w:r>
            <w:r w:rsidR="008B7DA0">
              <w:t xml:space="preserve"> 5.5</w:t>
            </w:r>
          </w:p>
        </w:tc>
        <w:tc>
          <w:tcPr>
            <w:tcW w:w="0" w:type="auto"/>
          </w:tcPr>
          <w:p w:rsidR="008B7DA0" w:rsidRDefault="008B7DA0" w:rsidP="00DB41B8">
            <w:r>
              <w:t>A given or earned name used for official identification of a person.</w:t>
            </w:r>
          </w:p>
        </w:tc>
      </w:tr>
      <w:tr w:rsidR="0043722E" w:rsidTr="0043722E">
        <w:trPr>
          <w:cnfStyle w:val="000000100000"/>
        </w:trPr>
        <w:tc>
          <w:tcPr>
            <w:tcW w:w="0" w:type="auto"/>
          </w:tcPr>
          <w:p w:rsidR="0043722E" w:rsidRDefault="0043722E" w:rsidP="0043722E">
            <w:r>
              <w:t>Surname</w:t>
            </w:r>
          </w:p>
        </w:tc>
        <w:tc>
          <w:tcPr>
            <w:tcW w:w="0" w:type="auto"/>
          </w:tcPr>
          <w:p w:rsidR="0043722E" w:rsidRDefault="0043722E" w:rsidP="0043722E">
            <w:r>
              <w:t>SURN</w:t>
            </w:r>
          </w:p>
        </w:tc>
        <w:tc>
          <w:tcPr>
            <w:tcW w:w="0" w:type="auto"/>
          </w:tcPr>
          <w:p w:rsidR="0043722E" w:rsidRDefault="006A29AD" w:rsidP="0043722E">
            <w:r>
              <w:t>Legacy</w:t>
            </w:r>
          </w:p>
        </w:tc>
        <w:tc>
          <w:tcPr>
            <w:tcW w:w="0" w:type="auto"/>
          </w:tcPr>
          <w:p w:rsidR="0043722E" w:rsidRDefault="0043722E" w:rsidP="0043722E">
            <w:r>
              <w:t>A surname or family name used for official identification of a person.</w:t>
            </w:r>
          </w:p>
        </w:tc>
      </w:tr>
      <w:tr w:rsidR="008B7DA0" w:rsidTr="00DB41B8">
        <w:tc>
          <w:tcPr>
            <w:tcW w:w="0" w:type="auto"/>
          </w:tcPr>
          <w:p w:rsidR="008B7DA0" w:rsidRDefault="008B7DA0" w:rsidP="00DB41B8">
            <w:r>
              <w:t>Nickname</w:t>
            </w:r>
          </w:p>
        </w:tc>
        <w:tc>
          <w:tcPr>
            <w:tcW w:w="0" w:type="auto"/>
          </w:tcPr>
          <w:p w:rsidR="008B7DA0" w:rsidRDefault="008B7DA0" w:rsidP="00DB41B8">
            <w:r>
              <w:t>NICK</w:t>
            </w:r>
          </w:p>
        </w:tc>
        <w:tc>
          <w:tcPr>
            <w:tcW w:w="0" w:type="auto"/>
          </w:tcPr>
          <w:p w:rsidR="008B7DA0" w:rsidRDefault="00C556CD" w:rsidP="00DB41B8">
            <w:r w:rsidRPr="00C556CD">
              <w:rPr>
                <w:i/>
              </w:rPr>
              <w:t>GedCom</w:t>
            </w:r>
            <w:r w:rsidR="008B7DA0">
              <w:t xml:space="preserve"> 5.5</w:t>
            </w:r>
          </w:p>
        </w:tc>
        <w:tc>
          <w:tcPr>
            <w:tcW w:w="0" w:type="auto"/>
          </w:tcPr>
          <w:p w:rsidR="008B7DA0" w:rsidRDefault="008B7DA0" w:rsidP="00DB41B8">
            <w:r>
              <w:t>A descriptive or familiar</w:t>
            </w:r>
            <w:r w:rsidR="00E243EF">
              <w:t xml:space="preserve"> name</w:t>
            </w:r>
            <w:r>
              <w:t xml:space="preserve"> that is used instead of, or in addition to, one's proper name.</w:t>
            </w:r>
          </w:p>
        </w:tc>
      </w:tr>
      <w:tr w:rsidR="004A73B7" w:rsidTr="00DB41B8">
        <w:trPr>
          <w:cnfStyle w:val="000000100000"/>
        </w:trPr>
        <w:tc>
          <w:tcPr>
            <w:tcW w:w="0" w:type="auto"/>
          </w:tcPr>
          <w:p w:rsidR="004A73B7" w:rsidRDefault="004A73B7" w:rsidP="00DB41B8">
            <w:r>
              <w:t>Patronym</w:t>
            </w:r>
          </w:p>
        </w:tc>
        <w:tc>
          <w:tcPr>
            <w:tcW w:w="0" w:type="auto"/>
          </w:tcPr>
          <w:p w:rsidR="004A73B7" w:rsidRDefault="004A73B7" w:rsidP="00DB41B8">
            <w:r>
              <w:t>_PATR</w:t>
            </w:r>
          </w:p>
        </w:tc>
        <w:tc>
          <w:tcPr>
            <w:tcW w:w="0" w:type="auto"/>
          </w:tcPr>
          <w:p w:rsidR="004A73B7" w:rsidRPr="00C556CD" w:rsidRDefault="00140DDC" w:rsidP="00DB41B8">
            <w:pPr>
              <w:rPr>
                <w:i/>
              </w:rPr>
            </w:pPr>
            <w:r>
              <w:rPr>
                <w:i/>
              </w:rPr>
              <w:t>-</w:t>
            </w:r>
          </w:p>
        </w:tc>
        <w:tc>
          <w:tcPr>
            <w:tcW w:w="0" w:type="auto"/>
          </w:tcPr>
          <w:p w:rsidR="004A73B7" w:rsidRDefault="00126270" w:rsidP="00126270">
            <w:r>
              <w:t>A patronym is a component of a personal name based on the name of one's father, grandfather or an even earlier male ancestor.</w:t>
            </w:r>
          </w:p>
        </w:tc>
      </w:tr>
      <w:tr w:rsidR="00C57096" w:rsidTr="00DB41B8">
        <w:tc>
          <w:tcPr>
            <w:tcW w:w="0" w:type="auto"/>
          </w:tcPr>
          <w:p w:rsidR="00C57096" w:rsidRDefault="00C57096" w:rsidP="00DB41B8">
            <w:r>
              <w:t>Prefix</w:t>
            </w:r>
          </w:p>
        </w:tc>
        <w:tc>
          <w:tcPr>
            <w:tcW w:w="0" w:type="auto"/>
          </w:tcPr>
          <w:p w:rsidR="00C57096" w:rsidRDefault="00C57096" w:rsidP="00DB41B8">
            <w:r>
              <w:t>NPFX</w:t>
            </w:r>
          </w:p>
        </w:tc>
        <w:tc>
          <w:tcPr>
            <w:tcW w:w="0" w:type="auto"/>
          </w:tcPr>
          <w:p w:rsidR="00C57096" w:rsidRDefault="00C57096" w:rsidP="00DB41B8">
            <w:pPr>
              <w:rPr>
                <w:i/>
              </w:rPr>
            </w:pPr>
            <w:r w:rsidRPr="00C556CD">
              <w:rPr>
                <w:i/>
              </w:rPr>
              <w:t>GedCom</w:t>
            </w:r>
            <w:r>
              <w:t xml:space="preserve"> 5.5</w:t>
            </w:r>
          </w:p>
        </w:tc>
        <w:tc>
          <w:tcPr>
            <w:tcW w:w="0" w:type="auto"/>
          </w:tcPr>
          <w:p w:rsidR="00C57096" w:rsidRDefault="00C57096" w:rsidP="00C57096">
            <w:r>
              <w:t>Text which appears on a name line before the given and surname parts of a name.</w:t>
            </w:r>
          </w:p>
          <w:p w:rsidR="00C57096" w:rsidRPr="00C57096" w:rsidRDefault="00C57096" w:rsidP="00C57096">
            <w:pPr>
              <w:rPr>
                <w:lang w:val="nl-NL"/>
              </w:rPr>
            </w:pPr>
            <w:r w:rsidRPr="00C57096">
              <w:rPr>
                <w:lang w:val="nl-NL"/>
              </w:rPr>
              <w:t>i.e. (Lt. Cmndr.) Joseph /Allen/ jr.</w:t>
            </w:r>
          </w:p>
          <w:p w:rsidR="00C57096" w:rsidRDefault="00C57096" w:rsidP="00C57096">
            <w:r>
              <w:t>In this example Lt. Cmndr. is considered as the name prefix portion.</w:t>
            </w:r>
          </w:p>
        </w:tc>
      </w:tr>
      <w:tr w:rsidR="00C57096" w:rsidTr="00DB41B8">
        <w:trPr>
          <w:cnfStyle w:val="000000100000"/>
        </w:trPr>
        <w:tc>
          <w:tcPr>
            <w:tcW w:w="0" w:type="auto"/>
          </w:tcPr>
          <w:p w:rsidR="00C57096" w:rsidRDefault="00C57096" w:rsidP="00DB41B8">
            <w:r>
              <w:t>Suffix</w:t>
            </w:r>
          </w:p>
        </w:tc>
        <w:tc>
          <w:tcPr>
            <w:tcW w:w="0" w:type="auto"/>
          </w:tcPr>
          <w:p w:rsidR="00C57096" w:rsidRDefault="00C57096" w:rsidP="00DB41B8">
            <w:r>
              <w:t>NSFX</w:t>
            </w:r>
          </w:p>
        </w:tc>
        <w:tc>
          <w:tcPr>
            <w:tcW w:w="0" w:type="auto"/>
          </w:tcPr>
          <w:p w:rsidR="00C57096" w:rsidRDefault="00C57096" w:rsidP="00DB41B8">
            <w:pPr>
              <w:rPr>
                <w:i/>
              </w:rPr>
            </w:pPr>
            <w:r w:rsidRPr="00C556CD">
              <w:rPr>
                <w:i/>
              </w:rPr>
              <w:t>GedCom</w:t>
            </w:r>
            <w:r>
              <w:t xml:space="preserve"> 5.5</w:t>
            </w:r>
          </w:p>
        </w:tc>
        <w:tc>
          <w:tcPr>
            <w:tcW w:w="0" w:type="auto"/>
          </w:tcPr>
          <w:p w:rsidR="00C57096" w:rsidRDefault="00C57096" w:rsidP="00C57096">
            <w:r>
              <w:t>Text which appears on a name line after or behind the given and surname parts of a name.</w:t>
            </w:r>
          </w:p>
          <w:p w:rsidR="00C57096" w:rsidRPr="00C57096" w:rsidRDefault="00C57096" w:rsidP="00C57096">
            <w:pPr>
              <w:rPr>
                <w:lang w:val="nl-NL"/>
              </w:rPr>
            </w:pPr>
            <w:r w:rsidRPr="00C57096">
              <w:rPr>
                <w:lang w:val="nl-NL"/>
              </w:rPr>
              <w:t>i.e. Lt. Cmndr. Joseph /Allen/ (jr.)</w:t>
            </w:r>
          </w:p>
          <w:p w:rsidR="00C57096" w:rsidRDefault="00C57096" w:rsidP="00C57096">
            <w:r>
              <w:t>In this example jr. is considered as the name suffix portion</w:t>
            </w:r>
          </w:p>
        </w:tc>
      </w:tr>
      <w:tr w:rsidR="008B7DA0" w:rsidTr="00DB41B8">
        <w:tc>
          <w:tcPr>
            <w:tcW w:w="0" w:type="auto"/>
            <w:vMerge w:val="restart"/>
          </w:tcPr>
          <w:p w:rsidR="008B7DA0" w:rsidRDefault="008B7DA0" w:rsidP="00DB41B8">
            <w:r>
              <w:t>Adopted name</w:t>
            </w:r>
          </w:p>
        </w:tc>
        <w:tc>
          <w:tcPr>
            <w:tcW w:w="0" w:type="auto"/>
            <w:vMerge w:val="restart"/>
          </w:tcPr>
          <w:p w:rsidR="008B7DA0" w:rsidRDefault="008B7DA0" w:rsidP="00DB41B8">
            <w:r>
              <w:t>_ADPN</w:t>
            </w:r>
          </w:p>
        </w:tc>
        <w:tc>
          <w:tcPr>
            <w:tcW w:w="0" w:type="auto"/>
          </w:tcPr>
          <w:p w:rsidR="008B7DA0" w:rsidRDefault="008B7DA0" w:rsidP="00DB41B8">
            <w:r>
              <w:t>Brother's Keeper 6</w:t>
            </w:r>
          </w:p>
        </w:tc>
        <w:tc>
          <w:tcPr>
            <w:tcW w:w="0" w:type="auto"/>
            <w:vMerge w:val="restart"/>
          </w:tcPr>
          <w:p w:rsidR="008B7DA0" w:rsidRDefault="008B7DA0" w:rsidP="00DB41B8">
            <w:r>
              <w:t>Adopted name</w:t>
            </w:r>
          </w:p>
        </w:tc>
      </w:tr>
      <w:tr w:rsidR="008B7DA0" w:rsidTr="00DB41B8">
        <w:trPr>
          <w:cnfStyle w:val="000000100000"/>
        </w:trPr>
        <w:tc>
          <w:tcPr>
            <w:tcW w:w="0" w:type="auto"/>
            <w:vMerge/>
          </w:tcPr>
          <w:p w:rsidR="008B7DA0" w:rsidRDefault="008B7DA0" w:rsidP="00DB41B8"/>
        </w:tc>
        <w:tc>
          <w:tcPr>
            <w:tcW w:w="0" w:type="auto"/>
            <w:vMerge/>
          </w:tcPr>
          <w:p w:rsidR="008B7DA0" w:rsidRDefault="008B7DA0" w:rsidP="00DB41B8"/>
        </w:tc>
        <w:tc>
          <w:tcPr>
            <w:tcW w:w="0" w:type="auto"/>
          </w:tcPr>
          <w:p w:rsidR="008B7DA0" w:rsidRDefault="008B7DA0" w:rsidP="00DB41B8">
            <w:r>
              <w:t>Personal Ancestral File 5</w:t>
            </w:r>
          </w:p>
        </w:tc>
        <w:tc>
          <w:tcPr>
            <w:tcW w:w="0" w:type="auto"/>
            <w:vMerge/>
          </w:tcPr>
          <w:p w:rsidR="008B7DA0" w:rsidRDefault="008B7DA0" w:rsidP="00DB41B8"/>
        </w:tc>
      </w:tr>
      <w:tr w:rsidR="008B7DA0" w:rsidTr="00DB41B8">
        <w:tc>
          <w:tcPr>
            <w:tcW w:w="0" w:type="auto"/>
            <w:vMerge w:val="restart"/>
          </w:tcPr>
          <w:p w:rsidR="008B7DA0" w:rsidRDefault="008B7DA0" w:rsidP="00DB41B8">
            <w:r>
              <w:t>Also known as</w:t>
            </w:r>
          </w:p>
        </w:tc>
        <w:tc>
          <w:tcPr>
            <w:tcW w:w="0" w:type="auto"/>
            <w:vMerge w:val="restart"/>
          </w:tcPr>
          <w:p w:rsidR="008B7DA0" w:rsidRDefault="008B7DA0" w:rsidP="00DB41B8">
            <w:r>
              <w:t>_AKA</w:t>
            </w:r>
          </w:p>
        </w:tc>
        <w:tc>
          <w:tcPr>
            <w:tcW w:w="0" w:type="auto"/>
          </w:tcPr>
          <w:p w:rsidR="008B7DA0" w:rsidRDefault="008B7DA0" w:rsidP="00DB41B8">
            <w:r>
              <w:t>Ancestral Quest 3</w:t>
            </w:r>
          </w:p>
        </w:tc>
        <w:tc>
          <w:tcPr>
            <w:tcW w:w="0" w:type="auto"/>
            <w:vMerge w:val="restart"/>
          </w:tcPr>
          <w:p w:rsidR="008B7DA0" w:rsidRDefault="008B7DA0" w:rsidP="00DB41B8">
            <w:r>
              <w:t>Used for the "also known as" name</w:t>
            </w:r>
          </w:p>
        </w:tc>
      </w:tr>
      <w:tr w:rsidR="008B7DA0" w:rsidTr="00DB41B8">
        <w:trPr>
          <w:cnfStyle w:val="000000100000"/>
        </w:trPr>
        <w:tc>
          <w:tcPr>
            <w:tcW w:w="0" w:type="auto"/>
            <w:vMerge/>
          </w:tcPr>
          <w:p w:rsidR="008B7DA0" w:rsidRDefault="008B7DA0" w:rsidP="00DB41B8"/>
        </w:tc>
        <w:tc>
          <w:tcPr>
            <w:tcW w:w="0" w:type="auto"/>
            <w:vMerge/>
          </w:tcPr>
          <w:p w:rsidR="008B7DA0" w:rsidRDefault="008B7DA0" w:rsidP="00DB41B8"/>
        </w:tc>
        <w:tc>
          <w:tcPr>
            <w:tcW w:w="0" w:type="auto"/>
          </w:tcPr>
          <w:p w:rsidR="008B7DA0" w:rsidRDefault="008B7DA0" w:rsidP="00DB41B8">
            <w:r>
              <w:t>Personal Ancestral File 4</w:t>
            </w:r>
          </w:p>
        </w:tc>
        <w:tc>
          <w:tcPr>
            <w:tcW w:w="0" w:type="auto"/>
            <w:vMerge/>
          </w:tcPr>
          <w:p w:rsidR="008B7DA0" w:rsidRDefault="008B7DA0" w:rsidP="00DB41B8"/>
        </w:tc>
      </w:tr>
      <w:tr w:rsidR="008B7DA0" w:rsidTr="00DB41B8">
        <w:tc>
          <w:tcPr>
            <w:tcW w:w="0" w:type="auto"/>
            <w:vMerge/>
          </w:tcPr>
          <w:p w:rsidR="008B7DA0" w:rsidRDefault="008B7DA0" w:rsidP="00DB41B8"/>
        </w:tc>
        <w:tc>
          <w:tcPr>
            <w:tcW w:w="0" w:type="auto"/>
            <w:vMerge/>
          </w:tcPr>
          <w:p w:rsidR="008B7DA0" w:rsidRDefault="008B7DA0" w:rsidP="00DB41B8"/>
        </w:tc>
        <w:tc>
          <w:tcPr>
            <w:tcW w:w="0" w:type="auto"/>
          </w:tcPr>
          <w:p w:rsidR="008B7DA0" w:rsidRDefault="008B7DA0" w:rsidP="00DB41B8">
            <w:r>
              <w:t>Personal Ancestral File 5</w:t>
            </w:r>
          </w:p>
        </w:tc>
        <w:tc>
          <w:tcPr>
            <w:tcW w:w="0" w:type="auto"/>
            <w:vMerge/>
          </w:tcPr>
          <w:p w:rsidR="008B7DA0" w:rsidRDefault="008B7DA0" w:rsidP="00DB41B8"/>
        </w:tc>
      </w:tr>
      <w:tr w:rsidR="008B7DA0" w:rsidTr="00DB41B8">
        <w:trPr>
          <w:cnfStyle w:val="000000100000"/>
        </w:trPr>
        <w:tc>
          <w:tcPr>
            <w:tcW w:w="0" w:type="auto"/>
            <w:vMerge/>
          </w:tcPr>
          <w:p w:rsidR="008B7DA0" w:rsidRDefault="008B7DA0" w:rsidP="00DB41B8"/>
        </w:tc>
        <w:tc>
          <w:tcPr>
            <w:tcW w:w="0" w:type="auto"/>
            <w:vMerge w:val="restart"/>
          </w:tcPr>
          <w:p w:rsidR="008B7DA0" w:rsidRDefault="008B7DA0" w:rsidP="00DB41B8">
            <w:r>
              <w:t>_AKAN</w:t>
            </w:r>
          </w:p>
        </w:tc>
        <w:tc>
          <w:tcPr>
            <w:tcW w:w="0" w:type="auto"/>
          </w:tcPr>
          <w:p w:rsidR="008B7DA0" w:rsidRDefault="008B7DA0" w:rsidP="00DB41B8">
            <w:r>
              <w:t>Brother's Keeper 6</w:t>
            </w:r>
          </w:p>
        </w:tc>
        <w:tc>
          <w:tcPr>
            <w:tcW w:w="0" w:type="auto"/>
            <w:vMerge/>
          </w:tcPr>
          <w:p w:rsidR="008B7DA0" w:rsidRDefault="008B7DA0" w:rsidP="00DB41B8"/>
        </w:tc>
      </w:tr>
      <w:tr w:rsidR="008B7DA0" w:rsidTr="00DB41B8">
        <w:tc>
          <w:tcPr>
            <w:tcW w:w="0" w:type="auto"/>
            <w:vMerge/>
          </w:tcPr>
          <w:p w:rsidR="008B7DA0" w:rsidRDefault="008B7DA0" w:rsidP="00DB41B8"/>
        </w:tc>
        <w:tc>
          <w:tcPr>
            <w:tcW w:w="0" w:type="auto"/>
            <w:vMerge/>
          </w:tcPr>
          <w:p w:rsidR="008B7DA0" w:rsidRDefault="008B7DA0" w:rsidP="00DB41B8"/>
        </w:tc>
        <w:tc>
          <w:tcPr>
            <w:tcW w:w="0" w:type="auto"/>
          </w:tcPr>
          <w:p w:rsidR="008B7DA0" w:rsidRDefault="008B7DA0" w:rsidP="00DB41B8">
            <w:r>
              <w:t>Personal Ancestral File 5</w:t>
            </w:r>
          </w:p>
        </w:tc>
        <w:tc>
          <w:tcPr>
            <w:tcW w:w="0" w:type="auto"/>
            <w:vMerge/>
          </w:tcPr>
          <w:p w:rsidR="008B7DA0" w:rsidRDefault="008B7DA0" w:rsidP="00DB41B8"/>
        </w:tc>
      </w:tr>
      <w:tr w:rsidR="008B7DA0" w:rsidTr="00DB41B8">
        <w:trPr>
          <w:cnfStyle w:val="000000100000"/>
        </w:trPr>
        <w:tc>
          <w:tcPr>
            <w:tcW w:w="0" w:type="auto"/>
            <w:vMerge/>
          </w:tcPr>
          <w:p w:rsidR="008B7DA0" w:rsidRDefault="008B7DA0" w:rsidP="00DB41B8"/>
        </w:tc>
        <w:tc>
          <w:tcPr>
            <w:tcW w:w="0" w:type="auto"/>
          </w:tcPr>
          <w:p w:rsidR="008B7DA0" w:rsidRDefault="008B7DA0" w:rsidP="00DB41B8">
            <w:r>
              <w:t>_CALL</w:t>
            </w:r>
          </w:p>
        </w:tc>
        <w:tc>
          <w:tcPr>
            <w:tcW w:w="0" w:type="auto"/>
          </w:tcPr>
          <w:p w:rsidR="008B7DA0" w:rsidRDefault="008B7DA0" w:rsidP="00DB41B8">
            <w:r>
              <w:t>Brother's Keeper</w:t>
            </w:r>
          </w:p>
        </w:tc>
        <w:tc>
          <w:tcPr>
            <w:tcW w:w="0" w:type="auto"/>
            <w:vMerge/>
          </w:tcPr>
          <w:p w:rsidR="008B7DA0" w:rsidRDefault="008B7DA0" w:rsidP="00DB41B8"/>
        </w:tc>
      </w:tr>
      <w:tr w:rsidR="008B7DA0" w:rsidTr="00DB41B8">
        <w:tc>
          <w:tcPr>
            <w:tcW w:w="0" w:type="auto"/>
            <w:vMerge/>
          </w:tcPr>
          <w:p w:rsidR="008B7DA0" w:rsidRDefault="008B7DA0" w:rsidP="00DB41B8"/>
        </w:tc>
        <w:tc>
          <w:tcPr>
            <w:tcW w:w="0" w:type="auto"/>
            <w:vMerge w:val="restart"/>
          </w:tcPr>
          <w:p w:rsidR="008B7DA0" w:rsidRDefault="008B7DA0" w:rsidP="00DB41B8">
            <w:r>
              <w:t>AKA</w:t>
            </w:r>
          </w:p>
        </w:tc>
        <w:tc>
          <w:tcPr>
            <w:tcW w:w="0" w:type="auto"/>
          </w:tcPr>
          <w:p w:rsidR="008B7DA0" w:rsidRDefault="008B7DA0" w:rsidP="00DB41B8">
            <w:r>
              <w:t>Family Origins</w:t>
            </w:r>
          </w:p>
        </w:tc>
        <w:tc>
          <w:tcPr>
            <w:tcW w:w="0" w:type="auto"/>
            <w:vMerge/>
          </w:tcPr>
          <w:p w:rsidR="008B7DA0" w:rsidRDefault="008B7DA0" w:rsidP="00DB41B8"/>
        </w:tc>
      </w:tr>
      <w:tr w:rsidR="008B7DA0" w:rsidTr="00DB41B8">
        <w:trPr>
          <w:cnfStyle w:val="000000100000"/>
        </w:trPr>
        <w:tc>
          <w:tcPr>
            <w:tcW w:w="0" w:type="auto"/>
            <w:vMerge/>
          </w:tcPr>
          <w:p w:rsidR="008B7DA0" w:rsidRDefault="008B7DA0" w:rsidP="00DB41B8"/>
        </w:tc>
        <w:tc>
          <w:tcPr>
            <w:tcW w:w="0" w:type="auto"/>
            <w:vMerge/>
          </w:tcPr>
          <w:p w:rsidR="008B7DA0" w:rsidRDefault="008B7DA0" w:rsidP="00DB41B8"/>
        </w:tc>
        <w:tc>
          <w:tcPr>
            <w:tcW w:w="0" w:type="auto"/>
          </w:tcPr>
          <w:p w:rsidR="008B7DA0" w:rsidRDefault="008B7DA0" w:rsidP="00DB41B8">
            <w:r>
              <w:t>Family Tree Maker</w:t>
            </w:r>
          </w:p>
        </w:tc>
        <w:tc>
          <w:tcPr>
            <w:tcW w:w="0" w:type="auto"/>
            <w:vMerge/>
          </w:tcPr>
          <w:p w:rsidR="008B7DA0" w:rsidRDefault="008B7DA0" w:rsidP="00DB41B8"/>
        </w:tc>
      </w:tr>
      <w:tr w:rsidR="008B7DA0" w:rsidTr="00DB41B8">
        <w:tc>
          <w:tcPr>
            <w:tcW w:w="0" w:type="auto"/>
            <w:vMerge/>
          </w:tcPr>
          <w:p w:rsidR="008B7DA0" w:rsidRDefault="008B7DA0" w:rsidP="00DB41B8"/>
        </w:tc>
        <w:tc>
          <w:tcPr>
            <w:tcW w:w="0" w:type="auto"/>
            <w:vMerge/>
          </w:tcPr>
          <w:p w:rsidR="008B7DA0" w:rsidRDefault="008B7DA0" w:rsidP="00DB41B8"/>
        </w:tc>
        <w:tc>
          <w:tcPr>
            <w:tcW w:w="0" w:type="auto"/>
          </w:tcPr>
          <w:p w:rsidR="008B7DA0" w:rsidRDefault="008B7DA0" w:rsidP="00DB41B8">
            <w:r>
              <w:t>Legacy</w:t>
            </w:r>
          </w:p>
        </w:tc>
        <w:tc>
          <w:tcPr>
            <w:tcW w:w="0" w:type="auto"/>
            <w:vMerge/>
          </w:tcPr>
          <w:p w:rsidR="008B7DA0" w:rsidRDefault="008B7DA0" w:rsidP="00DB41B8"/>
        </w:tc>
      </w:tr>
      <w:tr w:rsidR="008B7DA0" w:rsidTr="00DB41B8">
        <w:trPr>
          <w:cnfStyle w:val="000000100000"/>
        </w:trPr>
        <w:tc>
          <w:tcPr>
            <w:tcW w:w="0" w:type="auto"/>
            <w:vMerge/>
          </w:tcPr>
          <w:p w:rsidR="008B7DA0" w:rsidRDefault="008B7DA0" w:rsidP="00DB41B8"/>
        </w:tc>
        <w:tc>
          <w:tcPr>
            <w:tcW w:w="0" w:type="auto"/>
            <w:vMerge/>
          </w:tcPr>
          <w:p w:rsidR="008B7DA0" w:rsidRDefault="008B7DA0" w:rsidP="00DB41B8"/>
        </w:tc>
        <w:tc>
          <w:tcPr>
            <w:tcW w:w="0" w:type="auto"/>
          </w:tcPr>
          <w:p w:rsidR="008B7DA0" w:rsidRDefault="008B7DA0" w:rsidP="00DB41B8">
            <w:r>
              <w:t>Personal Ancestral File</w:t>
            </w:r>
          </w:p>
        </w:tc>
        <w:tc>
          <w:tcPr>
            <w:tcW w:w="0" w:type="auto"/>
            <w:vMerge/>
          </w:tcPr>
          <w:p w:rsidR="008B7DA0" w:rsidRDefault="008B7DA0" w:rsidP="00DB41B8"/>
        </w:tc>
      </w:tr>
      <w:tr w:rsidR="008B7DA0" w:rsidTr="00DB41B8">
        <w:tc>
          <w:tcPr>
            <w:tcW w:w="0" w:type="auto"/>
            <w:vMerge w:val="restart"/>
          </w:tcPr>
          <w:p w:rsidR="008B7DA0" w:rsidRDefault="008B7DA0" w:rsidP="00DB41B8">
            <w:r>
              <w:t>Birth name</w:t>
            </w:r>
          </w:p>
        </w:tc>
        <w:tc>
          <w:tcPr>
            <w:tcW w:w="0" w:type="auto"/>
            <w:vMerge w:val="restart"/>
          </w:tcPr>
          <w:p w:rsidR="008B7DA0" w:rsidRDefault="008B7DA0" w:rsidP="00DB41B8">
            <w:r>
              <w:t>BIRN</w:t>
            </w:r>
          </w:p>
        </w:tc>
        <w:tc>
          <w:tcPr>
            <w:tcW w:w="0" w:type="auto"/>
          </w:tcPr>
          <w:p w:rsidR="008B7DA0" w:rsidRDefault="008B7DA0" w:rsidP="00DB41B8">
            <w:r>
              <w:t>Brother's Keeper 6</w:t>
            </w:r>
          </w:p>
        </w:tc>
        <w:tc>
          <w:tcPr>
            <w:tcW w:w="0" w:type="auto"/>
            <w:vMerge w:val="restart"/>
          </w:tcPr>
          <w:p w:rsidR="008B7DA0" w:rsidRDefault="008B7DA0" w:rsidP="00DB41B8">
            <w:r>
              <w:t>Birth name</w:t>
            </w:r>
          </w:p>
        </w:tc>
      </w:tr>
      <w:tr w:rsidR="008B7DA0" w:rsidTr="00DB41B8">
        <w:trPr>
          <w:cnfStyle w:val="000000100000"/>
        </w:trPr>
        <w:tc>
          <w:tcPr>
            <w:tcW w:w="0" w:type="auto"/>
            <w:vMerge/>
          </w:tcPr>
          <w:p w:rsidR="008B7DA0" w:rsidRDefault="008B7DA0" w:rsidP="00DB41B8"/>
        </w:tc>
        <w:tc>
          <w:tcPr>
            <w:tcW w:w="0" w:type="auto"/>
            <w:vMerge/>
          </w:tcPr>
          <w:p w:rsidR="008B7DA0" w:rsidRDefault="008B7DA0" w:rsidP="00DB41B8"/>
        </w:tc>
        <w:tc>
          <w:tcPr>
            <w:tcW w:w="0" w:type="auto"/>
          </w:tcPr>
          <w:p w:rsidR="008B7DA0" w:rsidRDefault="008B7DA0" w:rsidP="00DB41B8">
            <w:r>
              <w:t>Personal Ancestral File 5</w:t>
            </w:r>
          </w:p>
        </w:tc>
        <w:tc>
          <w:tcPr>
            <w:tcW w:w="0" w:type="auto"/>
            <w:vMerge/>
          </w:tcPr>
          <w:p w:rsidR="008B7DA0" w:rsidRDefault="008B7DA0" w:rsidP="00DB41B8"/>
        </w:tc>
      </w:tr>
      <w:tr w:rsidR="008B7DA0" w:rsidTr="00DB41B8">
        <w:tc>
          <w:tcPr>
            <w:tcW w:w="0" w:type="auto"/>
          </w:tcPr>
          <w:p w:rsidR="008B7DA0" w:rsidRDefault="008B7DA0" w:rsidP="00DB41B8">
            <w:r>
              <w:t>Census name</w:t>
            </w:r>
          </w:p>
        </w:tc>
        <w:tc>
          <w:tcPr>
            <w:tcW w:w="0" w:type="auto"/>
          </w:tcPr>
          <w:p w:rsidR="008B7DA0" w:rsidRDefault="008B7DA0" w:rsidP="00DB41B8">
            <w:r>
              <w:t>CENN</w:t>
            </w:r>
          </w:p>
        </w:tc>
        <w:tc>
          <w:tcPr>
            <w:tcW w:w="0" w:type="auto"/>
          </w:tcPr>
          <w:p w:rsidR="008B7DA0" w:rsidRDefault="008B7DA0" w:rsidP="00DB41B8">
            <w:r>
              <w:t>Brother's Keeper 6</w:t>
            </w:r>
          </w:p>
        </w:tc>
        <w:tc>
          <w:tcPr>
            <w:tcW w:w="0" w:type="auto"/>
          </w:tcPr>
          <w:p w:rsidR="008B7DA0" w:rsidRDefault="008B7DA0" w:rsidP="00DB41B8">
            <w:r>
              <w:t>Census name</w:t>
            </w:r>
          </w:p>
        </w:tc>
      </w:tr>
      <w:tr w:rsidR="008B7DA0" w:rsidTr="00DB41B8">
        <w:trPr>
          <w:cnfStyle w:val="000000100000"/>
        </w:trPr>
        <w:tc>
          <w:tcPr>
            <w:tcW w:w="0" w:type="auto"/>
            <w:vMerge w:val="restart"/>
          </w:tcPr>
          <w:p w:rsidR="008B7DA0" w:rsidRDefault="008B7DA0" w:rsidP="00DB41B8">
            <w:r>
              <w:t>Currently known as</w:t>
            </w:r>
          </w:p>
        </w:tc>
        <w:tc>
          <w:tcPr>
            <w:tcW w:w="0" w:type="auto"/>
            <w:vMerge w:val="restart"/>
          </w:tcPr>
          <w:p w:rsidR="008B7DA0" w:rsidRDefault="008B7DA0" w:rsidP="00DB41B8">
            <w:r>
              <w:t>CURN</w:t>
            </w:r>
          </w:p>
        </w:tc>
        <w:tc>
          <w:tcPr>
            <w:tcW w:w="0" w:type="auto"/>
          </w:tcPr>
          <w:p w:rsidR="008B7DA0" w:rsidRDefault="008B7DA0" w:rsidP="00DB41B8">
            <w:r>
              <w:t>Brother's Keeper 6</w:t>
            </w:r>
          </w:p>
        </w:tc>
        <w:tc>
          <w:tcPr>
            <w:tcW w:w="0" w:type="auto"/>
            <w:vMerge w:val="restart"/>
          </w:tcPr>
          <w:p w:rsidR="008B7DA0" w:rsidRDefault="008B7DA0" w:rsidP="00DB41B8">
            <w:r>
              <w:t>Current know</w:t>
            </w:r>
            <w:r w:rsidR="00E243EF">
              <w:t>n</w:t>
            </w:r>
            <w:r>
              <w:t xml:space="preserve"> as</w:t>
            </w:r>
          </w:p>
        </w:tc>
      </w:tr>
      <w:tr w:rsidR="008B7DA0" w:rsidTr="00DB41B8">
        <w:tc>
          <w:tcPr>
            <w:tcW w:w="0" w:type="auto"/>
            <w:vMerge/>
          </w:tcPr>
          <w:p w:rsidR="008B7DA0" w:rsidRDefault="008B7DA0" w:rsidP="00DB41B8"/>
        </w:tc>
        <w:tc>
          <w:tcPr>
            <w:tcW w:w="0" w:type="auto"/>
            <w:vMerge/>
          </w:tcPr>
          <w:p w:rsidR="008B7DA0" w:rsidRDefault="008B7DA0" w:rsidP="00DB41B8"/>
        </w:tc>
        <w:tc>
          <w:tcPr>
            <w:tcW w:w="0" w:type="auto"/>
          </w:tcPr>
          <w:p w:rsidR="008B7DA0" w:rsidRDefault="008B7DA0" w:rsidP="00DB41B8">
            <w:r>
              <w:t>Personal Ancestral File 5</w:t>
            </w:r>
          </w:p>
        </w:tc>
        <w:tc>
          <w:tcPr>
            <w:tcW w:w="0" w:type="auto"/>
            <w:vMerge/>
          </w:tcPr>
          <w:p w:rsidR="008B7DA0" w:rsidRDefault="008B7DA0" w:rsidP="00DB41B8"/>
        </w:tc>
      </w:tr>
      <w:tr w:rsidR="008B7DA0" w:rsidTr="00DB41B8">
        <w:trPr>
          <w:cnfStyle w:val="000000100000"/>
        </w:trPr>
        <w:tc>
          <w:tcPr>
            <w:tcW w:w="0" w:type="auto"/>
            <w:vMerge w:val="restart"/>
          </w:tcPr>
          <w:p w:rsidR="008B7DA0" w:rsidRDefault="008B7DA0" w:rsidP="00DB41B8">
            <w:r>
              <w:t>Formally known as</w:t>
            </w:r>
          </w:p>
        </w:tc>
        <w:tc>
          <w:tcPr>
            <w:tcW w:w="0" w:type="auto"/>
          </w:tcPr>
          <w:p w:rsidR="008B7DA0" w:rsidRDefault="008B7DA0" w:rsidP="00DB41B8">
            <w:r>
              <w:t>_FKAN</w:t>
            </w:r>
          </w:p>
        </w:tc>
        <w:tc>
          <w:tcPr>
            <w:tcW w:w="0" w:type="auto"/>
          </w:tcPr>
          <w:p w:rsidR="008B7DA0" w:rsidRDefault="008B7DA0" w:rsidP="00DB41B8">
            <w:r>
              <w:t>Brother's Keeper 6</w:t>
            </w:r>
          </w:p>
        </w:tc>
        <w:tc>
          <w:tcPr>
            <w:tcW w:w="0" w:type="auto"/>
            <w:vMerge w:val="restart"/>
          </w:tcPr>
          <w:p w:rsidR="008B7DA0" w:rsidRDefault="008B7DA0" w:rsidP="00DB41B8">
            <w:r>
              <w:t>Formally known as</w:t>
            </w:r>
          </w:p>
        </w:tc>
      </w:tr>
      <w:tr w:rsidR="008B7DA0" w:rsidTr="00DB41B8">
        <w:tc>
          <w:tcPr>
            <w:tcW w:w="0" w:type="auto"/>
            <w:vMerge/>
          </w:tcPr>
          <w:p w:rsidR="008B7DA0" w:rsidRDefault="008B7DA0" w:rsidP="00DB41B8"/>
        </w:tc>
        <w:tc>
          <w:tcPr>
            <w:tcW w:w="0" w:type="auto"/>
          </w:tcPr>
          <w:p w:rsidR="008B7DA0" w:rsidRDefault="008B7DA0" w:rsidP="00DB41B8">
            <w:r>
              <w:t>_FRKA</w:t>
            </w:r>
          </w:p>
        </w:tc>
        <w:tc>
          <w:tcPr>
            <w:tcW w:w="0" w:type="auto"/>
          </w:tcPr>
          <w:p w:rsidR="008B7DA0" w:rsidRDefault="008B7DA0" w:rsidP="00DB41B8">
            <w:r>
              <w:t>Brother's Keeper</w:t>
            </w:r>
          </w:p>
        </w:tc>
        <w:tc>
          <w:tcPr>
            <w:tcW w:w="0" w:type="auto"/>
            <w:vMerge/>
          </w:tcPr>
          <w:p w:rsidR="008B7DA0" w:rsidRDefault="008B7DA0" w:rsidP="00DB41B8"/>
        </w:tc>
      </w:tr>
      <w:tr w:rsidR="008B7DA0" w:rsidTr="00DB41B8">
        <w:trPr>
          <w:cnfStyle w:val="000000100000"/>
        </w:trPr>
        <w:tc>
          <w:tcPr>
            <w:tcW w:w="0" w:type="auto"/>
          </w:tcPr>
          <w:p w:rsidR="008B7DA0" w:rsidRDefault="008B7DA0" w:rsidP="00DB41B8">
            <w:r>
              <w:t>Hebrew name</w:t>
            </w:r>
          </w:p>
        </w:tc>
        <w:tc>
          <w:tcPr>
            <w:tcW w:w="0" w:type="auto"/>
          </w:tcPr>
          <w:p w:rsidR="008B7DA0" w:rsidRDefault="008B7DA0" w:rsidP="00DB41B8">
            <w:r>
              <w:t>_HEBN</w:t>
            </w:r>
          </w:p>
        </w:tc>
        <w:tc>
          <w:tcPr>
            <w:tcW w:w="0" w:type="auto"/>
          </w:tcPr>
          <w:p w:rsidR="008B7DA0" w:rsidRDefault="008B7DA0" w:rsidP="00DB41B8">
            <w:r>
              <w:t>Brother's Keeper 6</w:t>
            </w:r>
          </w:p>
        </w:tc>
        <w:tc>
          <w:tcPr>
            <w:tcW w:w="0" w:type="auto"/>
          </w:tcPr>
          <w:p w:rsidR="008B7DA0" w:rsidRDefault="008B7DA0" w:rsidP="00DB41B8">
            <w:r>
              <w:t>Hebrew name</w:t>
            </w:r>
          </w:p>
        </w:tc>
      </w:tr>
      <w:tr w:rsidR="008B7DA0" w:rsidTr="00DB41B8">
        <w:tc>
          <w:tcPr>
            <w:tcW w:w="0" w:type="auto"/>
            <w:vMerge w:val="restart"/>
          </w:tcPr>
          <w:p w:rsidR="008B7DA0" w:rsidRDefault="008B7DA0" w:rsidP="00DB41B8">
            <w:r>
              <w:t>Indigenous name</w:t>
            </w:r>
          </w:p>
        </w:tc>
        <w:tc>
          <w:tcPr>
            <w:tcW w:w="0" w:type="auto"/>
          </w:tcPr>
          <w:p w:rsidR="008B7DA0" w:rsidRDefault="008B7DA0" w:rsidP="00DB41B8">
            <w:r>
              <w:t>_INDN</w:t>
            </w:r>
          </w:p>
        </w:tc>
        <w:tc>
          <w:tcPr>
            <w:tcW w:w="0" w:type="auto"/>
          </w:tcPr>
          <w:p w:rsidR="008B7DA0" w:rsidRDefault="008B7DA0" w:rsidP="00DB41B8">
            <w:r>
              <w:t>Brother's Keeper 6</w:t>
            </w:r>
          </w:p>
        </w:tc>
        <w:tc>
          <w:tcPr>
            <w:tcW w:w="0" w:type="auto"/>
          </w:tcPr>
          <w:p w:rsidR="008B7DA0" w:rsidRDefault="00E243EF" w:rsidP="00D0556B">
            <w:r>
              <w:t xml:space="preserve">Native American </w:t>
            </w:r>
            <w:r w:rsidR="008B7DA0">
              <w:t>name</w:t>
            </w:r>
          </w:p>
        </w:tc>
      </w:tr>
      <w:tr w:rsidR="008B7DA0" w:rsidTr="00DB41B8">
        <w:trPr>
          <w:cnfStyle w:val="000000100000"/>
        </w:trPr>
        <w:tc>
          <w:tcPr>
            <w:tcW w:w="0" w:type="auto"/>
            <w:vMerge/>
          </w:tcPr>
          <w:p w:rsidR="008B7DA0" w:rsidRDefault="008B7DA0" w:rsidP="00DB41B8"/>
        </w:tc>
        <w:tc>
          <w:tcPr>
            <w:tcW w:w="0" w:type="auto"/>
          </w:tcPr>
          <w:p w:rsidR="008B7DA0" w:rsidRDefault="008B7DA0" w:rsidP="00DB41B8">
            <w:r>
              <w:t>_INDG</w:t>
            </w:r>
          </w:p>
        </w:tc>
        <w:tc>
          <w:tcPr>
            <w:tcW w:w="0" w:type="auto"/>
          </w:tcPr>
          <w:p w:rsidR="008B7DA0" w:rsidRDefault="008B7DA0" w:rsidP="00DB41B8">
            <w:r>
              <w:t>Brother's Keeper</w:t>
            </w:r>
          </w:p>
        </w:tc>
        <w:tc>
          <w:tcPr>
            <w:tcW w:w="0" w:type="auto"/>
          </w:tcPr>
          <w:p w:rsidR="008B7DA0" w:rsidRDefault="008B7DA0" w:rsidP="00DB41B8">
            <w:r>
              <w:t>Indigenous name</w:t>
            </w:r>
          </w:p>
        </w:tc>
      </w:tr>
      <w:tr w:rsidR="00BB3C6A" w:rsidTr="00DB41B8">
        <w:tc>
          <w:tcPr>
            <w:tcW w:w="0" w:type="auto"/>
            <w:vMerge w:val="restart"/>
          </w:tcPr>
          <w:p w:rsidR="00BB3C6A" w:rsidRDefault="00BB3C6A" w:rsidP="00DB41B8">
            <w:r>
              <w:t>Married name</w:t>
            </w:r>
          </w:p>
        </w:tc>
        <w:tc>
          <w:tcPr>
            <w:tcW w:w="0" w:type="auto"/>
          </w:tcPr>
          <w:p w:rsidR="00BB3C6A" w:rsidRDefault="00BB3C6A" w:rsidP="00DB41B8">
            <w:r>
              <w:t>_MARN</w:t>
            </w:r>
          </w:p>
        </w:tc>
        <w:tc>
          <w:tcPr>
            <w:tcW w:w="0" w:type="auto"/>
          </w:tcPr>
          <w:p w:rsidR="00BB3C6A" w:rsidRDefault="00BB3C6A" w:rsidP="00DB41B8">
            <w:r>
              <w:t>Brother's Keeper 6</w:t>
            </w:r>
          </w:p>
        </w:tc>
        <w:tc>
          <w:tcPr>
            <w:tcW w:w="0" w:type="auto"/>
            <w:vMerge w:val="restart"/>
          </w:tcPr>
          <w:p w:rsidR="00BB3C6A" w:rsidRDefault="00BB3C6A" w:rsidP="00DB41B8">
            <w:r>
              <w:t>Married name</w:t>
            </w:r>
          </w:p>
        </w:tc>
      </w:tr>
      <w:tr w:rsidR="00BB3C6A" w:rsidTr="00DB41B8">
        <w:trPr>
          <w:cnfStyle w:val="000000100000"/>
        </w:trPr>
        <w:tc>
          <w:tcPr>
            <w:tcW w:w="0" w:type="auto"/>
            <w:vMerge/>
          </w:tcPr>
          <w:p w:rsidR="00BB3C6A" w:rsidRDefault="00BB3C6A" w:rsidP="00DB41B8"/>
        </w:tc>
        <w:tc>
          <w:tcPr>
            <w:tcW w:w="0" w:type="auto"/>
            <w:vMerge w:val="restart"/>
          </w:tcPr>
          <w:p w:rsidR="00BB3C6A" w:rsidRDefault="00BB3C6A" w:rsidP="00DB41B8">
            <w:r>
              <w:t>_MARNM</w:t>
            </w:r>
          </w:p>
        </w:tc>
        <w:tc>
          <w:tcPr>
            <w:tcW w:w="0" w:type="auto"/>
          </w:tcPr>
          <w:p w:rsidR="00BB3C6A" w:rsidRDefault="00BB3C6A" w:rsidP="00DB41B8">
            <w:r>
              <w:t>Ancestral Quest 3</w:t>
            </w:r>
          </w:p>
        </w:tc>
        <w:tc>
          <w:tcPr>
            <w:tcW w:w="0" w:type="auto"/>
            <w:vMerge/>
          </w:tcPr>
          <w:p w:rsidR="00BB3C6A" w:rsidRDefault="00BB3C6A" w:rsidP="00DB41B8"/>
        </w:tc>
      </w:tr>
      <w:tr w:rsidR="00BB3C6A" w:rsidTr="00DB41B8">
        <w:tc>
          <w:tcPr>
            <w:tcW w:w="0" w:type="auto"/>
            <w:vMerge/>
          </w:tcPr>
          <w:p w:rsidR="00BB3C6A" w:rsidRDefault="00BB3C6A" w:rsidP="00DB41B8"/>
        </w:tc>
        <w:tc>
          <w:tcPr>
            <w:tcW w:w="0" w:type="auto"/>
            <w:vMerge/>
          </w:tcPr>
          <w:p w:rsidR="00BB3C6A" w:rsidRDefault="00BB3C6A" w:rsidP="00DB41B8"/>
        </w:tc>
        <w:tc>
          <w:tcPr>
            <w:tcW w:w="0" w:type="auto"/>
          </w:tcPr>
          <w:p w:rsidR="00BB3C6A" w:rsidRDefault="00BB3C6A" w:rsidP="00DB41B8">
            <w:r>
              <w:t>Personal Ancestral File 5</w:t>
            </w:r>
          </w:p>
        </w:tc>
        <w:tc>
          <w:tcPr>
            <w:tcW w:w="0" w:type="auto"/>
            <w:vMerge/>
          </w:tcPr>
          <w:p w:rsidR="00BB3C6A" w:rsidRDefault="00BB3C6A" w:rsidP="00DB41B8"/>
        </w:tc>
      </w:tr>
      <w:tr w:rsidR="00BB3C6A" w:rsidTr="00DB41B8">
        <w:trPr>
          <w:cnfStyle w:val="000000100000"/>
        </w:trPr>
        <w:tc>
          <w:tcPr>
            <w:tcW w:w="0" w:type="auto"/>
            <w:vMerge w:val="restart"/>
          </w:tcPr>
          <w:p w:rsidR="00BB3C6A" w:rsidRDefault="00BB3C6A" w:rsidP="00DB41B8">
            <w:r>
              <w:t>Religious name</w:t>
            </w:r>
          </w:p>
        </w:tc>
        <w:tc>
          <w:tcPr>
            <w:tcW w:w="0" w:type="auto"/>
          </w:tcPr>
          <w:p w:rsidR="00BB3C6A" w:rsidRDefault="00BB3C6A" w:rsidP="00DB41B8">
            <w:r>
              <w:t>_RELN</w:t>
            </w:r>
          </w:p>
        </w:tc>
        <w:tc>
          <w:tcPr>
            <w:tcW w:w="0" w:type="auto"/>
          </w:tcPr>
          <w:p w:rsidR="00BB3C6A" w:rsidRDefault="00BB3C6A" w:rsidP="00DB41B8">
            <w:r>
              <w:t>Brother's Keeper 6</w:t>
            </w:r>
          </w:p>
        </w:tc>
        <w:tc>
          <w:tcPr>
            <w:tcW w:w="0" w:type="auto"/>
            <w:vMerge w:val="restart"/>
          </w:tcPr>
          <w:p w:rsidR="00BB3C6A" w:rsidRDefault="00BB3C6A" w:rsidP="00DB41B8">
            <w:r>
              <w:t>Religious name</w:t>
            </w:r>
          </w:p>
        </w:tc>
      </w:tr>
      <w:tr w:rsidR="00BB3C6A" w:rsidTr="00DB41B8">
        <w:tc>
          <w:tcPr>
            <w:tcW w:w="0" w:type="auto"/>
            <w:vMerge/>
          </w:tcPr>
          <w:p w:rsidR="00BB3C6A" w:rsidRDefault="00BB3C6A" w:rsidP="00DB41B8"/>
        </w:tc>
        <w:tc>
          <w:tcPr>
            <w:tcW w:w="0" w:type="auto"/>
            <w:vMerge w:val="restart"/>
          </w:tcPr>
          <w:p w:rsidR="00BB3C6A" w:rsidRDefault="00BB3C6A" w:rsidP="00DB41B8">
            <w:r>
              <w:t>NAMR</w:t>
            </w:r>
          </w:p>
        </w:tc>
        <w:tc>
          <w:tcPr>
            <w:tcW w:w="0" w:type="auto"/>
          </w:tcPr>
          <w:p w:rsidR="00BB3C6A" w:rsidRDefault="00BB3C6A" w:rsidP="00DB41B8">
            <w:r>
              <w:t>Family Tree Maker 5</w:t>
            </w:r>
          </w:p>
        </w:tc>
        <w:tc>
          <w:tcPr>
            <w:tcW w:w="0" w:type="auto"/>
            <w:vMerge/>
          </w:tcPr>
          <w:p w:rsidR="00BB3C6A" w:rsidRDefault="00BB3C6A" w:rsidP="00DB41B8"/>
        </w:tc>
      </w:tr>
      <w:tr w:rsidR="00BB3C6A" w:rsidTr="00DB41B8">
        <w:trPr>
          <w:cnfStyle w:val="000000100000"/>
        </w:trPr>
        <w:tc>
          <w:tcPr>
            <w:tcW w:w="0" w:type="auto"/>
            <w:vMerge/>
          </w:tcPr>
          <w:p w:rsidR="00BB3C6A" w:rsidRDefault="00BB3C6A" w:rsidP="00DB41B8"/>
        </w:tc>
        <w:tc>
          <w:tcPr>
            <w:tcW w:w="0" w:type="auto"/>
            <w:vMerge/>
          </w:tcPr>
          <w:p w:rsidR="00BB3C6A" w:rsidRDefault="00BB3C6A" w:rsidP="00DB41B8"/>
        </w:tc>
        <w:tc>
          <w:tcPr>
            <w:tcW w:w="0" w:type="auto"/>
          </w:tcPr>
          <w:p w:rsidR="00BB3C6A" w:rsidRDefault="00BB3C6A" w:rsidP="00DB41B8">
            <w:r>
              <w:t>Generations</w:t>
            </w:r>
          </w:p>
        </w:tc>
        <w:tc>
          <w:tcPr>
            <w:tcW w:w="0" w:type="auto"/>
            <w:vMerge/>
          </w:tcPr>
          <w:p w:rsidR="00BB3C6A" w:rsidRDefault="00BB3C6A" w:rsidP="00DB41B8"/>
        </w:tc>
      </w:tr>
      <w:tr w:rsidR="00BB3C6A" w:rsidTr="00DB41B8">
        <w:tc>
          <w:tcPr>
            <w:tcW w:w="0" w:type="auto"/>
            <w:vMerge/>
          </w:tcPr>
          <w:p w:rsidR="00BB3C6A" w:rsidRDefault="00BB3C6A" w:rsidP="00DB41B8"/>
        </w:tc>
        <w:tc>
          <w:tcPr>
            <w:tcW w:w="0" w:type="auto"/>
            <w:vMerge/>
          </w:tcPr>
          <w:p w:rsidR="00BB3C6A" w:rsidRDefault="00BB3C6A" w:rsidP="00DB41B8"/>
        </w:tc>
        <w:tc>
          <w:tcPr>
            <w:tcW w:w="0" w:type="auto"/>
          </w:tcPr>
          <w:p w:rsidR="00BB3C6A" w:rsidRDefault="00BB3C6A" w:rsidP="00DB41B8">
            <w:r>
              <w:t>Reunion for the MAC</w:t>
            </w:r>
          </w:p>
        </w:tc>
        <w:tc>
          <w:tcPr>
            <w:tcW w:w="0" w:type="auto"/>
            <w:vMerge/>
          </w:tcPr>
          <w:p w:rsidR="00BB3C6A" w:rsidRDefault="00BB3C6A" w:rsidP="00DB41B8"/>
        </w:tc>
      </w:tr>
      <w:tr w:rsidR="008B7DA0" w:rsidTr="00DB41B8">
        <w:trPr>
          <w:cnfStyle w:val="000000100000"/>
        </w:trPr>
        <w:tc>
          <w:tcPr>
            <w:tcW w:w="0" w:type="auto"/>
          </w:tcPr>
          <w:p w:rsidR="008B7DA0" w:rsidRDefault="008B7DA0" w:rsidP="00DB41B8">
            <w:r>
              <w:t>Other name</w:t>
            </w:r>
          </w:p>
        </w:tc>
        <w:tc>
          <w:tcPr>
            <w:tcW w:w="0" w:type="auto"/>
          </w:tcPr>
          <w:p w:rsidR="008B7DA0" w:rsidRDefault="008B7DA0" w:rsidP="00DB41B8">
            <w:r>
              <w:t>OTHN</w:t>
            </w:r>
          </w:p>
        </w:tc>
        <w:tc>
          <w:tcPr>
            <w:tcW w:w="0" w:type="auto"/>
          </w:tcPr>
          <w:p w:rsidR="008B7DA0" w:rsidRDefault="008B7DA0" w:rsidP="00DB41B8">
            <w:r>
              <w:t>Brother's Keeper 6</w:t>
            </w:r>
          </w:p>
        </w:tc>
        <w:tc>
          <w:tcPr>
            <w:tcW w:w="0" w:type="auto"/>
          </w:tcPr>
          <w:p w:rsidR="008B7DA0" w:rsidRDefault="008B7DA0" w:rsidP="00DB41B8">
            <w:r>
              <w:t>Other name</w:t>
            </w:r>
          </w:p>
        </w:tc>
      </w:tr>
    </w:tbl>
    <w:p w:rsidR="001D057E" w:rsidRDefault="001D057E" w:rsidP="001D057E"/>
    <w:p w:rsidR="00BB3C6A" w:rsidRPr="00837B08" w:rsidRDefault="00502F75" w:rsidP="00BB3C6A">
      <w:pPr>
        <w:pStyle w:val="Kop2"/>
        <w:numPr>
          <w:ilvl w:val="0"/>
          <w:numId w:val="0"/>
        </w:numPr>
      </w:pPr>
      <w:bookmarkStart w:id="239" w:name="_Toc334989151"/>
      <w:r>
        <w:t>Person Names: Notes and sources</w:t>
      </w:r>
      <w:bookmarkEnd w:id="239"/>
    </w:p>
    <w:tbl>
      <w:tblPr>
        <w:tblStyle w:val="Lichtelijst-accent11"/>
        <w:tblW w:w="0" w:type="auto"/>
        <w:tblLook w:val="0420"/>
      </w:tblPr>
      <w:tblGrid>
        <w:gridCol w:w="1401"/>
        <w:gridCol w:w="796"/>
        <w:gridCol w:w="1251"/>
        <w:gridCol w:w="5840"/>
      </w:tblGrid>
      <w:tr w:rsidR="00BB3C6A" w:rsidRPr="00B574F1" w:rsidTr="00A117F8">
        <w:trPr>
          <w:cnfStyle w:val="100000000000"/>
          <w:tblHeader/>
        </w:trPr>
        <w:tc>
          <w:tcPr>
            <w:tcW w:w="0" w:type="auto"/>
          </w:tcPr>
          <w:p w:rsidR="00BB3C6A" w:rsidRPr="00B574F1" w:rsidRDefault="00151101" w:rsidP="00DB41B8">
            <w:pPr>
              <w:rPr>
                <w:b w:val="0"/>
              </w:rPr>
            </w:pPr>
            <w:r w:rsidRPr="00151101">
              <w:rPr>
                <w:b w:val="0"/>
              </w:rPr>
              <w:t>Information</w:t>
            </w:r>
          </w:p>
        </w:tc>
        <w:tc>
          <w:tcPr>
            <w:tcW w:w="0" w:type="auto"/>
          </w:tcPr>
          <w:p w:rsidR="00BB3C6A" w:rsidRPr="00B574F1" w:rsidRDefault="00BB3C6A" w:rsidP="00DB41B8">
            <w:pPr>
              <w:rPr>
                <w:b w:val="0"/>
              </w:rPr>
            </w:pPr>
            <w:r>
              <w:rPr>
                <w:b w:val="0"/>
              </w:rPr>
              <w:t>Tag</w:t>
            </w:r>
          </w:p>
        </w:tc>
        <w:tc>
          <w:tcPr>
            <w:tcW w:w="0" w:type="auto"/>
          </w:tcPr>
          <w:p w:rsidR="00BB3C6A" w:rsidRPr="00B574F1" w:rsidRDefault="00BB3C6A" w:rsidP="00DB41B8">
            <w:pPr>
              <w:rPr>
                <w:b w:val="0"/>
              </w:rPr>
            </w:pPr>
            <w:r>
              <w:rPr>
                <w:b w:val="0"/>
              </w:rPr>
              <w:t>Source</w:t>
            </w:r>
          </w:p>
        </w:tc>
        <w:tc>
          <w:tcPr>
            <w:tcW w:w="0" w:type="auto"/>
          </w:tcPr>
          <w:p w:rsidR="00BB3C6A" w:rsidRPr="00B574F1" w:rsidRDefault="00BB3C6A" w:rsidP="00DB41B8">
            <w:pPr>
              <w:rPr>
                <w:b w:val="0"/>
              </w:rPr>
            </w:pPr>
            <w:r>
              <w:rPr>
                <w:b w:val="0"/>
              </w:rPr>
              <w:t>Description</w:t>
            </w:r>
          </w:p>
        </w:tc>
      </w:tr>
      <w:tr w:rsidR="00BB3C6A" w:rsidTr="00DB41B8">
        <w:trPr>
          <w:cnfStyle w:val="000000100000"/>
        </w:trPr>
        <w:tc>
          <w:tcPr>
            <w:tcW w:w="0" w:type="auto"/>
          </w:tcPr>
          <w:p w:rsidR="00BB3C6A" w:rsidRDefault="00151101" w:rsidP="00DB41B8">
            <w:r>
              <w:t>Note</w:t>
            </w:r>
          </w:p>
        </w:tc>
        <w:tc>
          <w:tcPr>
            <w:tcW w:w="0" w:type="auto"/>
          </w:tcPr>
          <w:p w:rsidR="00BB3C6A" w:rsidRDefault="00151101" w:rsidP="00DB41B8">
            <w:r>
              <w:t>NOTE</w:t>
            </w:r>
          </w:p>
        </w:tc>
        <w:tc>
          <w:tcPr>
            <w:tcW w:w="0" w:type="auto"/>
          </w:tcPr>
          <w:p w:rsidR="00BB3C6A" w:rsidRDefault="00C556CD" w:rsidP="00DB41B8">
            <w:r w:rsidRPr="00C556CD">
              <w:rPr>
                <w:i/>
              </w:rPr>
              <w:t>GedCom</w:t>
            </w:r>
            <w:r w:rsidR="00151101">
              <w:t xml:space="preserve"> 5.5</w:t>
            </w:r>
          </w:p>
        </w:tc>
        <w:tc>
          <w:tcPr>
            <w:tcW w:w="0" w:type="auto"/>
          </w:tcPr>
          <w:p w:rsidR="00BB3C6A" w:rsidRDefault="00151101" w:rsidP="00DB41B8">
            <w:r>
              <w:t xml:space="preserve">Additional information related to a </w:t>
            </w:r>
            <w:r w:rsidRPr="00151101">
              <w:rPr>
                <w:b/>
              </w:rPr>
              <w:t>specific name of a person</w:t>
            </w:r>
            <w:r>
              <w:t>.</w:t>
            </w:r>
          </w:p>
        </w:tc>
      </w:tr>
      <w:tr w:rsidR="00151101" w:rsidTr="00DB41B8">
        <w:tc>
          <w:tcPr>
            <w:tcW w:w="0" w:type="auto"/>
          </w:tcPr>
          <w:p w:rsidR="00151101" w:rsidRDefault="00151101" w:rsidP="00DB41B8">
            <w:r>
              <w:lastRenderedPageBreak/>
              <w:t>Source</w:t>
            </w:r>
          </w:p>
        </w:tc>
        <w:tc>
          <w:tcPr>
            <w:tcW w:w="0" w:type="auto"/>
          </w:tcPr>
          <w:p w:rsidR="00151101" w:rsidRDefault="00151101" w:rsidP="00DB41B8">
            <w:r>
              <w:t>SOUR</w:t>
            </w:r>
          </w:p>
        </w:tc>
        <w:tc>
          <w:tcPr>
            <w:tcW w:w="0" w:type="auto"/>
          </w:tcPr>
          <w:p w:rsidR="00151101" w:rsidRDefault="00C556CD" w:rsidP="00DB41B8">
            <w:r w:rsidRPr="00C556CD">
              <w:rPr>
                <w:i/>
              </w:rPr>
              <w:t>GedCom</w:t>
            </w:r>
            <w:r w:rsidR="00151101">
              <w:t xml:space="preserve"> 5.5</w:t>
            </w:r>
          </w:p>
        </w:tc>
        <w:tc>
          <w:tcPr>
            <w:tcW w:w="0" w:type="auto"/>
          </w:tcPr>
          <w:p w:rsidR="00151101" w:rsidRDefault="00151101" w:rsidP="00E243EF">
            <w:r>
              <w:t xml:space="preserve">The initial or original material from which information related to a </w:t>
            </w:r>
            <w:r w:rsidRPr="00151101">
              <w:rPr>
                <w:b/>
              </w:rPr>
              <w:t>specific name of a person</w:t>
            </w:r>
            <w:r w:rsidR="00E243EF">
              <w:rPr>
                <w:b/>
              </w:rPr>
              <w:t xml:space="preserve"> </w:t>
            </w:r>
            <w:r w:rsidR="00E243EF">
              <w:t>was obtained</w:t>
            </w:r>
            <w:r>
              <w:t>.</w:t>
            </w:r>
          </w:p>
        </w:tc>
      </w:tr>
    </w:tbl>
    <w:p w:rsidR="001D057E" w:rsidRDefault="001D057E" w:rsidP="001D057E"/>
    <w:p w:rsidR="00164911" w:rsidRPr="00837B08" w:rsidRDefault="00502F75" w:rsidP="00164911">
      <w:pPr>
        <w:pStyle w:val="Kop2"/>
        <w:numPr>
          <w:ilvl w:val="0"/>
          <w:numId w:val="0"/>
        </w:numPr>
      </w:pPr>
      <w:bookmarkStart w:id="240" w:name="_Toc334989152"/>
      <w:r>
        <w:t>Relation Events</w:t>
      </w:r>
      <w:bookmarkEnd w:id="240"/>
    </w:p>
    <w:tbl>
      <w:tblPr>
        <w:tblStyle w:val="Lichtelijst-accent11"/>
        <w:tblW w:w="0" w:type="auto"/>
        <w:tblLook w:val="0420"/>
      </w:tblPr>
      <w:tblGrid>
        <w:gridCol w:w="1631"/>
        <w:gridCol w:w="800"/>
        <w:gridCol w:w="1151"/>
        <w:gridCol w:w="5706"/>
      </w:tblGrid>
      <w:tr w:rsidR="00164911" w:rsidRPr="00B574F1" w:rsidTr="00A117F8">
        <w:trPr>
          <w:cnfStyle w:val="100000000000"/>
          <w:tblHeader/>
        </w:trPr>
        <w:tc>
          <w:tcPr>
            <w:tcW w:w="0" w:type="auto"/>
          </w:tcPr>
          <w:p w:rsidR="00164911" w:rsidRPr="00B574F1" w:rsidRDefault="00164911" w:rsidP="00DB41B8">
            <w:pPr>
              <w:rPr>
                <w:b w:val="0"/>
              </w:rPr>
            </w:pPr>
            <w:r>
              <w:rPr>
                <w:b w:val="0"/>
              </w:rPr>
              <w:t>Event</w:t>
            </w:r>
          </w:p>
        </w:tc>
        <w:tc>
          <w:tcPr>
            <w:tcW w:w="0" w:type="auto"/>
          </w:tcPr>
          <w:p w:rsidR="00164911" w:rsidRPr="00B574F1" w:rsidRDefault="00164911" w:rsidP="00DB41B8">
            <w:pPr>
              <w:rPr>
                <w:b w:val="0"/>
              </w:rPr>
            </w:pPr>
            <w:r>
              <w:rPr>
                <w:b w:val="0"/>
              </w:rPr>
              <w:t>Tag</w:t>
            </w:r>
          </w:p>
        </w:tc>
        <w:tc>
          <w:tcPr>
            <w:tcW w:w="0" w:type="auto"/>
          </w:tcPr>
          <w:p w:rsidR="00164911" w:rsidRPr="00B574F1" w:rsidRDefault="00164911" w:rsidP="00DB41B8">
            <w:pPr>
              <w:rPr>
                <w:b w:val="0"/>
              </w:rPr>
            </w:pPr>
            <w:r>
              <w:rPr>
                <w:b w:val="0"/>
              </w:rPr>
              <w:t>Source</w:t>
            </w:r>
          </w:p>
        </w:tc>
        <w:tc>
          <w:tcPr>
            <w:tcW w:w="0" w:type="auto"/>
          </w:tcPr>
          <w:p w:rsidR="00164911" w:rsidRPr="00B574F1" w:rsidRDefault="00164911" w:rsidP="00DB41B8">
            <w:pPr>
              <w:rPr>
                <w:b w:val="0"/>
              </w:rPr>
            </w:pPr>
            <w:r>
              <w:rPr>
                <w:b w:val="0"/>
              </w:rPr>
              <w:t>Description</w:t>
            </w:r>
          </w:p>
        </w:tc>
      </w:tr>
      <w:tr w:rsidR="00164911" w:rsidTr="00DB41B8">
        <w:trPr>
          <w:cnfStyle w:val="000000100000"/>
        </w:trPr>
        <w:tc>
          <w:tcPr>
            <w:tcW w:w="0" w:type="auto"/>
          </w:tcPr>
          <w:p w:rsidR="00164911" w:rsidRDefault="00164911" w:rsidP="00DB41B8">
            <w:r>
              <w:t>Engagement</w:t>
            </w:r>
          </w:p>
        </w:tc>
        <w:tc>
          <w:tcPr>
            <w:tcW w:w="0" w:type="auto"/>
          </w:tcPr>
          <w:p w:rsidR="00164911" w:rsidRDefault="00164911" w:rsidP="00DB41B8">
            <w:r>
              <w:t>ENGA</w:t>
            </w:r>
          </w:p>
        </w:tc>
        <w:tc>
          <w:tcPr>
            <w:tcW w:w="0" w:type="auto"/>
          </w:tcPr>
          <w:p w:rsidR="00164911" w:rsidRDefault="00C556CD" w:rsidP="00DB41B8">
            <w:r w:rsidRPr="00C556CD">
              <w:rPr>
                <w:i/>
              </w:rPr>
              <w:t>GedCom</w:t>
            </w:r>
            <w:r w:rsidR="00164911">
              <w:t xml:space="preserve"> 5.5</w:t>
            </w:r>
          </w:p>
        </w:tc>
        <w:tc>
          <w:tcPr>
            <w:tcW w:w="0" w:type="auto"/>
          </w:tcPr>
          <w:p w:rsidR="00164911" w:rsidRDefault="00164911" w:rsidP="00DB41B8">
            <w:r>
              <w:t>An event of recording or announcing an agreement between two people to become married.</w:t>
            </w:r>
          </w:p>
        </w:tc>
      </w:tr>
      <w:tr w:rsidR="00164911" w:rsidTr="00DB41B8">
        <w:tc>
          <w:tcPr>
            <w:tcW w:w="0" w:type="auto"/>
          </w:tcPr>
          <w:p w:rsidR="00164911" w:rsidRDefault="00164911" w:rsidP="00DB41B8">
            <w:r>
              <w:t>Marriage Bann</w:t>
            </w:r>
          </w:p>
        </w:tc>
        <w:tc>
          <w:tcPr>
            <w:tcW w:w="0" w:type="auto"/>
          </w:tcPr>
          <w:p w:rsidR="00164911" w:rsidRDefault="00164911" w:rsidP="00DB41B8">
            <w:r>
              <w:t>MARB</w:t>
            </w:r>
          </w:p>
        </w:tc>
        <w:tc>
          <w:tcPr>
            <w:tcW w:w="0" w:type="auto"/>
          </w:tcPr>
          <w:p w:rsidR="00164911" w:rsidRDefault="00C556CD" w:rsidP="00DB41B8">
            <w:r w:rsidRPr="00C556CD">
              <w:rPr>
                <w:i/>
              </w:rPr>
              <w:t>GedCom</w:t>
            </w:r>
            <w:r w:rsidR="00164911">
              <w:t xml:space="preserve"> 5.5</w:t>
            </w:r>
          </w:p>
        </w:tc>
        <w:tc>
          <w:tcPr>
            <w:tcW w:w="0" w:type="auto"/>
          </w:tcPr>
          <w:p w:rsidR="00164911" w:rsidRDefault="00164911" w:rsidP="00DB41B8">
            <w:r>
              <w:t>An event of an official public notice given that two people intend to marry.</w:t>
            </w:r>
          </w:p>
        </w:tc>
      </w:tr>
      <w:tr w:rsidR="00164911" w:rsidTr="00DB41B8">
        <w:trPr>
          <w:cnfStyle w:val="000000100000"/>
        </w:trPr>
        <w:tc>
          <w:tcPr>
            <w:tcW w:w="0" w:type="auto"/>
          </w:tcPr>
          <w:p w:rsidR="00164911" w:rsidRDefault="00164911" w:rsidP="00DB41B8">
            <w:r>
              <w:t>Marriage contract</w:t>
            </w:r>
          </w:p>
        </w:tc>
        <w:tc>
          <w:tcPr>
            <w:tcW w:w="0" w:type="auto"/>
          </w:tcPr>
          <w:p w:rsidR="00164911" w:rsidRDefault="00164911" w:rsidP="00DB41B8">
            <w:r>
              <w:t>MARC</w:t>
            </w:r>
          </w:p>
        </w:tc>
        <w:tc>
          <w:tcPr>
            <w:tcW w:w="0" w:type="auto"/>
          </w:tcPr>
          <w:p w:rsidR="00164911" w:rsidRDefault="00C556CD" w:rsidP="00DB41B8">
            <w:r w:rsidRPr="00C556CD">
              <w:rPr>
                <w:i/>
              </w:rPr>
              <w:t>GedCom</w:t>
            </w:r>
            <w:r w:rsidR="00164911">
              <w:t xml:space="preserve"> 5.5</w:t>
            </w:r>
          </w:p>
        </w:tc>
        <w:tc>
          <w:tcPr>
            <w:tcW w:w="0" w:type="auto"/>
          </w:tcPr>
          <w:p w:rsidR="00164911" w:rsidRDefault="00164911" w:rsidP="00164911">
            <w:r>
              <w:t>An event of recording a formal agreement of marriage, including the prenuptial agreement in which marriage partners reach agreement about the property rights of one or both , securing property to their children.</w:t>
            </w:r>
          </w:p>
        </w:tc>
      </w:tr>
      <w:tr w:rsidR="00164911" w:rsidTr="00DB41B8">
        <w:tc>
          <w:tcPr>
            <w:tcW w:w="0" w:type="auto"/>
          </w:tcPr>
          <w:p w:rsidR="00164911" w:rsidRDefault="00164911" w:rsidP="00DB41B8">
            <w:r>
              <w:t>Marriage settlement</w:t>
            </w:r>
          </w:p>
        </w:tc>
        <w:tc>
          <w:tcPr>
            <w:tcW w:w="0" w:type="auto"/>
          </w:tcPr>
          <w:p w:rsidR="00164911" w:rsidRDefault="00164911" w:rsidP="00DB41B8">
            <w:r>
              <w:t>MARS</w:t>
            </w:r>
          </w:p>
        </w:tc>
        <w:tc>
          <w:tcPr>
            <w:tcW w:w="0" w:type="auto"/>
          </w:tcPr>
          <w:p w:rsidR="00164911" w:rsidRDefault="00C556CD" w:rsidP="00DB41B8">
            <w:r w:rsidRPr="00C556CD">
              <w:rPr>
                <w:i/>
              </w:rPr>
              <w:t>GedCom</w:t>
            </w:r>
            <w:r w:rsidR="00164911">
              <w:t xml:space="preserve"> 5.5</w:t>
            </w:r>
          </w:p>
        </w:tc>
        <w:tc>
          <w:tcPr>
            <w:tcW w:w="0" w:type="auto"/>
          </w:tcPr>
          <w:p w:rsidR="00164911" w:rsidRDefault="00164911" w:rsidP="00DB41B8">
            <w:r>
              <w:t>An event of creating an agreement between two people contemplating marriage , at which time they agree to release or modify property rights that would otherwise arise from the marriage.</w:t>
            </w:r>
          </w:p>
        </w:tc>
      </w:tr>
      <w:tr w:rsidR="00164911" w:rsidTr="00DB41B8">
        <w:trPr>
          <w:cnfStyle w:val="000000100000"/>
        </w:trPr>
        <w:tc>
          <w:tcPr>
            <w:tcW w:w="0" w:type="auto"/>
          </w:tcPr>
          <w:p w:rsidR="00164911" w:rsidRDefault="00164911" w:rsidP="00DB41B8">
            <w:r>
              <w:t>Marriage license</w:t>
            </w:r>
          </w:p>
        </w:tc>
        <w:tc>
          <w:tcPr>
            <w:tcW w:w="0" w:type="auto"/>
          </w:tcPr>
          <w:p w:rsidR="00164911" w:rsidRDefault="00164911" w:rsidP="00DB41B8">
            <w:r>
              <w:t>MARL</w:t>
            </w:r>
          </w:p>
        </w:tc>
        <w:tc>
          <w:tcPr>
            <w:tcW w:w="0" w:type="auto"/>
          </w:tcPr>
          <w:p w:rsidR="00164911" w:rsidRDefault="00C556CD" w:rsidP="00DB41B8">
            <w:r w:rsidRPr="00C556CD">
              <w:rPr>
                <w:i/>
              </w:rPr>
              <w:t>GedCom</w:t>
            </w:r>
            <w:r w:rsidR="00164911">
              <w:t xml:space="preserve"> 5.5</w:t>
            </w:r>
          </w:p>
        </w:tc>
        <w:tc>
          <w:tcPr>
            <w:tcW w:w="0" w:type="auto"/>
          </w:tcPr>
          <w:p w:rsidR="00164911" w:rsidRDefault="00164911" w:rsidP="00DB41B8">
            <w:r>
              <w:t>An event of obtaining a legal license to marry.</w:t>
            </w:r>
          </w:p>
        </w:tc>
      </w:tr>
      <w:tr w:rsidR="00164911" w:rsidTr="00DB41B8">
        <w:tc>
          <w:tcPr>
            <w:tcW w:w="0" w:type="auto"/>
          </w:tcPr>
          <w:p w:rsidR="00164911" w:rsidRDefault="00164911" w:rsidP="00DB41B8">
            <w:r>
              <w:t>Marriage</w:t>
            </w:r>
          </w:p>
        </w:tc>
        <w:tc>
          <w:tcPr>
            <w:tcW w:w="0" w:type="auto"/>
          </w:tcPr>
          <w:p w:rsidR="00164911" w:rsidRDefault="00164911" w:rsidP="00DB41B8">
            <w:r>
              <w:t>MARR</w:t>
            </w:r>
          </w:p>
        </w:tc>
        <w:tc>
          <w:tcPr>
            <w:tcW w:w="0" w:type="auto"/>
          </w:tcPr>
          <w:p w:rsidR="00164911" w:rsidRDefault="00C556CD" w:rsidP="00DB41B8">
            <w:r w:rsidRPr="00C556CD">
              <w:rPr>
                <w:i/>
              </w:rPr>
              <w:t>GedCom</w:t>
            </w:r>
            <w:r w:rsidR="00164911">
              <w:t xml:space="preserve"> 5.5</w:t>
            </w:r>
          </w:p>
        </w:tc>
        <w:tc>
          <w:tcPr>
            <w:tcW w:w="0" w:type="auto"/>
          </w:tcPr>
          <w:p w:rsidR="00164911" w:rsidRDefault="00164911" w:rsidP="00DB41B8">
            <w:r>
              <w:t>A legal, common-law, or customary event of creating a family unit of a man and a woman as husband and wife.</w:t>
            </w:r>
          </w:p>
        </w:tc>
      </w:tr>
      <w:tr w:rsidR="00164911" w:rsidTr="00DB41B8">
        <w:trPr>
          <w:cnfStyle w:val="000000100000"/>
        </w:trPr>
        <w:tc>
          <w:tcPr>
            <w:tcW w:w="0" w:type="auto"/>
          </w:tcPr>
          <w:p w:rsidR="00164911" w:rsidRDefault="00164911" w:rsidP="00DB41B8">
            <w:r>
              <w:t>Annulment</w:t>
            </w:r>
          </w:p>
        </w:tc>
        <w:tc>
          <w:tcPr>
            <w:tcW w:w="0" w:type="auto"/>
          </w:tcPr>
          <w:p w:rsidR="00164911" w:rsidRDefault="00164911" w:rsidP="00DB41B8">
            <w:r>
              <w:t>ANUL</w:t>
            </w:r>
          </w:p>
        </w:tc>
        <w:tc>
          <w:tcPr>
            <w:tcW w:w="0" w:type="auto"/>
          </w:tcPr>
          <w:p w:rsidR="00164911" w:rsidRDefault="00C556CD" w:rsidP="00DB41B8">
            <w:r w:rsidRPr="00C556CD">
              <w:rPr>
                <w:i/>
              </w:rPr>
              <w:t>GedCom</w:t>
            </w:r>
            <w:r w:rsidR="00164911">
              <w:t xml:space="preserve"> 5.5</w:t>
            </w:r>
          </w:p>
        </w:tc>
        <w:tc>
          <w:tcPr>
            <w:tcW w:w="0" w:type="auto"/>
          </w:tcPr>
          <w:p w:rsidR="00164911" w:rsidRDefault="00164911" w:rsidP="00DB41B8">
            <w:r>
              <w:t>Declaring a marriage void from the beginning (never existed).</w:t>
            </w:r>
          </w:p>
        </w:tc>
      </w:tr>
      <w:tr w:rsidR="00164911" w:rsidTr="00DB41B8">
        <w:tc>
          <w:tcPr>
            <w:tcW w:w="0" w:type="auto"/>
          </w:tcPr>
          <w:p w:rsidR="00164911" w:rsidRDefault="00164911" w:rsidP="00DB41B8">
            <w:r>
              <w:t>Divorce</w:t>
            </w:r>
          </w:p>
        </w:tc>
        <w:tc>
          <w:tcPr>
            <w:tcW w:w="0" w:type="auto"/>
          </w:tcPr>
          <w:p w:rsidR="00164911" w:rsidRDefault="00164911" w:rsidP="00DB41B8">
            <w:r>
              <w:t>DIV</w:t>
            </w:r>
          </w:p>
        </w:tc>
        <w:tc>
          <w:tcPr>
            <w:tcW w:w="0" w:type="auto"/>
          </w:tcPr>
          <w:p w:rsidR="00164911" w:rsidRDefault="00C556CD" w:rsidP="00DB41B8">
            <w:r w:rsidRPr="00C556CD">
              <w:rPr>
                <w:i/>
              </w:rPr>
              <w:t>GedCom</w:t>
            </w:r>
            <w:r w:rsidR="00164911">
              <w:t xml:space="preserve"> 5.5</w:t>
            </w:r>
          </w:p>
        </w:tc>
        <w:tc>
          <w:tcPr>
            <w:tcW w:w="0" w:type="auto"/>
          </w:tcPr>
          <w:p w:rsidR="00164911" w:rsidRDefault="00164911" w:rsidP="00DB41B8">
            <w:r>
              <w:t xml:space="preserve">An event of dissolving a marriage through </w:t>
            </w:r>
            <w:r w:rsidR="00E243EF">
              <w:t xml:space="preserve">a </w:t>
            </w:r>
            <w:r>
              <w:t>civil action.</w:t>
            </w:r>
          </w:p>
        </w:tc>
      </w:tr>
      <w:tr w:rsidR="00C83FD8" w:rsidTr="00DB41B8">
        <w:trPr>
          <w:cnfStyle w:val="000000100000"/>
        </w:trPr>
        <w:tc>
          <w:tcPr>
            <w:tcW w:w="0" w:type="auto"/>
          </w:tcPr>
          <w:p w:rsidR="00C83FD8" w:rsidRDefault="00C83FD8" w:rsidP="00DB41B8">
            <w:r>
              <w:t>Pedigree</w:t>
            </w:r>
          </w:p>
        </w:tc>
        <w:tc>
          <w:tcPr>
            <w:tcW w:w="0" w:type="auto"/>
          </w:tcPr>
          <w:p w:rsidR="00C83FD8" w:rsidRDefault="00C83FD8" w:rsidP="00DB41B8">
            <w:r>
              <w:t>PEDI</w:t>
            </w:r>
          </w:p>
        </w:tc>
        <w:tc>
          <w:tcPr>
            <w:tcW w:w="0" w:type="auto"/>
          </w:tcPr>
          <w:p w:rsidR="00C83FD8" w:rsidRPr="00C556CD" w:rsidRDefault="00C83FD8" w:rsidP="00DB41B8">
            <w:pPr>
              <w:rPr>
                <w:i/>
              </w:rPr>
            </w:pPr>
            <w:r w:rsidRPr="00C556CD">
              <w:rPr>
                <w:i/>
              </w:rPr>
              <w:t>GedCom</w:t>
            </w:r>
            <w:r>
              <w:t xml:space="preserve"> 5.5</w:t>
            </w:r>
          </w:p>
        </w:tc>
        <w:tc>
          <w:tcPr>
            <w:tcW w:w="0" w:type="auto"/>
          </w:tcPr>
          <w:p w:rsidR="00C83FD8" w:rsidRDefault="00C83FD8" w:rsidP="00DB41B8">
            <w:r w:rsidRPr="00C83FD8">
              <w:t>Information pertaining to an individual to parent lineage chart</w:t>
            </w:r>
            <w:r>
              <w:t>.</w:t>
            </w:r>
          </w:p>
        </w:tc>
      </w:tr>
      <w:tr w:rsidR="00164911" w:rsidTr="00DB41B8">
        <w:tc>
          <w:tcPr>
            <w:tcW w:w="0" w:type="auto"/>
          </w:tcPr>
          <w:p w:rsidR="00164911" w:rsidRDefault="00164911" w:rsidP="00DB41B8">
            <w:r>
              <w:t>Number of children</w:t>
            </w:r>
          </w:p>
        </w:tc>
        <w:tc>
          <w:tcPr>
            <w:tcW w:w="0" w:type="auto"/>
          </w:tcPr>
          <w:p w:rsidR="00164911" w:rsidRDefault="00164911" w:rsidP="00DB41B8">
            <w:r>
              <w:t>NCHI</w:t>
            </w:r>
          </w:p>
        </w:tc>
        <w:tc>
          <w:tcPr>
            <w:tcW w:w="0" w:type="auto"/>
          </w:tcPr>
          <w:p w:rsidR="00164911" w:rsidRDefault="00C556CD" w:rsidP="00DB41B8">
            <w:r w:rsidRPr="00C556CD">
              <w:rPr>
                <w:i/>
              </w:rPr>
              <w:t>GedCom</w:t>
            </w:r>
            <w:r w:rsidR="00164911">
              <w:t xml:space="preserve"> 5.5</w:t>
            </w:r>
          </w:p>
        </w:tc>
        <w:tc>
          <w:tcPr>
            <w:tcW w:w="0" w:type="auto"/>
          </w:tcPr>
          <w:p w:rsidR="00164911" w:rsidRDefault="00164911" w:rsidP="00DB41B8">
            <w:r>
              <w:t>The number of children that belong to this family.</w:t>
            </w:r>
          </w:p>
        </w:tc>
      </w:tr>
      <w:tr w:rsidR="00164911" w:rsidTr="00DB41B8">
        <w:trPr>
          <w:cnfStyle w:val="000000100000"/>
        </w:trPr>
        <w:tc>
          <w:tcPr>
            <w:tcW w:w="0" w:type="auto"/>
          </w:tcPr>
          <w:p w:rsidR="00164911" w:rsidRDefault="00164911" w:rsidP="00DB41B8">
            <w:r>
              <w:t>Event</w:t>
            </w:r>
          </w:p>
        </w:tc>
        <w:tc>
          <w:tcPr>
            <w:tcW w:w="0" w:type="auto"/>
          </w:tcPr>
          <w:p w:rsidR="00164911" w:rsidRDefault="00164911" w:rsidP="00DB41B8">
            <w:r>
              <w:t>EVEN</w:t>
            </w:r>
          </w:p>
        </w:tc>
        <w:tc>
          <w:tcPr>
            <w:tcW w:w="0" w:type="auto"/>
          </w:tcPr>
          <w:p w:rsidR="00164911" w:rsidRDefault="00C556CD" w:rsidP="00DB41B8">
            <w:r w:rsidRPr="00C556CD">
              <w:rPr>
                <w:i/>
              </w:rPr>
              <w:t>GedCom</w:t>
            </w:r>
            <w:r w:rsidR="00164911">
              <w:t xml:space="preserve"> 5.5</w:t>
            </w:r>
          </w:p>
        </w:tc>
        <w:tc>
          <w:tcPr>
            <w:tcW w:w="0" w:type="auto"/>
          </w:tcPr>
          <w:p w:rsidR="00164911" w:rsidRDefault="00164911" w:rsidP="00DB41B8">
            <w:r>
              <w:t>A noteworthy happening related to a family.</w:t>
            </w:r>
          </w:p>
        </w:tc>
      </w:tr>
    </w:tbl>
    <w:p w:rsidR="001D057E" w:rsidRDefault="001D057E" w:rsidP="001D057E"/>
    <w:p w:rsidR="00164911" w:rsidRPr="00837B08" w:rsidRDefault="00502F75" w:rsidP="00164911">
      <w:pPr>
        <w:pStyle w:val="Kop2"/>
        <w:numPr>
          <w:ilvl w:val="0"/>
          <w:numId w:val="0"/>
        </w:numPr>
      </w:pPr>
      <w:bookmarkStart w:id="241" w:name="_Toc334989153"/>
      <w:r>
        <w:t>Relation Events: Notes and sources</w:t>
      </w:r>
      <w:bookmarkEnd w:id="241"/>
    </w:p>
    <w:tbl>
      <w:tblPr>
        <w:tblStyle w:val="Lichtelijst-accent11"/>
        <w:tblW w:w="0" w:type="auto"/>
        <w:tblLook w:val="0420"/>
      </w:tblPr>
      <w:tblGrid>
        <w:gridCol w:w="1691"/>
        <w:gridCol w:w="796"/>
        <w:gridCol w:w="1243"/>
        <w:gridCol w:w="5558"/>
      </w:tblGrid>
      <w:tr w:rsidR="00164911" w:rsidRPr="00B574F1" w:rsidTr="00A117F8">
        <w:trPr>
          <w:cnfStyle w:val="100000000000"/>
          <w:tblHeader/>
        </w:trPr>
        <w:tc>
          <w:tcPr>
            <w:tcW w:w="0" w:type="auto"/>
          </w:tcPr>
          <w:p w:rsidR="00164911" w:rsidRPr="00B574F1" w:rsidRDefault="00164911" w:rsidP="00DB41B8">
            <w:pPr>
              <w:rPr>
                <w:b w:val="0"/>
              </w:rPr>
            </w:pPr>
            <w:r w:rsidRPr="00151101">
              <w:rPr>
                <w:b w:val="0"/>
              </w:rPr>
              <w:t>Information</w:t>
            </w:r>
          </w:p>
        </w:tc>
        <w:tc>
          <w:tcPr>
            <w:tcW w:w="0" w:type="auto"/>
          </w:tcPr>
          <w:p w:rsidR="00164911" w:rsidRPr="00B574F1" w:rsidRDefault="00164911" w:rsidP="00DB41B8">
            <w:pPr>
              <w:rPr>
                <w:b w:val="0"/>
              </w:rPr>
            </w:pPr>
            <w:r>
              <w:rPr>
                <w:b w:val="0"/>
              </w:rPr>
              <w:t>Tag</w:t>
            </w:r>
          </w:p>
        </w:tc>
        <w:tc>
          <w:tcPr>
            <w:tcW w:w="0" w:type="auto"/>
          </w:tcPr>
          <w:p w:rsidR="00164911" w:rsidRPr="00B574F1" w:rsidRDefault="00164911" w:rsidP="00DB41B8">
            <w:pPr>
              <w:rPr>
                <w:b w:val="0"/>
              </w:rPr>
            </w:pPr>
            <w:r>
              <w:rPr>
                <w:b w:val="0"/>
              </w:rPr>
              <w:t>Source</w:t>
            </w:r>
          </w:p>
        </w:tc>
        <w:tc>
          <w:tcPr>
            <w:tcW w:w="0" w:type="auto"/>
          </w:tcPr>
          <w:p w:rsidR="00164911" w:rsidRPr="00B574F1" w:rsidRDefault="00164911" w:rsidP="00DB41B8">
            <w:pPr>
              <w:rPr>
                <w:b w:val="0"/>
              </w:rPr>
            </w:pPr>
            <w:r>
              <w:rPr>
                <w:b w:val="0"/>
              </w:rPr>
              <w:t>Description</w:t>
            </w:r>
          </w:p>
        </w:tc>
      </w:tr>
      <w:tr w:rsidR="00164911" w:rsidTr="00DB41B8">
        <w:trPr>
          <w:cnfStyle w:val="000000100000"/>
        </w:trPr>
        <w:tc>
          <w:tcPr>
            <w:tcW w:w="0" w:type="auto"/>
          </w:tcPr>
          <w:p w:rsidR="00164911" w:rsidRDefault="00164911" w:rsidP="00DB41B8">
            <w:r>
              <w:t>Note (for event)</w:t>
            </w:r>
          </w:p>
        </w:tc>
        <w:tc>
          <w:tcPr>
            <w:tcW w:w="0" w:type="auto"/>
          </w:tcPr>
          <w:p w:rsidR="00164911" w:rsidRDefault="00164911" w:rsidP="00DB41B8">
            <w:r>
              <w:t>NOTE</w:t>
            </w:r>
          </w:p>
        </w:tc>
        <w:tc>
          <w:tcPr>
            <w:tcW w:w="0" w:type="auto"/>
          </w:tcPr>
          <w:p w:rsidR="00164911" w:rsidRDefault="00C556CD" w:rsidP="00DB41B8">
            <w:r w:rsidRPr="00C556CD">
              <w:rPr>
                <w:i/>
              </w:rPr>
              <w:t>GedCom</w:t>
            </w:r>
            <w:r w:rsidR="00164911">
              <w:t xml:space="preserve"> 5.5</w:t>
            </w:r>
          </w:p>
        </w:tc>
        <w:tc>
          <w:tcPr>
            <w:tcW w:w="0" w:type="auto"/>
          </w:tcPr>
          <w:p w:rsidR="00164911" w:rsidRDefault="00164911" w:rsidP="00DB41B8">
            <w:r>
              <w:t>Additional information related to a specific event of a relation.</w:t>
            </w:r>
          </w:p>
        </w:tc>
      </w:tr>
      <w:tr w:rsidR="00164911" w:rsidTr="00DB41B8">
        <w:tc>
          <w:tcPr>
            <w:tcW w:w="0" w:type="auto"/>
          </w:tcPr>
          <w:p w:rsidR="00164911" w:rsidRDefault="00164911" w:rsidP="00C24D13">
            <w:r>
              <w:t>Source (for event)</w:t>
            </w:r>
          </w:p>
        </w:tc>
        <w:tc>
          <w:tcPr>
            <w:tcW w:w="0" w:type="auto"/>
          </w:tcPr>
          <w:p w:rsidR="00164911" w:rsidRDefault="00164911" w:rsidP="00DB41B8">
            <w:r>
              <w:t>SOUR</w:t>
            </w:r>
          </w:p>
        </w:tc>
        <w:tc>
          <w:tcPr>
            <w:tcW w:w="0" w:type="auto"/>
          </w:tcPr>
          <w:p w:rsidR="00164911" w:rsidRDefault="00C556CD" w:rsidP="00DB41B8">
            <w:r w:rsidRPr="00C556CD">
              <w:rPr>
                <w:i/>
              </w:rPr>
              <w:t>GedCom</w:t>
            </w:r>
            <w:r w:rsidR="00164911">
              <w:t xml:space="preserve"> 5.5</w:t>
            </w:r>
          </w:p>
        </w:tc>
        <w:tc>
          <w:tcPr>
            <w:tcW w:w="0" w:type="auto"/>
          </w:tcPr>
          <w:p w:rsidR="00164911" w:rsidRDefault="00164911" w:rsidP="00E243EF">
            <w:r>
              <w:t>The initial or original material from which information related to a specific event of a relation</w:t>
            </w:r>
            <w:r w:rsidR="00E243EF">
              <w:t xml:space="preserve"> </w:t>
            </w:r>
            <w:r w:rsidR="00E243EF">
              <w:lastRenderedPageBreak/>
              <w:t>was obtained</w:t>
            </w:r>
            <w:r>
              <w:t xml:space="preserve">. </w:t>
            </w:r>
          </w:p>
        </w:tc>
      </w:tr>
    </w:tbl>
    <w:p w:rsidR="00385B19" w:rsidRDefault="00385B19" w:rsidP="00385B19"/>
    <w:p w:rsidR="00366E21" w:rsidRDefault="00366E21" w:rsidP="00366E21">
      <w:pPr>
        <w:pStyle w:val="Kop1"/>
        <w:numPr>
          <w:ilvl w:val="0"/>
          <w:numId w:val="0"/>
        </w:numPr>
      </w:pPr>
      <w:bookmarkStart w:id="242" w:name="_Toc334989154"/>
      <w:r>
        <w:lastRenderedPageBreak/>
        <w:t>Index</w:t>
      </w:r>
      <w:bookmarkEnd w:id="242"/>
    </w:p>
    <w:p w:rsidR="00921546" w:rsidRDefault="002617AB" w:rsidP="00A117F8">
      <w:pPr>
        <w:rPr>
          <w:noProof/>
        </w:rPr>
        <w:sectPr w:rsidR="00921546" w:rsidSect="00921546">
          <w:footerReference w:type="default" r:id="rId336"/>
          <w:type w:val="continuous"/>
          <w:pgSz w:w="11906" w:h="16838"/>
          <w:pgMar w:top="1417" w:right="1417" w:bottom="1417" w:left="1417" w:header="708" w:footer="708" w:gutter="0"/>
          <w:cols w:space="708"/>
          <w:titlePg/>
          <w:docGrid w:linePitch="360"/>
        </w:sectPr>
      </w:pPr>
      <w:r>
        <w:fldChar w:fldCharType="begin"/>
      </w:r>
      <w:r w:rsidR="00836D82">
        <w:instrText xml:space="preserve"> INDEX \e "</w:instrText>
      </w:r>
      <w:r w:rsidR="00836D82">
        <w:tab/>
        <w:instrText xml:space="preserve">" \h "A" \c "2" \z "1043" </w:instrText>
      </w:r>
      <w:r>
        <w:fldChar w:fldCharType="separate"/>
      </w:r>
    </w:p>
    <w:p w:rsidR="00921546" w:rsidRDefault="00921546">
      <w:pPr>
        <w:pStyle w:val="Indexkop"/>
        <w:keepNext/>
        <w:tabs>
          <w:tab w:val="right" w:leader="dot" w:pos="4172"/>
        </w:tabs>
        <w:rPr>
          <w:rFonts w:cstheme="minorBidi"/>
          <w:b w:val="0"/>
          <w:bCs w:val="0"/>
          <w:noProof/>
        </w:rPr>
      </w:pPr>
      <w:r>
        <w:rPr>
          <w:noProof/>
        </w:rPr>
        <w:lastRenderedPageBreak/>
        <w:t>A</w:t>
      </w:r>
    </w:p>
    <w:p w:rsidR="00921546" w:rsidRDefault="00921546">
      <w:pPr>
        <w:pStyle w:val="Index1"/>
        <w:tabs>
          <w:tab w:val="right" w:leader="dot" w:pos="4172"/>
        </w:tabs>
        <w:rPr>
          <w:noProof/>
        </w:rPr>
      </w:pPr>
      <w:r>
        <w:rPr>
          <w:noProof/>
        </w:rPr>
        <w:t>Access Control</w:t>
      </w:r>
    </w:p>
    <w:p w:rsidR="00921546" w:rsidRDefault="00921546">
      <w:pPr>
        <w:pStyle w:val="Index2"/>
        <w:tabs>
          <w:tab w:val="right" w:leader="dot" w:pos="4172"/>
        </w:tabs>
        <w:rPr>
          <w:noProof/>
        </w:rPr>
      </w:pPr>
      <w:r>
        <w:rPr>
          <w:noProof/>
        </w:rPr>
        <w:t>Alternative text</w:t>
      </w:r>
      <w:r>
        <w:rPr>
          <w:noProof/>
        </w:rPr>
        <w:tab/>
        <w:t>44, 46, 48</w:t>
      </w:r>
    </w:p>
    <w:p w:rsidR="00921546" w:rsidRDefault="00921546">
      <w:pPr>
        <w:pStyle w:val="Index2"/>
        <w:tabs>
          <w:tab w:val="right" w:leader="dot" w:pos="4172"/>
        </w:tabs>
        <w:rPr>
          <w:noProof/>
        </w:rPr>
      </w:pPr>
      <w:r>
        <w:rPr>
          <w:noProof/>
        </w:rPr>
        <w:t>Display Item level</w:t>
      </w:r>
      <w:r>
        <w:rPr>
          <w:noProof/>
        </w:rPr>
        <w:tab/>
        <w:t>43</w:t>
      </w:r>
    </w:p>
    <w:p w:rsidR="00921546" w:rsidRDefault="00921546">
      <w:pPr>
        <w:pStyle w:val="Index2"/>
        <w:tabs>
          <w:tab w:val="right" w:leader="dot" w:pos="4172"/>
        </w:tabs>
        <w:rPr>
          <w:noProof/>
        </w:rPr>
      </w:pPr>
      <w:r>
        <w:rPr>
          <w:noProof/>
        </w:rPr>
        <w:t>Example "not showing birth date"</w:t>
      </w:r>
      <w:r>
        <w:rPr>
          <w:noProof/>
        </w:rPr>
        <w:tab/>
        <w:t>47</w:t>
      </w:r>
    </w:p>
    <w:p w:rsidR="00921546" w:rsidRDefault="00921546">
      <w:pPr>
        <w:pStyle w:val="Index2"/>
        <w:tabs>
          <w:tab w:val="right" w:leader="dot" w:pos="4172"/>
        </w:tabs>
        <w:rPr>
          <w:noProof/>
        </w:rPr>
      </w:pPr>
      <w:r>
        <w:rPr>
          <w:noProof/>
        </w:rPr>
        <w:t>Example "not showing birth"</w:t>
      </w:r>
      <w:r>
        <w:rPr>
          <w:noProof/>
        </w:rPr>
        <w:tab/>
        <w:t>47</w:t>
      </w:r>
    </w:p>
    <w:p w:rsidR="00921546" w:rsidRDefault="00921546">
      <w:pPr>
        <w:pStyle w:val="Index2"/>
        <w:tabs>
          <w:tab w:val="right" w:leader="dot" w:pos="4172"/>
        </w:tabs>
        <w:rPr>
          <w:noProof/>
        </w:rPr>
      </w:pPr>
      <w:r>
        <w:rPr>
          <w:noProof/>
        </w:rPr>
        <w:t>Example "showing birth date"</w:t>
      </w:r>
      <w:r>
        <w:rPr>
          <w:noProof/>
        </w:rPr>
        <w:tab/>
        <w:t>47</w:t>
      </w:r>
    </w:p>
    <w:p w:rsidR="00921546" w:rsidRDefault="00921546">
      <w:pPr>
        <w:pStyle w:val="Index2"/>
        <w:tabs>
          <w:tab w:val="right" w:leader="dot" w:pos="4172"/>
        </w:tabs>
        <w:rPr>
          <w:noProof/>
        </w:rPr>
      </w:pPr>
      <w:r>
        <w:rPr>
          <w:noProof/>
        </w:rPr>
        <w:t>Family Tree</w:t>
      </w:r>
      <w:r>
        <w:rPr>
          <w:noProof/>
        </w:rPr>
        <w:tab/>
        <w:t>22</w:t>
      </w:r>
    </w:p>
    <w:p w:rsidR="00921546" w:rsidRDefault="00921546">
      <w:pPr>
        <w:pStyle w:val="Index2"/>
        <w:tabs>
          <w:tab w:val="right" w:leader="dot" w:pos="4172"/>
        </w:tabs>
        <w:rPr>
          <w:noProof/>
        </w:rPr>
      </w:pPr>
      <w:r>
        <w:rPr>
          <w:noProof/>
        </w:rPr>
        <w:t>Person</w:t>
      </w:r>
      <w:r>
        <w:rPr>
          <w:noProof/>
        </w:rPr>
        <w:tab/>
        <w:t>24</w:t>
      </w:r>
    </w:p>
    <w:p w:rsidR="00921546" w:rsidRDefault="00921546">
      <w:pPr>
        <w:pStyle w:val="Index2"/>
        <w:tabs>
          <w:tab w:val="right" w:leader="dot" w:pos="4172"/>
        </w:tabs>
        <w:rPr>
          <w:noProof/>
        </w:rPr>
      </w:pPr>
      <w:r>
        <w:rPr>
          <w:noProof/>
        </w:rPr>
        <w:t>Person events</w:t>
      </w:r>
      <w:r>
        <w:rPr>
          <w:noProof/>
        </w:rPr>
        <w:tab/>
        <w:t>46</w:t>
      </w:r>
    </w:p>
    <w:p w:rsidR="00921546" w:rsidRDefault="00921546">
      <w:pPr>
        <w:pStyle w:val="Index2"/>
        <w:tabs>
          <w:tab w:val="right" w:leader="dot" w:pos="4172"/>
        </w:tabs>
        <w:rPr>
          <w:noProof/>
        </w:rPr>
      </w:pPr>
      <w:r>
        <w:rPr>
          <w:noProof/>
        </w:rPr>
        <w:t>Person names</w:t>
      </w:r>
      <w:r>
        <w:rPr>
          <w:noProof/>
        </w:rPr>
        <w:tab/>
        <w:t>43, 44</w:t>
      </w:r>
    </w:p>
    <w:p w:rsidR="00921546" w:rsidRDefault="00921546">
      <w:pPr>
        <w:pStyle w:val="Index2"/>
        <w:tabs>
          <w:tab w:val="right" w:leader="dot" w:pos="4172"/>
        </w:tabs>
        <w:rPr>
          <w:noProof/>
        </w:rPr>
      </w:pPr>
      <w:r>
        <w:rPr>
          <w:noProof/>
        </w:rPr>
        <w:t>Privacy Filter</w:t>
      </w:r>
      <w:r>
        <w:rPr>
          <w:noProof/>
        </w:rPr>
        <w:tab/>
        <w:t>44</w:t>
      </w:r>
    </w:p>
    <w:p w:rsidR="00921546" w:rsidRDefault="00921546">
      <w:pPr>
        <w:pStyle w:val="Index2"/>
        <w:tabs>
          <w:tab w:val="right" w:leader="dot" w:pos="4172"/>
        </w:tabs>
        <w:rPr>
          <w:noProof/>
        </w:rPr>
      </w:pPr>
      <w:r>
        <w:rPr>
          <w:noProof/>
        </w:rPr>
        <w:t>Relation</w:t>
      </w:r>
      <w:r>
        <w:rPr>
          <w:noProof/>
        </w:rPr>
        <w:tab/>
        <w:t>56</w:t>
      </w:r>
    </w:p>
    <w:p w:rsidR="00921546" w:rsidRDefault="00921546">
      <w:pPr>
        <w:pStyle w:val="Index2"/>
        <w:tabs>
          <w:tab w:val="right" w:leader="dot" w:pos="4172"/>
        </w:tabs>
        <w:rPr>
          <w:noProof/>
        </w:rPr>
      </w:pPr>
      <w:r>
        <w:rPr>
          <w:noProof/>
        </w:rPr>
        <w:t>Relation events</w:t>
      </w:r>
      <w:r>
        <w:rPr>
          <w:noProof/>
        </w:rPr>
        <w:tab/>
        <w:t>48</w:t>
      </w:r>
    </w:p>
    <w:p w:rsidR="00921546" w:rsidRDefault="00921546">
      <w:pPr>
        <w:pStyle w:val="Index1"/>
        <w:tabs>
          <w:tab w:val="right" w:leader="dot" w:pos="4172"/>
        </w:tabs>
        <w:rPr>
          <w:noProof/>
        </w:rPr>
      </w:pPr>
      <w:r>
        <w:rPr>
          <w:noProof/>
        </w:rPr>
        <w:t>Ancestor chart</w:t>
      </w:r>
      <w:r>
        <w:rPr>
          <w:noProof/>
        </w:rPr>
        <w:tab/>
        <w:t>120</w:t>
      </w:r>
    </w:p>
    <w:p w:rsidR="00921546" w:rsidRDefault="00921546">
      <w:pPr>
        <w:pStyle w:val="Index1"/>
        <w:tabs>
          <w:tab w:val="right" w:leader="dot" w:pos="4172"/>
        </w:tabs>
        <w:rPr>
          <w:noProof/>
        </w:rPr>
      </w:pPr>
      <w:r>
        <w:rPr>
          <w:noProof/>
        </w:rPr>
        <w:t>Ancestor chart</w:t>
      </w:r>
    </w:p>
    <w:p w:rsidR="00921546" w:rsidRDefault="00921546">
      <w:pPr>
        <w:pStyle w:val="Index2"/>
        <w:tabs>
          <w:tab w:val="right" w:leader="dot" w:pos="4172"/>
        </w:tabs>
        <w:rPr>
          <w:noProof/>
        </w:rPr>
      </w:pPr>
      <w:r>
        <w:rPr>
          <w:noProof/>
        </w:rPr>
        <w:t>Menu option</w:t>
      </w:r>
      <w:r>
        <w:rPr>
          <w:noProof/>
        </w:rPr>
        <w:tab/>
        <w:t>72</w:t>
      </w:r>
    </w:p>
    <w:p w:rsidR="00921546" w:rsidRDefault="00921546">
      <w:pPr>
        <w:pStyle w:val="Index2"/>
        <w:tabs>
          <w:tab w:val="right" w:leader="dot" w:pos="4172"/>
        </w:tabs>
        <w:rPr>
          <w:noProof/>
        </w:rPr>
      </w:pPr>
      <w:r>
        <w:rPr>
          <w:noProof/>
        </w:rPr>
        <w:t>Number of generations</w:t>
      </w:r>
      <w:r>
        <w:rPr>
          <w:noProof/>
        </w:rPr>
        <w:tab/>
        <w:t>63</w:t>
      </w:r>
    </w:p>
    <w:p w:rsidR="00921546" w:rsidRDefault="00921546">
      <w:pPr>
        <w:pStyle w:val="Index2"/>
        <w:tabs>
          <w:tab w:val="right" w:leader="dot" w:pos="4172"/>
        </w:tabs>
        <w:rPr>
          <w:noProof/>
        </w:rPr>
      </w:pPr>
      <w:r>
        <w:rPr>
          <w:noProof/>
        </w:rPr>
        <w:t>Setting</w:t>
      </w:r>
      <w:r>
        <w:rPr>
          <w:noProof/>
        </w:rPr>
        <w:tab/>
        <w:t>63</w:t>
      </w:r>
    </w:p>
    <w:p w:rsidR="00921546" w:rsidRDefault="00921546">
      <w:pPr>
        <w:pStyle w:val="Index2"/>
        <w:tabs>
          <w:tab w:val="right" w:leader="dot" w:pos="4172"/>
        </w:tabs>
        <w:rPr>
          <w:noProof/>
        </w:rPr>
      </w:pPr>
      <w:r>
        <w:rPr>
          <w:noProof/>
        </w:rPr>
        <w:t>Show dates</w:t>
      </w:r>
      <w:r>
        <w:rPr>
          <w:noProof/>
        </w:rPr>
        <w:tab/>
        <w:t>64</w:t>
      </w:r>
    </w:p>
    <w:p w:rsidR="00921546" w:rsidRDefault="00921546">
      <w:pPr>
        <w:pStyle w:val="Indexkop"/>
        <w:keepNext/>
        <w:tabs>
          <w:tab w:val="right" w:leader="dot" w:pos="4172"/>
        </w:tabs>
        <w:rPr>
          <w:rFonts w:cstheme="minorBidi"/>
          <w:b w:val="0"/>
          <w:bCs w:val="0"/>
          <w:noProof/>
        </w:rPr>
      </w:pPr>
      <w:r>
        <w:rPr>
          <w:noProof/>
        </w:rPr>
        <w:t>C</w:t>
      </w:r>
    </w:p>
    <w:p w:rsidR="00921546" w:rsidRDefault="00921546">
      <w:pPr>
        <w:pStyle w:val="Index1"/>
        <w:tabs>
          <w:tab w:val="right" w:leader="dot" w:pos="4172"/>
        </w:tabs>
        <w:rPr>
          <w:noProof/>
        </w:rPr>
      </w:pPr>
      <w:r>
        <w:rPr>
          <w:noProof/>
        </w:rPr>
        <w:t>Change history</w:t>
      </w:r>
      <w:r>
        <w:rPr>
          <w:noProof/>
        </w:rPr>
        <w:tab/>
        <w:t>130</w:t>
      </w:r>
    </w:p>
    <w:p w:rsidR="00921546" w:rsidRDefault="00921546">
      <w:pPr>
        <w:pStyle w:val="Index1"/>
        <w:tabs>
          <w:tab w:val="right" w:leader="dot" w:pos="4172"/>
        </w:tabs>
        <w:rPr>
          <w:noProof/>
        </w:rPr>
      </w:pPr>
      <w:r>
        <w:rPr>
          <w:noProof/>
        </w:rPr>
        <w:t>Children</w:t>
      </w:r>
    </w:p>
    <w:p w:rsidR="00921546" w:rsidRDefault="00921546">
      <w:pPr>
        <w:pStyle w:val="Index2"/>
        <w:tabs>
          <w:tab w:val="right" w:leader="dot" w:pos="4172"/>
        </w:tabs>
        <w:rPr>
          <w:noProof/>
        </w:rPr>
      </w:pPr>
      <w:r>
        <w:rPr>
          <w:noProof/>
        </w:rPr>
        <w:t>Stillborn</w:t>
      </w:r>
      <w:r>
        <w:rPr>
          <w:noProof/>
        </w:rPr>
        <w:tab/>
        <w:t>14</w:t>
      </w:r>
    </w:p>
    <w:p w:rsidR="00921546" w:rsidRDefault="00921546">
      <w:pPr>
        <w:pStyle w:val="Indexkop"/>
        <w:keepNext/>
        <w:tabs>
          <w:tab w:val="right" w:leader="dot" w:pos="4172"/>
        </w:tabs>
        <w:rPr>
          <w:rFonts w:cstheme="minorBidi"/>
          <w:b w:val="0"/>
          <w:bCs w:val="0"/>
          <w:noProof/>
        </w:rPr>
      </w:pPr>
      <w:r>
        <w:rPr>
          <w:noProof/>
        </w:rPr>
        <w:t>D</w:t>
      </w:r>
    </w:p>
    <w:p w:rsidR="00921546" w:rsidRDefault="00921546">
      <w:pPr>
        <w:pStyle w:val="Index1"/>
        <w:tabs>
          <w:tab w:val="right" w:leader="dot" w:pos="4172"/>
        </w:tabs>
        <w:rPr>
          <w:noProof/>
        </w:rPr>
      </w:pPr>
      <w:r>
        <w:rPr>
          <w:noProof/>
        </w:rPr>
        <w:t>Descendant chart</w:t>
      </w:r>
      <w:r>
        <w:rPr>
          <w:noProof/>
        </w:rPr>
        <w:tab/>
        <w:t>122</w:t>
      </w:r>
    </w:p>
    <w:p w:rsidR="00921546" w:rsidRDefault="00921546">
      <w:pPr>
        <w:pStyle w:val="Index2"/>
        <w:tabs>
          <w:tab w:val="right" w:leader="dot" w:pos="4172"/>
        </w:tabs>
        <w:rPr>
          <w:noProof/>
        </w:rPr>
      </w:pPr>
      <w:r>
        <w:rPr>
          <w:noProof/>
        </w:rPr>
        <w:t>Menu option</w:t>
      </w:r>
      <w:r>
        <w:rPr>
          <w:noProof/>
        </w:rPr>
        <w:tab/>
        <w:t>72</w:t>
      </w:r>
    </w:p>
    <w:p w:rsidR="00921546" w:rsidRDefault="00921546">
      <w:pPr>
        <w:pStyle w:val="Index2"/>
        <w:tabs>
          <w:tab w:val="right" w:leader="dot" w:pos="4172"/>
        </w:tabs>
        <w:rPr>
          <w:noProof/>
        </w:rPr>
      </w:pPr>
      <w:r>
        <w:rPr>
          <w:noProof/>
        </w:rPr>
        <w:t>Number of generations</w:t>
      </w:r>
      <w:r>
        <w:rPr>
          <w:noProof/>
        </w:rPr>
        <w:tab/>
        <w:t>63</w:t>
      </w:r>
    </w:p>
    <w:p w:rsidR="00921546" w:rsidRDefault="00921546">
      <w:pPr>
        <w:pStyle w:val="Index2"/>
        <w:tabs>
          <w:tab w:val="right" w:leader="dot" w:pos="4172"/>
        </w:tabs>
        <w:rPr>
          <w:noProof/>
        </w:rPr>
      </w:pPr>
      <w:r>
        <w:rPr>
          <w:noProof/>
        </w:rPr>
        <w:t>Setting</w:t>
      </w:r>
      <w:r>
        <w:rPr>
          <w:noProof/>
        </w:rPr>
        <w:tab/>
        <w:t>63</w:t>
      </w:r>
    </w:p>
    <w:p w:rsidR="00921546" w:rsidRDefault="00921546">
      <w:pPr>
        <w:pStyle w:val="Indexkop"/>
        <w:keepNext/>
        <w:tabs>
          <w:tab w:val="right" w:leader="dot" w:pos="4172"/>
        </w:tabs>
        <w:rPr>
          <w:rFonts w:cstheme="minorBidi"/>
          <w:b w:val="0"/>
          <w:bCs w:val="0"/>
          <w:noProof/>
        </w:rPr>
      </w:pPr>
      <w:r>
        <w:rPr>
          <w:noProof/>
        </w:rPr>
        <w:t>F</w:t>
      </w:r>
    </w:p>
    <w:p w:rsidR="00921546" w:rsidRDefault="00921546">
      <w:pPr>
        <w:pStyle w:val="Index1"/>
        <w:tabs>
          <w:tab w:val="right" w:leader="dot" w:pos="4172"/>
        </w:tabs>
        <w:rPr>
          <w:noProof/>
        </w:rPr>
      </w:pPr>
      <w:r>
        <w:rPr>
          <w:noProof/>
        </w:rPr>
        <w:t>Family Tree</w:t>
      </w:r>
    </w:p>
    <w:p w:rsidR="00921546" w:rsidRDefault="00921546">
      <w:pPr>
        <w:pStyle w:val="Index2"/>
        <w:tabs>
          <w:tab w:val="right" w:leader="dot" w:pos="4172"/>
        </w:tabs>
        <w:rPr>
          <w:noProof/>
        </w:rPr>
      </w:pPr>
      <w:r>
        <w:rPr>
          <w:noProof/>
        </w:rPr>
        <w:t>Assign person to</w:t>
      </w:r>
      <w:r>
        <w:rPr>
          <w:noProof/>
        </w:rPr>
        <w:tab/>
        <w:t>19</w:t>
      </w:r>
    </w:p>
    <w:p w:rsidR="00921546" w:rsidRDefault="00921546">
      <w:pPr>
        <w:pStyle w:val="Index2"/>
        <w:tabs>
          <w:tab w:val="right" w:leader="dot" w:pos="4172"/>
        </w:tabs>
        <w:rPr>
          <w:noProof/>
        </w:rPr>
      </w:pPr>
      <w:r>
        <w:rPr>
          <w:noProof/>
        </w:rPr>
        <w:t>Create</w:t>
      </w:r>
      <w:r>
        <w:rPr>
          <w:noProof/>
        </w:rPr>
        <w:tab/>
        <w:t>19</w:t>
      </w:r>
    </w:p>
    <w:p w:rsidR="00921546" w:rsidRDefault="00921546">
      <w:pPr>
        <w:pStyle w:val="Index2"/>
        <w:tabs>
          <w:tab w:val="right" w:leader="dot" w:pos="4172"/>
        </w:tabs>
        <w:rPr>
          <w:noProof/>
        </w:rPr>
      </w:pPr>
      <w:r>
        <w:rPr>
          <w:noProof/>
        </w:rPr>
        <w:t>Introduction text</w:t>
      </w:r>
      <w:r>
        <w:rPr>
          <w:noProof/>
        </w:rPr>
        <w:tab/>
        <w:t>23, 77, 80</w:t>
      </w:r>
    </w:p>
    <w:p w:rsidR="00921546" w:rsidRDefault="00921546">
      <w:pPr>
        <w:pStyle w:val="Index2"/>
        <w:tabs>
          <w:tab w:val="right" w:leader="dot" w:pos="4172"/>
        </w:tabs>
        <w:rPr>
          <w:noProof/>
        </w:rPr>
      </w:pPr>
      <w:r>
        <w:rPr>
          <w:noProof/>
        </w:rPr>
        <w:lastRenderedPageBreak/>
        <w:t>Settings</w:t>
      </w:r>
      <w:r>
        <w:rPr>
          <w:noProof/>
        </w:rPr>
        <w:tab/>
        <w:t>20</w:t>
      </w:r>
    </w:p>
    <w:p w:rsidR="00921546" w:rsidRDefault="00921546">
      <w:pPr>
        <w:pStyle w:val="Index2"/>
        <w:tabs>
          <w:tab w:val="right" w:leader="dot" w:pos="4172"/>
        </w:tabs>
        <w:rPr>
          <w:noProof/>
        </w:rPr>
      </w:pPr>
      <w:r>
        <w:rPr>
          <w:noProof/>
        </w:rPr>
        <w:t>Types</w:t>
      </w:r>
      <w:r>
        <w:rPr>
          <w:noProof/>
        </w:rPr>
        <w:tab/>
        <w:t>21, 38</w:t>
      </w:r>
    </w:p>
    <w:p w:rsidR="00921546" w:rsidRDefault="00921546">
      <w:pPr>
        <w:pStyle w:val="Indexkop"/>
        <w:keepNext/>
        <w:tabs>
          <w:tab w:val="right" w:leader="dot" w:pos="4172"/>
        </w:tabs>
        <w:rPr>
          <w:rFonts w:cstheme="minorBidi"/>
          <w:b w:val="0"/>
          <w:bCs w:val="0"/>
          <w:noProof/>
        </w:rPr>
      </w:pPr>
      <w:r>
        <w:rPr>
          <w:noProof/>
        </w:rPr>
        <w:t>G</w:t>
      </w:r>
    </w:p>
    <w:p w:rsidR="00921546" w:rsidRDefault="00921546">
      <w:pPr>
        <w:pStyle w:val="Index1"/>
        <w:tabs>
          <w:tab w:val="right" w:leader="dot" w:pos="4172"/>
        </w:tabs>
        <w:rPr>
          <w:noProof/>
        </w:rPr>
      </w:pPr>
      <w:r>
        <w:rPr>
          <w:noProof/>
        </w:rPr>
        <w:t>GedCom file</w:t>
      </w:r>
    </w:p>
    <w:p w:rsidR="00921546" w:rsidRDefault="00921546">
      <w:pPr>
        <w:pStyle w:val="Index2"/>
        <w:tabs>
          <w:tab w:val="right" w:leader="dot" w:pos="4172"/>
        </w:tabs>
        <w:rPr>
          <w:iCs/>
          <w:noProof/>
        </w:rPr>
      </w:pPr>
      <w:r>
        <w:rPr>
          <w:noProof/>
        </w:rPr>
        <w:t>Character set</w:t>
      </w:r>
      <w:r>
        <w:rPr>
          <w:noProof/>
        </w:rPr>
        <w:tab/>
      </w:r>
      <w:r>
        <w:rPr>
          <w:i/>
          <w:iCs/>
          <w:noProof/>
        </w:rPr>
        <w:t>5</w:t>
      </w:r>
    </w:p>
    <w:p w:rsidR="00921546" w:rsidRDefault="00921546">
      <w:pPr>
        <w:pStyle w:val="Index2"/>
        <w:tabs>
          <w:tab w:val="right" w:leader="dot" w:pos="4172"/>
        </w:tabs>
        <w:rPr>
          <w:noProof/>
        </w:rPr>
      </w:pPr>
      <w:r>
        <w:rPr>
          <w:noProof/>
        </w:rPr>
        <w:t>Delete data</w:t>
      </w:r>
      <w:r>
        <w:rPr>
          <w:noProof/>
        </w:rPr>
        <w:tab/>
        <w:t>10</w:t>
      </w:r>
    </w:p>
    <w:p w:rsidR="00921546" w:rsidRDefault="00921546">
      <w:pPr>
        <w:pStyle w:val="Index2"/>
        <w:tabs>
          <w:tab w:val="right" w:leader="dot" w:pos="4172"/>
        </w:tabs>
        <w:rPr>
          <w:noProof/>
        </w:rPr>
      </w:pPr>
      <w:r>
        <w:rPr>
          <w:noProof/>
        </w:rPr>
        <w:t>Export data</w:t>
      </w:r>
      <w:r>
        <w:rPr>
          <w:noProof/>
        </w:rPr>
        <w:tab/>
        <w:t>9</w:t>
      </w:r>
    </w:p>
    <w:p w:rsidR="00921546" w:rsidRDefault="00921546">
      <w:pPr>
        <w:pStyle w:val="Index2"/>
        <w:tabs>
          <w:tab w:val="right" w:leader="dot" w:pos="4172"/>
        </w:tabs>
        <w:rPr>
          <w:noProof/>
        </w:rPr>
      </w:pPr>
      <w:r>
        <w:rPr>
          <w:noProof/>
        </w:rPr>
        <w:t>Import data</w:t>
      </w:r>
      <w:r>
        <w:rPr>
          <w:noProof/>
        </w:rPr>
        <w:tab/>
        <w:t>7</w:t>
      </w:r>
    </w:p>
    <w:p w:rsidR="00921546" w:rsidRDefault="00921546">
      <w:pPr>
        <w:pStyle w:val="Index2"/>
        <w:tabs>
          <w:tab w:val="right" w:leader="dot" w:pos="4172"/>
        </w:tabs>
        <w:rPr>
          <w:noProof/>
        </w:rPr>
      </w:pPr>
      <w:r>
        <w:rPr>
          <w:noProof/>
        </w:rPr>
        <w:t>Load settings</w:t>
      </w:r>
      <w:r>
        <w:rPr>
          <w:noProof/>
        </w:rPr>
        <w:tab/>
        <w:t>12</w:t>
      </w:r>
    </w:p>
    <w:p w:rsidR="00921546" w:rsidRDefault="00921546">
      <w:pPr>
        <w:pStyle w:val="Index2"/>
        <w:tabs>
          <w:tab w:val="right" w:leader="dot" w:pos="4172"/>
        </w:tabs>
        <w:rPr>
          <w:noProof/>
        </w:rPr>
      </w:pPr>
      <w:r>
        <w:rPr>
          <w:noProof/>
        </w:rPr>
        <w:t>Mac OS</w:t>
      </w:r>
      <w:r>
        <w:rPr>
          <w:noProof/>
        </w:rPr>
        <w:tab/>
        <w:t>5</w:t>
      </w:r>
    </w:p>
    <w:p w:rsidR="00921546" w:rsidRDefault="00921546">
      <w:pPr>
        <w:pStyle w:val="Index2"/>
        <w:tabs>
          <w:tab w:val="right" w:leader="dot" w:pos="4172"/>
        </w:tabs>
        <w:rPr>
          <w:noProof/>
        </w:rPr>
      </w:pPr>
      <w:r>
        <w:rPr>
          <w:noProof/>
        </w:rPr>
        <w:t>Multiple sources</w:t>
      </w:r>
      <w:r>
        <w:rPr>
          <w:noProof/>
        </w:rPr>
        <w:tab/>
        <w:t>17</w:t>
      </w:r>
    </w:p>
    <w:p w:rsidR="00921546" w:rsidRDefault="00921546">
      <w:pPr>
        <w:pStyle w:val="Index2"/>
        <w:tabs>
          <w:tab w:val="right" w:leader="dot" w:pos="4172"/>
        </w:tabs>
        <w:rPr>
          <w:noProof/>
        </w:rPr>
      </w:pPr>
      <w:r>
        <w:rPr>
          <w:noProof/>
        </w:rPr>
        <w:t>Synchronization</w:t>
      </w:r>
      <w:r>
        <w:rPr>
          <w:noProof/>
        </w:rPr>
        <w:tab/>
        <w:t>25</w:t>
      </w:r>
    </w:p>
    <w:p w:rsidR="00921546" w:rsidRDefault="00921546">
      <w:pPr>
        <w:pStyle w:val="Index1"/>
        <w:tabs>
          <w:tab w:val="right" w:leader="dot" w:pos="4172"/>
        </w:tabs>
        <w:rPr>
          <w:noProof/>
        </w:rPr>
      </w:pPr>
      <w:r>
        <w:rPr>
          <w:noProof/>
        </w:rPr>
        <w:t>Gendex</w:t>
      </w:r>
      <w:r>
        <w:rPr>
          <w:noProof/>
        </w:rPr>
        <w:tab/>
        <w:t>22, 145</w:t>
      </w:r>
    </w:p>
    <w:p w:rsidR="00921546" w:rsidRDefault="00921546">
      <w:pPr>
        <w:pStyle w:val="Indexkop"/>
        <w:keepNext/>
        <w:tabs>
          <w:tab w:val="right" w:leader="dot" w:pos="4172"/>
        </w:tabs>
        <w:rPr>
          <w:rFonts w:cstheme="minorBidi"/>
          <w:b w:val="0"/>
          <w:bCs w:val="0"/>
          <w:noProof/>
        </w:rPr>
      </w:pPr>
      <w:r>
        <w:rPr>
          <w:noProof/>
        </w:rPr>
        <w:t>I</w:t>
      </w:r>
    </w:p>
    <w:p w:rsidR="00921546" w:rsidRDefault="00921546">
      <w:pPr>
        <w:pStyle w:val="Index1"/>
        <w:tabs>
          <w:tab w:val="right" w:leader="dot" w:pos="4172"/>
        </w:tabs>
        <w:rPr>
          <w:noProof/>
        </w:rPr>
      </w:pPr>
      <w:r>
        <w:rPr>
          <w:noProof/>
        </w:rPr>
        <w:t>Index</w:t>
      </w:r>
    </w:p>
    <w:p w:rsidR="00921546" w:rsidRDefault="00921546">
      <w:pPr>
        <w:pStyle w:val="Index2"/>
        <w:tabs>
          <w:tab w:val="right" w:leader="dot" w:pos="4172"/>
        </w:tabs>
        <w:rPr>
          <w:noProof/>
        </w:rPr>
      </w:pPr>
      <w:r>
        <w:rPr>
          <w:noProof/>
        </w:rPr>
        <w:t>Group</w:t>
      </w:r>
      <w:r>
        <w:rPr>
          <w:noProof/>
        </w:rPr>
        <w:tab/>
        <w:t>60</w:t>
      </w:r>
    </w:p>
    <w:p w:rsidR="00921546" w:rsidRDefault="00921546">
      <w:pPr>
        <w:pStyle w:val="Index2"/>
        <w:tabs>
          <w:tab w:val="right" w:leader="dot" w:pos="4172"/>
        </w:tabs>
        <w:rPr>
          <w:noProof/>
        </w:rPr>
      </w:pPr>
      <w:r>
        <w:rPr>
          <w:noProof/>
        </w:rPr>
        <w:t>Introduction text</w:t>
      </w:r>
      <w:r>
        <w:rPr>
          <w:noProof/>
        </w:rPr>
        <w:tab/>
        <w:t>77, 80</w:t>
      </w:r>
    </w:p>
    <w:p w:rsidR="00921546" w:rsidRDefault="00921546">
      <w:pPr>
        <w:pStyle w:val="Index2"/>
        <w:tabs>
          <w:tab w:val="right" w:leader="dot" w:pos="4172"/>
        </w:tabs>
        <w:rPr>
          <w:noProof/>
        </w:rPr>
      </w:pPr>
      <w:r>
        <w:rPr>
          <w:noProof/>
        </w:rPr>
        <w:t>Menu option</w:t>
      </w:r>
      <w:r>
        <w:rPr>
          <w:noProof/>
        </w:rPr>
        <w:tab/>
        <w:t>72</w:t>
      </w:r>
    </w:p>
    <w:p w:rsidR="00921546" w:rsidRDefault="00921546">
      <w:pPr>
        <w:pStyle w:val="Index2"/>
        <w:tabs>
          <w:tab w:val="right" w:leader="dot" w:pos="4172"/>
        </w:tabs>
        <w:rPr>
          <w:noProof/>
        </w:rPr>
      </w:pPr>
      <w:r>
        <w:rPr>
          <w:noProof/>
        </w:rPr>
        <w:t>Name length</w:t>
      </w:r>
      <w:r>
        <w:rPr>
          <w:noProof/>
        </w:rPr>
        <w:tab/>
        <w:t>60</w:t>
      </w:r>
    </w:p>
    <w:p w:rsidR="00921546" w:rsidRDefault="00921546">
      <w:pPr>
        <w:pStyle w:val="Index2"/>
        <w:tabs>
          <w:tab w:val="right" w:leader="dot" w:pos="4172"/>
        </w:tabs>
        <w:rPr>
          <w:noProof/>
        </w:rPr>
      </w:pPr>
      <w:r>
        <w:rPr>
          <w:noProof/>
        </w:rPr>
        <w:t>Number of columns</w:t>
      </w:r>
      <w:r>
        <w:rPr>
          <w:noProof/>
        </w:rPr>
        <w:tab/>
        <w:t>60</w:t>
      </w:r>
    </w:p>
    <w:p w:rsidR="00921546" w:rsidRDefault="00921546">
      <w:pPr>
        <w:pStyle w:val="Index1"/>
        <w:tabs>
          <w:tab w:val="right" w:leader="dot" w:pos="4172"/>
        </w:tabs>
        <w:rPr>
          <w:noProof/>
        </w:rPr>
      </w:pPr>
      <w:r>
        <w:rPr>
          <w:noProof/>
        </w:rPr>
        <w:t>Index view</w:t>
      </w:r>
      <w:r>
        <w:rPr>
          <w:noProof/>
        </w:rPr>
        <w:tab/>
        <w:t>77</w:t>
      </w:r>
    </w:p>
    <w:p w:rsidR="00921546" w:rsidRDefault="00921546">
      <w:pPr>
        <w:pStyle w:val="Index1"/>
        <w:tabs>
          <w:tab w:val="right" w:leader="dot" w:pos="4172"/>
        </w:tabs>
        <w:rPr>
          <w:noProof/>
        </w:rPr>
      </w:pPr>
      <w:r>
        <w:rPr>
          <w:noProof/>
        </w:rPr>
        <w:t>Information tab</w:t>
      </w:r>
    </w:p>
    <w:p w:rsidR="00921546" w:rsidRDefault="00921546">
      <w:pPr>
        <w:pStyle w:val="Index2"/>
        <w:tabs>
          <w:tab w:val="right" w:leader="dot" w:pos="4172"/>
        </w:tabs>
        <w:rPr>
          <w:noProof/>
        </w:rPr>
      </w:pPr>
      <w:r>
        <w:rPr>
          <w:noProof/>
        </w:rPr>
        <w:t>Joomla articles</w:t>
      </w:r>
      <w:r>
        <w:rPr>
          <w:noProof/>
        </w:rPr>
        <w:tab/>
        <w:t>54</w:t>
      </w:r>
    </w:p>
    <w:p w:rsidR="00921546" w:rsidRDefault="00921546">
      <w:pPr>
        <w:pStyle w:val="Index2"/>
        <w:tabs>
          <w:tab w:val="right" w:leader="dot" w:pos="4172"/>
        </w:tabs>
        <w:rPr>
          <w:noProof/>
        </w:rPr>
      </w:pPr>
      <w:r>
        <w:rPr>
          <w:noProof/>
        </w:rPr>
        <w:t>Multiple notes</w:t>
      </w:r>
      <w:r>
        <w:rPr>
          <w:noProof/>
        </w:rPr>
        <w:tab/>
        <w:t>54</w:t>
      </w:r>
    </w:p>
    <w:p w:rsidR="00921546" w:rsidRDefault="00921546">
      <w:pPr>
        <w:pStyle w:val="Index2"/>
        <w:tabs>
          <w:tab w:val="right" w:leader="dot" w:pos="4172"/>
        </w:tabs>
        <w:rPr>
          <w:noProof/>
        </w:rPr>
      </w:pPr>
      <w:r>
        <w:rPr>
          <w:noProof/>
        </w:rPr>
        <w:t>Person view</w:t>
      </w:r>
      <w:r>
        <w:rPr>
          <w:noProof/>
        </w:rPr>
        <w:tab/>
        <w:t>53</w:t>
      </w:r>
    </w:p>
    <w:p w:rsidR="00921546" w:rsidRDefault="00921546">
      <w:pPr>
        <w:pStyle w:val="Index1"/>
        <w:tabs>
          <w:tab w:val="right" w:leader="dot" w:pos="4172"/>
        </w:tabs>
        <w:rPr>
          <w:noProof/>
        </w:rPr>
      </w:pPr>
      <w:r>
        <w:rPr>
          <w:noProof/>
        </w:rPr>
        <w:t>Installation</w:t>
      </w:r>
    </w:p>
    <w:p w:rsidR="00921546" w:rsidRDefault="00921546">
      <w:pPr>
        <w:pStyle w:val="Index2"/>
        <w:tabs>
          <w:tab w:val="right" w:leader="dot" w:pos="4172"/>
        </w:tabs>
        <w:rPr>
          <w:noProof/>
        </w:rPr>
      </w:pPr>
      <w:r>
        <w:rPr>
          <w:noProof/>
        </w:rPr>
        <w:t>Joaktree component</w:t>
      </w:r>
      <w:r>
        <w:rPr>
          <w:noProof/>
        </w:rPr>
        <w:tab/>
        <w:t>5</w:t>
      </w:r>
    </w:p>
    <w:p w:rsidR="00921546" w:rsidRDefault="00921546">
      <w:pPr>
        <w:pStyle w:val="Index2"/>
        <w:tabs>
          <w:tab w:val="right" w:leader="dot" w:pos="4172"/>
        </w:tabs>
        <w:rPr>
          <w:noProof/>
        </w:rPr>
      </w:pPr>
      <w:r>
        <w:rPr>
          <w:noProof/>
        </w:rPr>
        <w:t>Search plugin</w:t>
      </w:r>
      <w:r>
        <w:rPr>
          <w:noProof/>
        </w:rPr>
        <w:tab/>
        <w:t>136</w:t>
      </w:r>
    </w:p>
    <w:p w:rsidR="00921546" w:rsidRDefault="00921546">
      <w:pPr>
        <w:pStyle w:val="Indexkop"/>
        <w:keepNext/>
        <w:tabs>
          <w:tab w:val="right" w:leader="dot" w:pos="4172"/>
        </w:tabs>
        <w:rPr>
          <w:rFonts w:cstheme="minorBidi"/>
          <w:b w:val="0"/>
          <w:bCs w:val="0"/>
          <w:noProof/>
        </w:rPr>
      </w:pPr>
      <w:r>
        <w:rPr>
          <w:noProof/>
        </w:rPr>
        <w:t>J</w:t>
      </w:r>
    </w:p>
    <w:p w:rsidR="00921546" w:rsidRDefault="00921546">
      <w:pPr>
        <w:pStyle w:val="Index1"/>
        <w:tabs>
          <w:tab w:val="right" w:leader="dot" w:pos="4172"/>
        </w:tabs>
        <w:rPr>
          <w:noProof/>
        </w:rPr>
      </w:pPr>
      <w:r>
        <w:rPr>
          <w:noProof/>
        </w:rPr>
        <w:t>Joaktree</w:t>
      </w:r>
    </w:p>
    <w:p w:rsidR="00921546" w:rsidRDefault="00921546">
      <w:pPr>
        <w:pStyle w:val="Index2"/>
        <w:tabs>
          <w:tab w:val="right" w:leader="dot" w:pos="4172"/>
        </w:tabs>
        <w:rPr>
          <w:noProof/>
        </w:rPr>
      </w:pPr>
      <w:r>
        <w:rPr>
          <w:noProof/>
        </w:rPr>
        <w:t>installation</w:t>
      </w:r>
      <w:r>
        <w:rPr>
          <w:noProof/>
        </w:rPr>
        <w:tab/>
        <w:t>136</w:t>
      </w:r>
    </w:p>
    <w:p w:rsidR="00921546" w:rsidRDefault="00921546">
      <w:pPr>
        <w:pStyle w:val="Index2"/>
        <w:tabs>
          <w:tab w:val="right" w:leader="dot" w:pos="4172"/>
        </w:tabs>
        <w:rPr>
          <w:noProof/>
        </w:rPr>
      </w:pPr>
      <w:r>
        <w:rPr>
          <w:noProof/>
        </w:rPr>
        <w:t>Installation</w:t>
      </w:r>
      <w:r>
        <w:rPr>
          <w:noProof/>
        </w:rPr>
        <w:tab/>
        <w:t>5</w:t>
      </w:r>
    </w:p>
    <w:p w:rsidR="00921546" w:rsidRDefault="00921546">
      <w:pPr>
        <w:pStyle w:val="Index1"/>
        <w:tabs>
          <w:tab w:val="right" w:leader="dot" w:pos="4172"/>
        </w:tabs>
        <w:rPr>
          <w:noProof/>
        </w:rPr>
      </w:pPr>
      <w:r>
        <w:rPr>
          <w:noProof/>
        </w:rPr>
        <w:lastRenderedPageBreak/>
        <w:t>Joaktree component</w:t>
      </w:r>
    </w:p>
    <w:p w:rsidR="00921546" w:rsidRDefault="00921546">
      <w:pPr>
        <w:pStyle w:val="Index2"/>
        <w:tabs>
          <w:tab w:val="right" w:leader="dot" w:pos="4172"/>
        </w:tabs>
        <w:rPr>
          <w:noProof/>
        </w:rPr>
      </w:pPr>
      <w:r>
        <w:rPr>
          <w:noProof/>
        </w:rPr>
        <w:t>Getting started</w:t>
      </w:r>
      <w:r>
        <w:rPr>
          <w:noProof/>
        </w:rPr>
        <w:tab/>
        <w:t>5</w:t>
      </w:r>
    </w:p>
    <w:p w:rsidR="00921546" w:rsidRDefault="00921546">
      <w:pPr>
        <w:pStyle w:val="Index2"/>
        <w:tabs>
          <w:tab w:val="right" w:leader="dot" w:pos="4172"/>
        </w:tabs>
        <w:rPr>
          <w:noProof/>
        </w:rPr>
      </w:pPr>
      <w:r>
        <w:rPr>
          <w:noProof/>
        </w:rPr>
        <w:t>Getting started without a GedCom file</w:t>
      </w:r>
      <w:r>
        <w:rPr>
          <w:noProof/>
        </w:rPr>
        <w:tab/>
        <w:t>6</w:t>
      </w:r>
    </w:p>
    <w:p w:rsidR="00921546" w:rsidRDefault="00921546">
      <w:pPr>
        <w:pStyle w:val="Index2"/>
        <w:tabs>
          <w:tab w:val="right" w:leader="dot" w:pos="4172"/>
        </w:tabs>
        <w:rPr>
          <w:noProof/>
        </w:rPr>
      </w:pPr>
      <w:r>
        <w:rPr>
          <w:noProof/>
        </w:rPr>
        <w:t>Views</w:t>
      </w:r>
      <w:r>
        <w:rPr>
          <w:noProof/>
        </w:rPr>
        <w:tab/>
        <w:t>71</w:t>
      </w:r>
    </w:p>
    <w:p w:rsidR="00921546" w:rsidRDefault="00921546">
      <w:pPr>
        <w:pStyle w:val="Index1"/>
        <w:tabs>
          <w:tab w:val="right" w:leader="dot" w:pos="4172"/>
        </w:tabs>
        <w:rPr>
          <w:noProof/>
        </w:rPr>
      </w:pPr>
      <w:r>
        <w:rPr>
          <w:noProof/>
        </w:rPr>
        <w:t>Joomla article</w:t>
      </w:r>
    </w:p>
    <w:p w:rsidR="00921546" w:rsidRDefault="00921546">
      <w:pPr>
        <w:pStyle w:val="Index2"/>
        <w:tabs>
          <w:tab w:val="right" w:leader="dot" w:pos="4172"/>
        </w:tabs>
        <w:rPr>
          <w:noProof/>
        </w:rPr>
      </w:pPr>
      <w:r>
        <w:rPr>
          <w:noProof/>
        </w:rPr>
        <w:t>Link to person</w:t>
      </w:r>
      <w:r>
        <w:rPr>
          <w:noProof/>
        </w:rPr>
        <w:tab/>
        <w:t>132</w:t>
      </w:r>
    </w:p>
    <w:p w:rsidR="00921546" w:rsidRDefault="00921546">
      <w:pPr>
        <w:pStyle w:val="Index2"/>
        <w:tabs>
          <w:tab w:val="right" w:leader="dot" w:pos="4172"/>
        </w:tabs>
        <w:rPr>
          <w:noProof/>
        </w:rPr>
      </w:pPr>
      <w:r>
        <w:rPr>
          <w:noProof/>
        </w:rPr>
        <w:t>Map</w:t>
      </w:r>
      <w:r>
        <w:rPr>
          <w:noProof/>
        </w:rPr>
        <w:tab/>
        <w:t>133</w:t>
      </w:r>
    </w:p>
    <w:p w:rsidR="00921546" w:rsidRDefault="00921546">
      <w:pPr>
        <w:pStyle w:val="Index1"/>
        <w:tabs>
          <w:tab w:val="right" w:leader="dot" w:pos="4172"/>
        </w:tabs>
        <w:rPr>
          <w:noProof/>
        </w:rPr>
      </w:pPr>
      <w:r>
        <w:rPr>
          <w:noProof/>
        </w:rPr>
        <w:t>Joomla articles</w:t>
      </w:r>
    </w:p>
    <w:p w:rsidR="00921546" w:rsidRDefault="00921546">
      <w:pPr>
        <w:pStyle w:val="Index2"/>
        <w:tabs>
          <w:tab w:val="right" w:leader="dot" w:pos="4172"/>
        </w:tabs>
        <w:rPr>
          <w:noProof/>
        </w:rPr>
      </w:pPr>
      <w:r>
        <w:rPr>
          <w:noProof/>
        </w:rPr>
        <w:t>Creating link</w:t>
      </w:r>
      <w:r>
        <w:rPr>
          <w:noProof/>
        </w:rPr>
        <w:tab/>
        <w:t>98</w:t>
      </w:r>
    </w:p>
    <w:p w:rsidR="00921546" w:rsidRDefault="00921546">
      <w:pPr>
        <w:pStyle w:val="Index2"/>
        <w:tabs>
          <w:tab w:val="right" w:leader="dot" w:pos="4172"/>
        </w:tabs>
        <w:rPr>
          <w:noProof/>
        </w:rPr>
      </w:pPr>
      <w:r>
        <w:rPr>
          <w:noProof/>
        </w:rPr>
        <w:t>Information tab</w:t>
      </w:r>
      <w:r>
        <w:rPr>
          <w:noProof/>
        </w:rPr>
        <w:tab/>
        <w:t>54, 97</w:t>
      </w:r>
    </w:p>
    <w:p w:rsidR="00921546" w:rsidRDefault="00921546">
      <w:pPr>
        <w:pStyle w:val="Index2"/>
        <w:tabs>
          <w:tab w:val="right" w:leader="dot" w:pos="4172"/>
        </w:tabs>
        <w:rPr>
          <w:noProof/>
        </w:rPr>
      </w:pPr>
      <w:r>
        <w:rPr>
          <w:noProof/>
        </w:rPr>
        <w:t>Module for linked articles</w:t>
      </w:r>
      <w:r>
        <w:rPr>
          <w:noProof/>
        </w:rPr>
        <w:tab/>
        <w:t>137</w:t>
      </w:r>
    </w:p>
    <w:p w:rsidR="00921546" w:rsidRDefault="00921546">
      <w:pPr>
        <w:pStyle w:val="Index2"/>
        <w:tabs>
          <w:tab w:val="right" w:leader="dot" w:pos="4172"/>
        </w:tabs>
        <w:rPr>
          <w:noProof/>
        </w:rPr>
      </w:pPr>
      <w:r>
        <w:rPr>
          <w:noProof/>
        </w:rPr>
        <w:t>Setting</w:t>
      </w:r>
      <w:r>
        <w:rPr>
          <w:noProof/>
        </w:rPr>
        <w:tab/>
        <w:t>100</w:t>
      </w:r>
    </w:p>
    <w:p w:rsidR="00921546" w:rsidRDefault="00921546">
      <w:pPr>
        <w:pStyle w:val="Indexkop"/>
        <w:keepNext/>
        <w:tabs>
          <w:tab w:val="right" w:leader="dot" w:pos="4172"/>
        </w:tabs>
        <w:rPr>
          <w:rFonts w:cstheme="minorBidi"/>
          <w:b w:val="0"/>
          <w:bCs w:val="0"/>
          <w:noProof/>
        </w:rPr>
      </w:pPr>
      <w:r>
        <w:rPr>
          <w:noProof/>
        </w:rPr>
        <w:t>L</w:t>
      </w:r>
    </w:p>
    <w:p w:rsidR="00921546" w:rsidRDefault="00921546">
      <w:pPr>
        <w:pStyle w:val="Index1"/>
        <w:tabs>
          <w:tab w:val="right" w:leader="dot" w:pos="4172"/>
        </w:tabs>
        <w:rPr>
          <w:noProof/>
        </w:rPr>
      </w:pPr>
      <w:r>
        <w:rPr>
          <w:noProof/>
        </w:rPr>
        <w:t>Lineage</w:t>
      </w:r>
    </w:p>
    <w:p w:rsidR="00921546" w:rsidRDefault="00921546">
      <w:pPr>
        <w:pStyle w:val="Index2"/>
        <w:tabs>
          <w:tab w:val="right" w:leader="dot" w:pos="4172"/>
        </w:tabs>
        <w:rPr>
          <w:noProof/>
        </w:rPr>
      </w:pPr>
      <w:r>
        <w:rPr>
          <w:noProof/>
        </w:rPr>
        <w:t>Setting</w:t>
      </w:r>
      <w:r>
        <w:rPr>
          <w:noProof/>
        </w:rPr>
        <w:tab/>
        <w:t>60</w:t>
      </w:r>
    </w:p>
    <w:p w:rsidR="00921546" w:rsidRDefault="00921546">
      <w:pPr>
        <w:pStyle w:val="Index1"/>
        <w:tabs>
          <w:tab w:val="right" w:leader="dot" w:pos="4172"/>
        </w:tabs>
        <w:rPr>
          <w:noProof/>
        </w:rPr>
      </w:pPr>
      <w:r>
        <w:rPr>
          <w:noProof/>
        </w:rPr>
        <w:t>Link</w:t>
      </w:r>
    </w:p>
    <w:p w:rsidR="00921546" w:rsidRDefault="00921546">
      <w:pPr>
        <w:pStyle w:val="Index2"/>
        <w:tabs>
          <w:tab w:val="right" w:leader="dot" w:pos="4172"/>
        </w:tabs>
        <w:rPr>
          <w:noProof/>
        </w:rPr>
      </w:pPr>
      <w:r>
        <w:rPr>
          <w:noProof/>
        </w:rPr>
        <w:t>In Joomla article</w:t>
      </w:r>
      <w:r>
        <w:rPr>
          <w:noProof/>
        </w:rPr>
        <w:tab/>
        <w:t>132</w:t>
      </w:r>
    </w:p>
    <w:p w:rsidR="00921546" w:rsidRDefault="00921546">
      <w:pPr>
        <w:pStyle w:val="Index1"/>
        <w:tabs>
          <w:tab w:val="right" w:leader="dot" w:pos="4172"/>
        </w:tabs>
        <w:rPr>
          <w:noProof/>
        </w:rPr>
      </w:pPr>
      <w:r>
        <w:rPr>
          <w:noProof/>
        </w:rPr>
        <w:t>Locaiton view</w:t>
      </w:r>
    </w:p>
    <w:p w:rsidR="00921546" w:rsidRDefault="00921546">
      <w:pPr>
        <w:pStyle w:val="Index2"/>
        <w:tabs>
          <w:tab w:val="right" w:leader="dot" w:pos="4172"/>
        </w:tabs>
        <w:rPr>
          <w:noProof/>
        </w:rPr>
      </w:pPr>
      <w:r>
        <w:rPr>
          <w:noProof/>
        </w:rPr>
        <w:t>Showing list of persons</w:t>
      </w:r>
      <w:r>
        <w:rPr>
          <w:noProof/>
        </w:rPr>
        <w:tab/>
        <w:t>81</w:t>
      </w:r>
    </w:p>
    <w:p w:rsidR="00921546" w:rsidRDefault="00921546">
      <w:pPr>
        <w:pStyle w:val="Index1"/>
        <w:tabs>
          <w:tab w:val="right" w:leader="dot" w:pos="4172"/>
        </w:tabs>
        <w:rPr>
          <w:noProof/>
        </w:rPr>
      </w:pPr>
      <w:r>
        <w:rPr>
          <w:noProof/>
        </w:rPr>
        <w:t>Location</w:t>
      </w:r>
    </w:p>
    <w:p w:rsidR="00921546" w:rsidRDefault="00921546">
      <w:pPr>
        <w:pStyle w:val="Index2"/>
        <w:tabs>
          <w:tab w:val="right" w:leader="dot" w:pos="4172"/>
        </w:tabs>
        <w:rPr>
          <w:noProof/>
        </w:rPr>
      </w:pPr>
      <w:r>
        <w:rPr>
          <w:noProof/>
        </w:rPr>
        <w:t>Group</w:t>
      </w:r>
      <w:r>
        <w:rPr>
          <w:noProof/>
        </w:rPr>
        <w:tab/>
        <w:t>61</w:t>
      </w:r>
    </w:p>
    <w:p w:rsidR="00921546" w:rsidRDefault="00921546">
      <w:pPr>
        <w:pStyle w:val="Index2"/>
        <w:tabs>
          <w:tab w:val="right" w:leader="dot" w:pos="4172"/>
        </w:tabs>
        <w:rPr>
          <w:noProof/>
        </w:rPr>
      </w:pPr>
      <w:r>
        <w:rPr>
          <w:noProof/>
        </w:rPr>
        <w:t>Number of columns</w:t>
      </w:r>
      <w:r>
        <w:rPr>
          <w:noProof/>
        </w:rPr>
        <w:tab/>
        <w:t>60</w:t>
      </w:r>
    </w:p>
    <w:p w:rsidR="00921546" w:rsidRDefault="00921546">
      <w:pPr>
        <w:pStyle w:val="Index1"/>
        <w:tabs>
          <w:tab w:val="right" w:leader="dot" w:pos="4172"/>
        </w:tabs>
        <w:rPr>
          <w:noProof/>
        </w:rPr>
      </w:pPr>
      <w:r>
        <w:rPr>
          <w:noProof/>
        </w:rPr>
        <w:t>Location view</w:t>
      </w:r>
      <w:r>
        <w:rPr>
          <w:noProof/>
        </w:rPr>
        <w:tab/>
        <w:t>79</w:t>
      </w:r>
    </w:p>
    <w:p w:rsidR="00921546" w:rsidRDefault="00921546">
      <w:pPr>
        <w:pStyle w:val="Index2"/>
        <w:tabs>
          <w:tab w:val="right" w:leader="dot" w:pos="4172"/>
        </w:tabs>
        <w:rPr>
          <w:noProof/>
        </w:rPr>
      </w:pPr>
      <w:r>
        <w:rPr>
          <w:noProof/>
        </w:rPr>
        <w:t>Search list</w:t>
      </w:r>
      <w:r>
        <w:rPr>
          <w:noProof/>
        </w:rPr>
        <w:tab/>
        <w:t>84</w:t>
      </w:r>
    </w:p>
    <w:p w:rsidR="00921546" w:rsidRDefault="00921546">
      <w:pPr>
        <w:pStyle w:val="Index2"/>
        <w:tabs>
          <w:tab w:val="right" w:leader="dot" w:pos="4172"/>
        </w:tabs>
        <w:rPr>
          <w:noProof/>
        </w:rPr>
      </w:pPr>
      <w:r>
        <w:rPr>
          <w:noProof/>
        </w:rPr>
        <w:t>Showing maps</w:t>
      </w:r>
      <w:r>
        <w:rPr>
          <w:noProof/>
        </w:rPr>
        <w:tab/>
        <w:t>80</w:t>
      </w:r>
    </w:p>
    <w:p w:rsidR="00921546" w:rsidRDefault="00921546">
      <w:pPr>
        <w:pStyle w:val="Indexkop"/>
        <w:keepNext/>
        <w:tabs>
          <w:tab w:val="right" w:leader="dot" w:pos="4172"/>
        </w:tabs>
        <w:rPr>
          <w:rFonts w:cstheme="minorBidi"/>
          <w:b w:val="0"/>
          <w:bCs w:val="0"/>
          <w:noProof/>
        </w:rPr>
      </w:pPr>
      <w:r>
        <w:rPr>
          <w:noProof/>
        </w:rPr>
        <w:t>M</w:t>
      </w:r>
    </w:p>
    <w:p w:rsidR="00921546" w:rsidRDefault="00921546">
      <w:pPr>
        <w:pStyle w:val="Index1"/>
        <w:tabs>
          <w:tab w:val="right" w:leader="dot" w:pos="4172"/>
        </w:tabs>
        <w:rPr>
          <w:noProof/>
        </w:rPr>
      </w:pPr>
      <w:r>
        <w:rPr>
          <w:noProof/>
        </w:rPr>
        <w:t>Map</w:t>
      </w:r>
    </w:p>
    <w:p w:rsidR="00921546" w:rsidRDefault="00921546">
      <w:pPr>
        <w:pStyle w:val="Index2"/>
        <w:tabs>
          <w:tab w:val="right" w:leader="dot" w:pos="4172"/>
        </w:tabs>
        <w:rPr>
          <w:noProof/>
        </w:rPr>
      </w:pPr>
      <w:r>
        <w:rPr>
          <w:noProof/>
        </w:rPr>
        <w:t>Create</w:t>
      </w:r>
      <w:r>
        <w:rPr>
          <w:noProof/>
        </w:rPr>
        <w:tab/>
        <w:t>36</w:t>
      </w:r>
    </w:p>
    <w:p w:rsidR="00921546" w:rsidRDefault="00921546">
      <w:pPr>
        <w:pStyle w:val="Index2"/>
        <w:tabs>
          <w:tab w:val="right" w:leader="dot" w:pos="4172"/>
        </w:tabs>
        <w:rPr>
          <w:noProof/>
        </w:rPr>
      </w:pPr>
      <w:r>
        <w:rPr>
          <w:noProof/>
        </w:rPr>
        <w:t>Example of interactive map</w:t>
      </w:r>
      <w:r>
        <w:rPr>
          <w:noProof/>
        </w:rPr>
        <w:tab/>
        <w:t>86</w:t>
      </w:r>
    </w:p>
    <w:p w:rsidR="00921546" w:rsidRDefault="00921546">
      <w:pPr>
        <w:pStyle w:val="Index2"/>
        <w:tabs>
          <w:tab w:val="right" w:leader="dot" w:pos="4172"/>
        </w:tabs>
        <w:rPr>
          <w:noProof/>
        </w:rPr>
      </w:pPr>
      <w:r>
        <w:rPr>
          <w:noProof/>
        </w:rPr>
        <w:t>Example of static map</w:t>
      </w:r>
      <w:r>
        <w:rPr>
          <w:noProof/>
        </w:rPr>
        <w:tab/>
        <w:t>85</w:t>
      </w:r>
    </w:p>
    <w:p w:rsidR="00921546" w:rsidRDefault="00921546">
      <w:pPr>
        <w:pStyle w:val="Index2"/>
        <w:tabs>
          <w:tab w:val="right" w:leader="dot" w:pos="4172"/>
        </w:tabs>
        <w:rPr>
          <w:noProof/>
        </w:rPr>
      </w:pPr>
      <w:r>
        <w:rPr>
          <w:noProof/>
        </w:rPr>
        <w:t>Geocoding</w:t>
      </w:r>
      <w:r>
        <w:rPr>
          <w:noProof/>
        </w:rPr>
        <w:tab/>
        <w:t>30</w:t>
      </w:r>
    </w:p>
    <w:p w:rsidR="00921546" w:rsidRDefault="00921546">
      <w:pPr>
        <w:pStyle w:val="Index2"/>
        <w:tabs>
          <w:tab w:val="right" w:leader="dot" w:pos="4172"/>
        </w:tabs>
        <w:rPr>
          <w:noProof/>
        </w:rPr>
      </w:pPr>
      <w:r>
        <w:rPr>
          <w:noProof/>
        </w:rPr>
        <w:lastRenderedPageBreak/>
        <w:t>Google API key</w:t>
      </w:r>
      <w:r>
        <w:rPr>
          <w:noProof/>
        </w:rPr>
        <w:tab/>
        <w:t>30</w:t>
      </w:r>
    </w:p>
    <w:p w:rsidR="00921546" w:rsidRDefault="00921546">
      <w:pPr>
        <w:pStyle w:val="Index2"/>
        <w:tabs>
          <w:tab w:val="right" w:leader="dot" w:pos="4172"/>
        </w:tabs>
        <w:rPr>
          <w:noProof/>
        </w:rPr>
      </w:pPr>
      <w:r>
        <w:rPr>
          <w:noProof/>
        </w:rPr>
        <w:t>In Joomla article</w:t>
      </w:r>
      <w:r>
        <w:rPr>
          <w:noProof/>
        </w:rPr>
        <w:tab/>
        <w:t>133</w:t>
      </w:r>
    </w:p>
    <w:p w:rsidR="00921546" w:rsidRDefault="00921546">
      <w:pPr>
        <w:pStyle w:val="Index2"/>
        <w:tabs>
          <w:tab w:val="right" w:leader="dot" w:pos="4172"/>
        </w:tabs>
        <w:rPr>
          <w:noProof/>
        </w:rPr>
      </w:pPr>
      <w:r>
        <w:rPr>
          <w:noProof/>
        </w:rPr>
        <w:t>Interactive map markers</w:t>
      </w:r>
      <w:r>
        <w:rPr>
          <w:noProof/>
        </w:rPr>
        <w:tab/>
        <w:t>63</w:t>
      </w:r>
    </w:p>
    <w:p w:rsidR="00921546" w:rsidRDefault="00921546">
      <w:pPr>
        <w:pStyle w:val="Index2"/>
        <w:tabs>
          <w:tab w:val="right" w:leader="dot" w:pos="4172"/>
        </w:tabs>
        <w:rPr>
          <w:noProof/>
        </w:rPr>
      </w:pPr>
      <w:r>
        <w:rPr>
          <w:noProof/>
        </w:rPr>
        <w:t>Location view</w:t>
      </w:r>
      <w:r>
        <w:rPr>
          <w:noProof/>
        </w:rPr>
        <w:tab/>
        <w:t>80</w:t>
      </w:r>
    </w:p>
    <w:p w:rsidR="00921546" w:rsidRDefault="00921546">
      <w:pPr>
        <w:pStyle w:val="Index2"/>
        <w:tabs>
          <w:tab w:val="right" w:leader="dot" w:pos="4172"/>
        </w:tabs>
        <w:rPr>
          <w:noProof/>
        </w:rPr>
      </w:pPr>
      <w:r>
        <w:rPr>
          <w:noProof/>
        </w:rPr>
        <w:t>Map view</w:t>
      </w:r>
      <w:r>
        <w:rPr>
          <w:noProof/>
        </w:rPr>
        <w:tab/>
        <w:t>85</w:t>
      </w:r>
    </w:p>
    <w:p w:rsidR="00921546" w:rsidRDefault="00921546">
      <w:pPr>
        <w:pStyle w:val="Index2"/>
        <w:tabs>
          <w:tab w:val="right" w:leader="dot" w:pos="4172"/>
        </w:tabs>
        <w:rPr>
          <w:noProof/>
        </w:rPr>
      </w:pPr>
      <w:r>
        <w:rPr>
          <w:noProof/>
        </w:rPr>
        <w:t>Person page</w:t>
      </w:r>
      <w:r>
        <w:rPr>
          <w:noProof/>
        </w:rPr>
        <w:tab/>
        <w:t>26, 62</w:t>
      </w:r>
    </w:p>
    <w:p w:rsidR="00921546" w:rsidRDefault="00921546">
      <w:pPr>
        <w:pStyle w:val="Index2"/>
        <w:tabs>
          <w:tab w:val="right" w:leader="dot" w:pos="4172"/>
        </w:tabs>
        <w:rPr>
          <w:noProof/>
        </w:rPr>
      </w:pPr>
      <w:r>
        <w:rPr>
          <w:noProof/>
        </w:rPr>
        <w:t>Person view</w:t>
      </w:r>
      <w:r>
        <w:rPr>
          <w:noProof/>
        </w:rPr>
        <w:tab/>
        <w:t>95</w:t>
      </w:r>
    </w:p>
    <w:p w:rsidR="00921546" w:rsidRDefault="00921546">
      <w:pPr>
        <w:pStyle w:val="Index2"/>
        <w:tabs>
          <w:tab w:val="right" w:leader="dot" w:pos="4172"/>
        </w:tabs>
        <w:rPr>
          <w:noProof/>
        </w:rPr>
      </w:pPr>
      <w:r>
        <w:rPr>
          <w:noProof/>
        </w:rPr>
        <w:t>Selection controls</w:t>
      </w:r>
      <w:r>
        <w:rPr>
          <w:noProof/>
        </w:rPr>
        <w:tab/>
        <w:t>87</w:t>
      </w:r>
    </w:p>
    <w:p w:rsidR="00921546" w:rsidRDefault="00921546">
      <w:pPr>
        <w:pStyle w:val="Index2"/>
        <w:tabs>
          <w:tab w:val="right" w:leader="dot" w:pos="4172"/>
        </w:tabs>
        <w:rPr>
          <w:noProof/>
        </w:rPr>
      </w:pPr>
      <w:r>
        <w:rPr>
          <w:noProof/>
        </w:rPr>
        <w:t>Static map markers</w:t>
      </w:r>
      <w:r>
        <w:rPr>
          <w:noProof/>
        </w:rPr>
        <w:tab/>
        <w:t>62</w:t>
      </w:r>
    </w:p>
    <w:p w:rsidR="00921546" w:rsidRDefault="00921546">
      <w:pPr>
        <w:pStyle w:val="Index1"/>
        <w:tabs>
          <w:tab w:val="right" w:leader="dot" w:pos="4172"/>
        </w:tabs>
        <w:rPr>
          <w:noProof/>
        </w:rPr>
      </w:pPr>
      <w:r>
        <w:rPr>
          <w:noProof/>
        </w:rPr>
        <w:t>Multi language site</w:t>
      </w:r>
      <w:r>
        <w:rPr>
          <w:noProof/>
        </w:rPr>
        <w:tab/>
        <w:t>145</w:t>
      </w:r>
    </w:p>
    <w:p w:rsidR="00921546" w:rsidRDefault="00921546">
      <w:pPr>
        <w:pStyle w:val="Index2"/>
        <w:tabs>
          <w:tab w:val="right" w:leader="dot" w:pos="4172"/>
        </w:tabs>
        <w:rPr>
          <w:noProof/>
        </w:rPr>
      </w:pPr>
      <w:r>
        <w:rPr>
          <w:noProof/>
        </w:rPr>
        <w:t>Family Tree</w:t>
      </w:r>
      <w:r>
        <w:rPr>
          <w:noProof/>
        </w:rPr>
        <w:tab/>
        <w:t>22</w:t>
      </w:r>
    </w:p>
    <w:p w:rsidR="00921546" w:rsidRDefault="00921546">
      <w:pPr>
        <w:pStyle w:val="Index2"/>
        <w:tabs>
          <w:tab w:val="right" w:leader="dot" w:pos="4172"/>
        </w:tabs>
        <w:rPr>
          <w:noProof/>
        </w:rPr>
      </w:pPr>
      <w:r>
        <w:rPr>
          <w:noProof/>
        </w:rPr>
        <w:t>Information tab page</w:t>
      </w:r>
      <w:r>
        <w:rPr>
          <w:noProof/>
        </w:rPr>
        <w:tab/>
        <w:t>100</w:t>
      </w:r>
    </w:p>
    <w:p w:rsidR="00921546" w:rsidRDefault="00921546">
      <w:pPr>
        <w:pStyle w:val="Indexkop"/>
        <w:keepNext/>
        <w:tabs>
          <w:tab w:val="right" w:leader="dot" w:pos="4172"/>
        </w:tabs>
        <w:rPr>
          <w:rFonts w:cstheme="minorBidi"/>
          <w:b w:val="0"/>
          <w:bCs w:val="0"/>
          <w:noProof/>
        </w:rPr>
      </w:pPr>
      <w:r>
        <w:rPr>
          <w:noProof/>
        </w:rPr>
        <w:t>N</w:t>
      </w:r>
    </w:p>
    <w:p w:rsidR="00921546" w:rsidRDefault="00921546">
      <w:pPr>
        <w:pStyle w:val="Index1"/>
        <w:tabs>
          <w:tab w:val="right" w:leader="dot" w:pos="4172"/>
        </w:tabs>
        <w:rPr>
          <w:noProof/>
        </w:rPr>
      </w:pPr>
      <w:r>
        <w:rPr>
          <w:noProof/>
        </w:rPr>
        <w:t>New Person form</w:t>
      </w:r>
      <w:r>
        <w:rPr>
          <w:noProof/>
        </w:rPr>
        <w:tab/>
        <w:t>129</w:t>
      </w:r>
    </w:p>
    <w:p w:rsidR="00921546" w:rsidRDefault="00921546">
      <w:pPr>
        <w:pStyle w:val="Index1"/>
        <w:tabs>
          <w:tab w:val="right" w:leader="dot" w:pos="4172"/>
        </w:tabs>
        <w:rPr>
          <w:noProof/>
        </w:rPr>
      </w:pPr>
      <w:r>
        <w:rPr>
          <w:noProof/>
        </w:rPr>
        <w:t>Notes</w:t>
      </w:r>
    </w:p>
    <w:p w:rsidR="00921546" w:rsidRDefault="00921546">
      <w:pPr>
        <w:pStyle w:val="Index2"/>
        <w:tabs>
          <w:tab w:val="right" w:leader="dot" w:pos="4172"/>
        </w:tabs>
        <w:rPr>
          <w:noProof/>
        </w:rPr>
      </w:pPr>
      <w:r>
        <w:rPr>
          <w:noProof/>
        </w:rPr>
        <w:t>Changing notes online</w:t>
      </w:r>
      <w:r>
        <w:rPr>
          <w:noProof/>
        </w:rPr>
        <w:tab/>
        <w:t>105</w:t>
      </w:r>
    </w:p>
    <w:p w:rsidR="00921546" w:rsidRDefault="00921546">
      <w:pPr>
        <w:pStyle w:val="Index2"/>
        <w:tabs>
          <w:tab w:val="right" w:leader="dot" w:pos="4172"/>
        </w:tabs>
        <w:rPr>
          <w:noProof/>
        </w:rPr>
      </w:pPr>
      <w:r>
        <w:rPr>
          <w:noProof/>
        </w:rPr>
        <w:t>Example "Person event"</w:t>
      </w:r>
      <w:r>
        <w:rPr>
          <w:noProof/>
        </w:rPr>
        <w:tab/>
        <w:t>55</w:t>
      </w:r>
    </w:p>
    <w:p w:rsidR="00921546" w:rsidRDefault="00921546">
      <w:pPr>
        <w:pStyle w:val="Index2"/>
        <w:tabs>
          <w:tab w:val="right" w:leader="dot" w:pos="4172"/>
        </w:tabs>
        <w:rPr>
          <w:noProof/>
        </w:rPr>
      </w:pPr>
      <w:r>
        <w:rPr>
          <w:noProof/>
        </w:rPr>
        <w:t>Person</w:t>
      </w:r>
      <w:r>
        <w:rPr>
          <w:noProof/>
        </w:rPr>
        <w:tab/>
        <w:t>53</w:t>
      </w:r>
    </w:p>
    <w:p w:rsidR="00921546" w:rsidRDefault="00921546">
      <w:pPr>
        <w:pStyle w:val="Index2"/>
        <w:tabs>
          <w:tab w:val="right" w:leader="dot" w:pos="4172"/>
        </w:tabs>
        <w:rPr>
          <w:noProof/>
        </w:rPr>
      </w:pPr>
      <w:r>
        <w:rPr>
          <w:noProof/>
        </w:rPr>
        <w:t>Person event</w:t>
      </w:r>
      <w:r>
        <w:rPr>
          <w:noProof/>
        </w:rPr>
        <w:tab/>
        <w:t>54</w:t>
      </w:r>
    </w:p>
    <w:p w:rsidR="00921546" w:rsidRDefault="00921546">
      <w:pPr>
        <w:pStyle w:val="Index2"/>
        <w:tabs>
          <w:tab w:val="right" w:leader="dot" w:pos="4172"/>
        </w:tabs>
        <w:rPr>
          <w:noProof/>
        </w:rPr>
      </w:pPr>
      <w:r>
        <w:rPr>
          <w:noProof/>
        </w:rPr>
        <w:t>Relation event</w:t>
      </w:r>
      <w:r>
        <w:rPr>
          <w:noProof/>
        </w:rPr>
        <w:tab/>
        <w:t>55</w:t>
      </w:r>
    </w:p>
    <w:p w:rsidR="00921546" w:rsidRDefault="00921546">
      <w:pPr>
        <w:pStyle w:val="Index2"/>
        <w:tabs>
          <w:tab w:val="right" w:leader="dot" w:pos="4172"/>
        </w:tabs>
        <w:rPr>
          <w:noProof/>
        </w:rPr>
      </w:pPr>
      <w:r>
        <w:rPr>
          <w:noProof/>
        </w:rPr>
        <w:t>Titles</w:t>
      </w:r>
      <w:r>
        <w:rPr>
          <w:noProof/>
        </w:rPr>
        <w:tab/>
        <w:t>64</w:t>
      </w:r>
    </w:p>
    <w:p w:rsidR="00921546" w:rsidRDefault="00921546">
      <w:pPr>
        <w:pStyle w:val="Indexkop"/>
        <w:keepNext/>
        <w:tabs>
          <w:tab w:val="right" w:leader="dot" w:pos="4172"/>
        </w:tabs>
        <w:rPr>
          <w:rFonts w:cstheme="minorBidi"/>
          <w:b w:val="0"/>
          <w:bCs w:val="0"/>
          <w:noProof/>
        </w:rPr>
      </w:pPr>
      <w:r>
        <w:rPr>
          <w:noProof/>
        </w:rPr>
        <w:t>O</w:t>
      </w:r>
    </w:p>
    <w:p w:rsidR="00921546" w:rsidRDefault="00921546">
      <w:pPr>
        <w:pStyle w:val="Index1"/>
        <w:tabs>
          <w:tab w:val="right" w:leader="dot" w:pos="4172"/>
        </w:tabs>
        <w:rPr>
          <w:noProof/>
        </w:rPr>
      </w:pPr>
      <w:r>
        <w:rPr>
          <w:noProof/>
        </w:rPr>
        <w:t>Online modifications</w:t>
      </w:r>
    </w:p>
    <w:p w:rsidR="00921546" w:rsidRDefault="00921546">
      <w:pPr>
        <w:pStyle w:val="Index2"/>
        <w:tabs>
          <w:tab w:val="right" w:leader="dot" w:pos="4172"/>
        </w:tabs>
        <w:rPr>
          <w:noProof/>
        </w:rPr>
      </w:pPr>
      <w:r>
        <w:rPr>
          <w:noProof/>
        </w:rPr>
        <w:t>Date formats</w:t>
      </w:r>
      <w:r>
        <w:rPr>
          <w:noProof/>
        </w:rPr>
        <w:tab/>
        <w:t>110</w:t>
      </w:r>
    </w:p>
    <w:p w:rsidR="00921546" w:rsidRDefault="00921546">
      <w:pPr>
        <w:pStyle w:val="Index2"/>
        <w:tabs>
          <w:tab w:val="right" w:leader="dot" w:pos="4172"/>
        </w:tabs>
        <w:rPr>
          <w:noProof/>
        </w:rPr>
      </w:pPr>
      <w:r>
        <w:rPr>
          <w:noProof/>
        </w:rPr>
        <w:t>Delete a person</w:t>
      </w:r>
      <w:r>
        <w:rPr>
          <w:noProof/>
        </w:rPr>
        <w:tab/>
        <w:t>109</w:t>
      </w:r>
    </w:p>
    <w:p w:rsidR="00921546" w:rsidRDefault="00921546">
      <w:pPr>
        <w:pStyle w:val="Index2"/>
        <w:tabs>
          <w:tab w:val="right" w:leader="dot" w:pos="4172"/>
        </w:tabs>
        <w:rPr>
          <w:noProof/>
        </w:rPr>
      </w:pPr>
      <w:r>
        <w:rPr>
          <w:noProof/>
        </w:rPr>
        <w:t>Deleting relationships between Persons</w:t>
      </w:r>
      <w:r>
        <w:rPr>
          <w:noProof/>
        </w:rPr>
        <w:tab/>
        <w:t>115, 117, 119</w:t>
      </w:r>
    </w:p>
    <w:p w:rsidR="00921546" w:rsidRDefault="00921546">
      <w:pPr>
        <w:pStyle w:val="Index2"/>
        <w:tabs>
          <w:tab w:val="right" w:leader="dot" w:pos="4172"/>
        </w:tabs>
        <w:rPr>
          <w:noProof/>
        </w:rPr>
      </w:pPr>
      <w:r>
        <w:rPr>
          <w:noProof/>
        </w:rPr>
        <w:t>Names</w:t>
      </w:r>
      <w:r>
        <w:rPr>
          <w:noProof/>
        </w:rPr>
        <w:tab/>
        <w:t>105</w:t>
      </w:r>
    </w:p>
    <w:p w:rsidR="00921546" w:rsidRDefault="00921546">
      <w:pPr>
        <w:pStyle w:val="Index2"/>
        <w:tabs>
          <w:tab w:val="right" w:leader="dot" w:pos="4172"/>
        </w:tabs>
        <w:rPr>
          <w:noProof/>
        </w:rPr>
      </w:pPr>
      <w:r>
        <w:rPr>
          <w:noProof/>
        </w:rPr>
        <w:t>Notes</w:t>
      </w:r>
      <w:r>
        <w:rPr>
          <w:noProof/>
        </w:rPr>
        <w:tab/>
        <w:t>105</w:t>
      </w:r>
    </w:p>
    <w:p w:rsidR="00921546" w:rsidRDefault="00921546">
      <w:pPr>
        <w:pStyle w:val="Index2"/>
        <w:tabs>
          <w:tab w:val="right" w:leader="dot" w:pos="4172"/>
        </w:tabs>
        <w:rPr>
          <w:noProof/>
        </w:rPr>
      </w:pPr>
      <w:r>
        <w:rPr>
          <w:noProof/>
        </w:rPr>
        <w:t>Ordering children</w:t>
      </w:r>
      <w:r>
        <w:rPr>
          <w:noProof/>
        </w:rPr>
        <w:tab/>
        <w:t>119</w:t>
      </w:r>
    </w:p>
    <w:p w:rsidR="00921546" w:rsidRDefault="00921546">
      <w:pPr>
        <w:pStyle w:val="Index2"/>
        <w:tabs>
          <w:tab w:val="right" w:leader="dot" w:pos="4172"/>
        </w:tabs>
        <w:rPr>
          <w:noProof/>
        </w:rPr>
      </w:pPr>
      <w:r>
        <w:rPr>
          <w:noProof/>
        </w:rPr>
        <w:t>Ordering partners</w:t>
      </w:r>
      <w:r>
        <w:rPr>
          <w:noProof/>
        </w:rPr>
        <w:tab/>
        <w:t>117</w:t>
      </w:r>
    </w:p>
    <w:p w:rsidR="00921546" w:rsidRDefault="00921546">
      <w:pPr>
        <w:pStyle w:val="Index2"/>
        <w:tabs>
          <w:tab w:val="right" w:leader="dot" w:pos="4172"/>
        </w:tabs>
        <w:rPr>
          <w:noProof/>
        </w:rPr>
      </w:pPr>
      <w:r>
        <w:rPr>
          <w:noProof/>
        </w:rPr>
        <w:t>Permissions</w:t>
      </w:r>
      <w:r>
        <w:rPr>
          <w:noProof/>
        </w:rPr>
        <w:tab/>
        <w:t>66</w:t>
      </w:r>
    </w:p>
    <w:p w:rsidR="00921546" w:rsidRDefault="00921546">
      <w:pPr>
        <w:pStyle w:val="Index2"/>
        <w:tabs>
          <w:tab w:val="right" w:leader="dot" w:pos="4172"/>
        </w:tabs>
        <w:rPr>
          <w:noProof/>
        </w:rPr>
      </w:pPr>
      <w:r>
        <w:rPr>
          <w:noProof/>
        </w:rPr>
        <w:t>Person events</w:t>
      </w:r>
      <w:r>
        <w:rPr>
          <w:noProof/>
        </w:rPr>
        <w:tab/>
        <w:t>110</w:t>
      </w:r>
    </w:p>
    <w:p w:rsidR="00921546" w:rsidRDefault="00921546">
      <w:pPr>
        <w:pStyle w:val="Index2"/>
        <w:tabs>
          <w:tab w:val="right" w:leader="dot" w:pos="4172"/>
        </w:tabs>
        <w:rPr>
          <w:noProof/>
        </w:rPr>
      </w:pPr>
      <w:r>
        <w:rPr>
          <w:noProof/>
        </w:rPr>
        <w:t>Person view</w:t>
      </w:r>
      <w:r>
        <w:rPr>
          <w:noProof/>
        </w:rPr>
        <w:tab/>
        <w:t>103</w:t>
      </w:r>
    </w:p>
    <w:p w:rsidR="00921546" w:rsidRDefault="00921546">
      <w:pPr>
        <w:pStyle w:val="Index2"/>
        <w:tabs>
          <w:tab w:val="right" w:leader="dot" w:pos="4172"/>
        </w:tabs>
        <w:rPr>
          <w:noProof/>
        </w:rPr>
      </w:pPr>
      <w:r>
        <w:rPr>
          <w:noProof/>
        </w:rPr>
        <w:t>Pictures</w:t>
      </w:r>
      <w:r>
        <w:rPr>
          <w:noProof/>
        </w:rPr>
        <w:tab/>
        <w:t>111</w:t>
      </w:r>
    </w:p>
    <w:p w:rsidR="00921546" w:rsidRDefault="00921546">
      <w:pPr>
        <w:pStyle w:val="Index2"/>
        <w:tabs>
          <w:tab w:val="right" w:leader="dot" w:pos="4172"/>
        </w:tabs>
        <w:rPr>
          <w:noProof/>
        </w:rPr>
      </w:pPr>
      <w:r>
        <w:rPr>
          <w:noProof/>
        </w:rPr>
        <w:t>Published, living, and page</w:t>
      </w:r>
      <w:r>
        <w:rPr>
          <w:noProof/>
        </w:rPr>
        <w:tab/>
        <w:t>108</w:t>
      </w:r>
    </w:p>
    <w:p w:rsidR="00921546" w:rsidRDefault="00921546">
      <w:pPr>
        <w:pStyle w:val="Index2"/>
        <w:tabs>
          <w:tab w:val="right" w:leader="dot" w:pos="4172"/>
        </w:tabs>
        <w:rPr>
          <w:noProof/>
        </w:rPr>
      </w:pPr>
      <w:r>
        <w:rPr>
          <w:noProof/>
        </w:rPr>
        <w:t>References</w:t>
      </w:r>
      <w:r>
        <w:rPr>
          <w:noProof/>
        </w:rPr>
        <w:tab/>
        <w:t>106</w:t>
      </w:r>
    </w:p>
    <w:p w:rsidR="00921546" w:rsidRDefault="00921546">
      <w:pPr>
        <w:pStyle w:val="Index2"/>
        <w:tabs>
          <w:tab w:val="right" w:leader="dot" w:pos="4172"/>
        </w:tabs>
        <w:rPr>
          <w:noProof/>
        </w:rPr>
      </w:pPr>
      <w:r>
        <w:rPr>
          <w:noProof/>
        </w:rPr>
        <w:t>Relation events</w:t>
      </w:r>
      <w:r>
        <w:rPr>
          <w:noProof/>
        </w:rPr>
        <w:tab/>
        <w:t>118</w:t>
      </w:r>
    </w:p>
    <w:p w:rsidR="00921546" w:rsidRDefault="00921546">
      <w:pPr>
        <w:pStyle w:val="Index2"/>
        <w:tabs>
          <w:tab w:val="right" w:leader="dot" w:pos="4172"/>
        </w:tabs>
        <w:rPr>
          <w:noProof/>
        </w:rPr>
      </w:pPr>
      <w:r>
        <w:rPr>
          <w:noProof/>
        </w:rPr>
        <w:t>Relationships</w:t>
      </w:r>
      <w:r>
        <w:rPr>
          <w:noProof/>
        </w:rPr>
        <w:tab/>
        <w:t>114, 116, 118</w:t>
      </w:r>
    </w:p>
    <w:p w:rsidR="00921546" w:rsidRDefault="00921546">
      <w:pPr>
        <w:pStyle w:val="Index2"/>
        <w:tabs>
          <w:tab w:val="right" w:leader="dot" w:pos="4172"/>
        </w:tabs>
        <w:rPr>
          <w:noProof/>
        </w:rPr>
      </w:pPr>
      <w:r>
        <w:rPr>
          <w:noProof/>
        </w:rPr>
        <w:t>Repositories</w:t>
      </w:r>
      <w:r>
        <w:rPr>
          <w:noProof/>
        </w:rPr>
        <w:tab/>
        <w:t>124</w:t>
      </w:r>
    </w:p>
    <w:p w:rsidR="00921546" w:rsidRDefault="00921546">
      <w:pPr>
        <w:pStyle w:val="Index2"/>
        <w:tabs>
          <w:tab w:val="right" w:leader="dot" w:pos="4172"/>
        </w:tabs>
        <w:rPr>
          <w:noProof/>
        </w:rPr>
      </w:pPr>
      <w:r>
        <w:rPr>
          <w:noProof/>
        </w:rPr>
        <w:t>Settings</w:t>
      </w:r>
      <w:r>
        <w:rPr>
          <w:noProof/>
        </w:rPr>
        <w:tab/>
        <w:t>66</w:t>
      </w:r>
    </w:p>
    <w:p w:rsidR="00921546" w:rsidRDefault="00921546">
      <w:pPr>
        <w:pStyle w:val="Index2"/>
        <w:tabs>
          <w:tab w:val="right" w:leader="dot" w:pos="4172"/>
        </w:tabs>
        <w:rPr>
          <w:noProof/>
        </w:rPr>
      </w:pPr>
      <w:r>
        <w:rPr>
          <w:noProof/>
        </w:rPr>
        <w:t>Sex</w:t>
      </w:r>
      <w:r>
        <w:rPr>
          <w:noProof/>
        </w:rPr>
        <w:tab/>
        <w:t>105</w:t>
      </w:r>
    </w:p>
    <w:p w:rsidR="00921546" w:rsidRDefault="00921546">
      <w:pPr>
        <w:pStyle w:val="Index2"/>
        <w:tabs>
          <w:tab w:val="right" w:leader="dot" w:pos="4172"/>
        </w:tabs>
        <w:rPr>
          <w:noProof/>
        </w:rPr>
      </w:pPr>
      <w:r>
        <w:rPr>
          <w:noProof/>
        </w:rPr>
        <w:t>Sources</w:t>
      </w:r>
      <w:r>
        <w:rPr>
          <w:noProof/>
        </w:rPr>
        <w:tab/>
        <w:t>127</w:t>
      </w:r>
    </w:p>
    <w:p w:rsidR="00921546" w:rsidRDefault="00921546">
      <w:pPr>
        <w:pStyle w:val="Index1"/>
        <w:tabs>
          <w:tab w:val="right" w:leader="dot" w:pos="4172"/>
        </w:tabs>
        <w:rPr>
          <w:noProof/>
        </w:rPr>
      </w:pPr>
      <w:r>
        <w:rPr>
          <w:noProof/>
        </w:rPr>
        <w:lastRenderedPageBreak/>
        <w:t>Original Ancestor</w:t>
      </w:r>
    </w:p>
    <w:p w:rsidR="00921546" w:rsidRDefault="00921546">
      <w:pPr>
        <w:pStyle w:val="Index2"/>
        <w:tabs>
          <w:tab w:val="right" w:leader="dot" w:pos="4172"/>
        </w:tabs>
        <w:rPr>
          <w:noProof/>
        </w:rPr>
      </w:pPr>
      <w:r>
        <w:rPr>
          <w:noProof/>
        </w:rPr>
        <w:t>Lineage</w:t>
      </w:r>
      <w:r>
        <w:rPr>
          <w:noProof/>
        </w:rPr>
        <w:tab/>
        <w:t>60</w:t>
      </w:r>
    </w:p>
    <w:p w:rsidR="00921546" w:rsidRDefault="00921546">
      <w:pPr>
        <w:pStyle w:val="Index2"/>
        <w:tabs>
          <w:tab w:val="right" w:leader="dot" w:pos="4172"/>
        </w:tabs>
        <w:rPr>
          <w:noProof/>
        </w:rPr>
      </w:pPr>
      <w:r>
        <w:rPr>
          <w:noProof/>
        </w:rPr>
        <w:t>Selection of</w:t>
      </w:r>
      <w:r>
        <w:rPr>
          <w:noProof/>
        </w:rPr>
        <w:tab/>
        <w:t>21</w:t>
      </w:r>
    </w:p>
    <w:p w:rsidR="00921546" w:rsidRDefault="00921546">
      <w:pPr>
        <w:pStyle w:val="Indexkop"/>
        <w:keepNext/>
        <w:tabs>
          <w:tab w:val="right" w:leader="dot" w:pos="4172"/>
        </w:tabs>
        <w:rPr>
          <w:rFonts w:cstheme="minorBidi"/>
          <w:b w:val="0"/>
          <w:bCs w:val="0"/>
          <w:noProof/>
        </w:rPr>
      </w:pPr>
      <w:r>
        <w:rPr>
          <w:noProof/>
        </w:rPr>
        <w:t>P</w:t>
      </w:r>
    </w:p>
    <w:p w:rsidR="00921546" w:rsidRDefault="00921546">
      <w:pPr>
        <w:pStyle w:val="Index1"/>
        <w:tabs>
          <w:tab w:val="right" w:leader="dot" w:pos="4172"/>
        </w:tabs>
        <w:rPr>
          <w:noProof/>
        </w:rPr>
      </w:pPr>
      <w:r>
        <w:rPr>
          <w:noProof/>
        </w:rPr>
        <w:t>Patronym</w:t>
      </w:r>
    </w:p>
    <w:p w:rsidR="00921546" w:rsidRDefault="00921546">
      <w:pPr>
        <w:pStyle w:val="Index2"/>
        <w:tabs>
          <w:tab w:val="right" w:leader="dot" w:pos="4172"/>
        </w:tabs>
        <w:rPr>
          <w:noProof/>
        </w:rPr>
      </w:pPr>
      <w:r>
        <w:rPr>
          <w:noProof/>
        </w:rPr>
        <w:t>Settings</w:t>
      </w:r>
      <w:r>
        <w:rPr>
          <w:noProof/>
        </w:rPr>
        <w:tab/>
        <w:t>13, 14</w:t>
      </w:r>
    </w:p>
    <w:p w:rsidR="00921546" w:rsidRDefault="00921546">
      <w:pPr>
        <w:pStyle w:val="Index1"/>
        <w:tabs>
          <w:tab w:val="right" w:leader="dot" w:pos="4172"/>
        </w:tabs>
        <w:rPr>
          <w:noProof/>
        </w:rPr>
      </w:pPr>
      <w:r>
        <w:rPr>
          <w:noProof/>
        </w:rPr>
        <w:t>Person</w:t>
      </w:r>
    </w:p>
    <w:p w:rsidR="00921546" w:rsidRDefault="00921546">
      <w:pPr>
        <w:pStyle w:val="Index2"/>
        <w:tabs>
          <w:tab w:val="right" w:leader="dot" w:pos="4172"/>
        </w:tabs>
        <w:rPr>
          <w:noProof/>
        </w:rPr>
      </w:pPr>
      <w:r>
        <w:rPr>
          <w:noProof/>
        </w:rPr>
        <w:t>Changing published, living, and page online</w:t>
      </w:r>
      <w:r>
        <w:rPr>
          <w:noProof/>
        </w:rPr>
        <w:tab/>
        <w:t>108</w:t>
      </w:r>
    </w:p>
    <w:p w:rsidR="00921546" w:rsidRDefault="00921546">
      <w:pPr>
        <w:pStyle w:val="Index2"/>
        <w:tabs>
          <w:tab w:val="right" w:leader="dot" w:pos="4172"/>
        </w:tabs>
        <w:rPr>
          <w:noProof/>
        </w:rPr>
      </w:pPr>
      <w:r>
        <w:rPr>
          <w:noProof/>
        </w:rPr>
        <w:t>Deleting a Person online</w:t>
      </w:r>
      <w:r>
        <w:rPr>
          <w:noProof/>
        </w:rPr>
        <w:tab/>
        <w:t>109</w:t>
      </w:r>
    </w:p>
    <w:p w:rsidR="00921546" w:rsidRDefault="00921546">
      <w:pPr>
        <w:pStyle w:val="Index2"/>
        <w:tabs>
          <w:tab w:val="right" w:leader="dot" w:pos="4172"/>
        </w:tabs>
        <w:rPr>
          <w:noProof/>
        </w:rPr>
      </w:pPr>
      <w:r>
        <w:rPr>
          <w:noProof/>
        </w:rPr>
        <w:t>Living</w:t>
      </w:r>
      <w:r>
        <w:rPr>
          <w:noProof/>
        </w:rPr>
        <w:tab/>
        <w:t>24, 25</w:t>
      </w:r>
    </w:p>
    <w:p w:rsidR="00921546" w:rsidRDefault="00921546">
      <w:pPr>
        <w:pStyle w:val="Index2"/>
        <w:tabs>
          <w:tab w:val="right" w:leader="dot" w:pos="4172"/>
        </w:tabs>
        <w:rPr>
          <w:noProof/>
        </w:rPr>
      </w:pPr>
      <w:r>
        <w:rPr>
          <w:noProof/>
        </w:rPr>
        <w:t>Map</w:t>
      </w:r>
      <w:r>
        <w:rPr>
          <w:noProof/>
        </w:rPr>
        <w:tab/>
        <w:t>26, 62</w:t>
      </w:r>
    </w:p>
    <w:p w:rsidR="00921546" w:rsidRDefault="00921546">
      <w:pPr>
        <w:pStyle w:val="Index2"/>
        <w:tabs>
          <w:tab w:val="right" w:leader="dot" w:pos="4172"/>
        </w:tabs>
        <w:rPr>
          <w:noProof/>
        </w:rPr>
      </w:pPr>
      <w:r>
        <w:rPr>
          <w:noProof/>
        </w:rPr>
        <w:t>Notes</w:t>
      </w:r>
      <w:r>
        <w:rPr>
          <w:noProof/>
        </w:rPr>
        <w:tab/>
        <w:t>53</w:t>
      </w:r>
    </w:p>
    <w:p w:rsidR="00921546" w:rsidRDefault="00921546">
      <w:pPr>
        <w:pStyle w:val="Index2"/>
        <w:tabs>
          <w:tab w:val="right" w:leader="dot" w:pos="4172"/>
        </w:tabs>
        <w:rPr>
          <w:noProof/>
        </w:rPr>
      </w:pPr>
      <w:r>
        <w:rPr>
          <w:noProof/>
        </w:rPr>
        <w:t>Page</w:t>
      </w:r>
      <w:r>
        <w:rPr>
          <w:noProof/>
        </w:rPr>
        <w:tab/>
        <w:t>24, 25, 26</w:t>
      </w:r>
    </w:p>
    <w:p w:rsidR="00921546" w:rsidRDefault="00921546">
      <w:pPr>
        <w:pStyle w:val="Index2"/>
        <w:tabs>
          <w:tab w:val="right" w:leader="dot" w:pos="4172"/>
        </w:tabs>
        <w:rPr>
          <w:noProof/>
        </w:rPr>
      </w:pPr>
      <w:r>
        <w:rPr>
          <w:noProof/>
        </w:rPr>
        <w:t>Published</w:t>
      </w:r>
      <w:r>
        <w:rPr>
          <w:noProof/>
        </w:rPr>
        <w:tab/>
        <w:t>24, 25</w:t>
      </w:r>
    </w:p>
    <w:p w:rsidR="00921546" w:rsidRDefault="00921546">
      <w:pPr>
        <w:pStyle w:val="Index2"/>
        <w:tabs>
          <w:tab w:val="right" w:leader="dot" w:pos="4172"/>
        </w:tabs>
        <w:rPr>
          <w:noProof/>
        </w:rPr>
      </w:pPr>
      <w:r>
        <w:rPr>
          <w:noProof/>
        </w:rPr>
        <w:t>Reference information</w:t>
      </w:r>
      <w:r>
        <w:rPr>
          <w:noProof/>
        </w:rPr>
        <w:tab/>
        <w:t>49</w:t>
      </w:r>
    </w:p>
    <w:p w:rsidR="00921546" w:rsidRDefault="00921546">
      <w:pPr>
        <w:pStyle w:val="Index1"/>
        <w:tabs>
          <w:tab w:val="right" w:leader="dot" w:pos="4172"/>
        </w:tabs>
        <w:rPr>
          <w:noProof/>
        </w:rPr>
      </w:pPr>
      <w:r>
        <w:rPr>
          <w:noProof/>
        </w:rPr>
        <w:t>Person event</w:t>
      </w:r>
    </w:p>
    <w:p w:rsidR="00921546" w:rsidRDefault="00921546">
      <w:pPr>
        <w:pStyle w:val="Index2"/>
        <w:tabs>
          <w:tab w:val="right" w:leader="dot" w:pos="4172"/>
        </w:tabs>
        <w:rPr>
          <w:noProof/>
        </w:rPr>
      </w:pPr>
      <w:r>
        <w:rPr>
          <w:noProof/>
        </w:rPr>
        <w:t>Access Control</w:t>
      </w:r>
      <w:r>
        <w:rPr>
          <w:noProof/>
        </w:rPr>
        <w:tab/>
        <w:t>46</w:t>
      </w:r>
    </w:p>
    <w:p w:rsidR="00921546" w:rsidRDefault="00921546">
      <w:pPr>
        <w:pStyle w:val="Index2"/>
        <w:tabs>
          <w:tab w:val="right" w:leader="dot" w:pos="4172"/>
        </w:tabs>
        <w:rPr>
          <w:noProof/>
        </w:rPr>
      </w:pPr>
      <w:r>
        <w:rPr>
          <w:noProof/>
        </w:rPr>
        <w:t>Changing events online</w:t>
      </w:r>
      <w:r>
        <w:rPr>
          <w:noProof/>
        </w:rPr>
        <w:tab/>
        <w:t>110</w:t>
      </w:r>
    </w:p>
    <w:p w:rsidR="00921546" w:rsidRDefault="00921546">
      <w:pPr>
        <w:pStyle w:val="Index2"/>
        <w:tabs>
          <w:tab w:val="right" w:leader="dot" w:pos="4172"/>
        </w:tabs>
        <w:rPr>
          <w:noProof/>
        </w:rPr>
      </w:pPr>
      <w:r>
        <w:rPr>
          <w:noProof/>
        </w:rPr>
        <w:t>Notes</w:t>
      </w:r>
      <w:r>
        <w:rPr>
          <w:noProof/>
        </w:rPr>
        <w:tab/>
        <w:t>54</w:t>
      </w:r>
    </w:p>
    <w:p w:rsidR="00921546" w:rsidRDefault="00921546">
      <w:pPr>
        <w:pStyle w:val="Index2"/>
        <w:tabs>
          <w:tab w:val="right" w:leader="dot" w:pos="4172"/>
        </w:tabs>
        <w:rPr>
          <w:noProof/>
        </w:rPr>
      </w:pPr>
      <w:r>
        <w:rPr>
          <w:noProof/>
        </w:rPr>
        <w:t>Reference information</w:t>
      </w:r>
      <w:r>
        <w:rPr>
          <w:noProof/>
        </w:rPr>
        <w:tab/>
        <w:t>50</w:t>
      </w:r>
    </w:p>
    <w:p w:rsidR="00921546" w:rsidRDefault="00921546">
      <w:pPr>
        <w:pStyle w:val="Index1"/>
        <w:tabs>
          <w:tab w:val="right" w:leader="dot" w:pos="4172"/>
        </w:tabs>
        <w:rPr>
          <w:noProof/>
        </w:rPr>
      </w:pPr>
      <w:r>
        <w:rPr>
          <w:noProof/>
        </w:rPr>
        <w:t>Person name</w:t>
      </w:r>
    </w:p>
    <w:p w:rsidR="00921546" w:rsidRDefault="00921546">
      <w:pPr>
        <w:pStyle w:val="Index2"/>
        <w:tabs>
          <w:tab w:val="right" w:leader="dot" w:pos="4172"/>
        </w:tabs>
        <w:rPr>
          <w:noProof/>
        </w:rPr>
      </w:pPr>
      <w:r>
        <w:rPr>
          <w:noProof/>
        </w:rPr>
        <w:t>Access Control</w:t>
      </w:r>
      <w:r>
        <w:rPr>
          <w:noProof/>
        </w:rPr>
        <w:tab/>
        <w:t>43</w:t>
      </w:r>
    </w:p>
    <w:p w:rsidR="00921546" w:rsidRDefault="00921546">
      <w:pPr>
        <w:pStyle w:val="Index2"/>
        <w:tabs>
          <w:tab w:val="right" w:leader="dot" w:pos="4172"/>
        </w:tabs>
        <w:rPr>
          <w:noProof/>
        </w:rPr>
      </w:pPr>
      <w:r>
        <w:rPr>
          <w:noProof/>
        </w:rPr>
        <w:t>Changing names online</w:t>
      </w:r>
      <w:r>
        <w:rPr>
          <w:noProof/>
        </w:rPr>
        <w:tab/>
        <w:t>105</w:t>
      </w:r>
    </w:p>
    <w:p w:rsidR="00921546" w:rsidRDefault="00921546">
      <w:pPr>
        <w:pStyle w:val="Index2"/>
        <w:tabs>
          <w:tab w:val="right" w:leader="dot" w:pos="4172"/>
        </w:tabs>
        <w:rPr>
          <w:noProof/>
        </w:rPr>
      </w:pPr>
      <w:r>
        <w:rPr>
          <w:noProof/>
        </w:rPr>
        <w:t>Reference information</w:t>
      </w:r>
      <w:r>
        <w:rPr>
          <w:noProof/>
        </w:rPr>
        <w:tab/>
        <w:t>51</w:t>
      </w:r>
    </w:p>
    <w:p w:rsidR="00921546" w:rsidRDefault="00921546">
      <w:pPr>
        <w:pStyle w:val="Index1"/>
        <w:tabs>
          <w:tab w:val="right" w:leader="dot" w:pos="4172"/>
        </w:tabs>
        <w:rPr>
          <w:noProof/>
        </w:rPr>
      </w:pPr>
      <w:r>
        <w:rPr>
          <w:noProof/>
        </w:rPr>
        <w:t>Person view</w:t>
      </w:r>
      <w:r>
        <w:rPr>
          <w:noProof/>
        </w:rPr>
        <w:tab/>
        <w:t>89</w:t>
      </w:r>
    </w:p>
    <w:p w:rsidR="00921546" w:rsidRDefault="00921546">
      <w:pPr>
        <w:pStyle w:val="Index2"/>
        <w:tabs>
          <w:tab w:val="right" w:leader="dot" w:pos="4172"/>
        </w:tabs>
        <w:rPr>
          <w:noProof/>
        </w:rPr>
      </w:pPr>
      <w:r>
        <w:rPr>
          <w:noProof/>
        </w:rPr>
        <w:t>Information tab</w:t>
      </w:r>
      <w:r>
        <w:rPr>
          <w:noProof/>
        </w:rPr>
        <w:tab/>
        <w:t>53</w:t>
      </w:r>
    </w:p>
    <w:p w:rsidR="00921546" w:rsidRDefault="00921546">
      <w:pPr>
        <w:pStyle w:val="Index2"/>
        <w:tabs>
          <w:tab w:val="right" w:leader="dot" w:pos="4172"/>
        </w:tabs>
        <w:rPr>
          <w:noProof/>
        </w:rPr>
      </w:pPr>
      <w:r>
        <w:rPr>
          <w:noProof/>
        </w:rPr>
        <w:t>Lineage</w:t>
      </w:r>
      <w:r>
        <w:rPr>
          <w:noProof/>
        </w:rPr>
        <w:tab/>
        <w:t>60</w:t>
      </w:r>
    </w:p>
    <w:p w:rsidR="00921546" w:rsidRDefault="00921546">
      <w:pPr>
        <w:pStyle w:val="Index2"/>
        <w:tabs>
          <w:tab w:val="right" w:leader="dot" w:pos="4172"/>
        </w:tabs>
        <w:rPr>
          <w:noProof/>
        </w:rPr>
      </w:pPr>
      <w:r>
        <w:rPr>
          <w:noProof/>
        </w:rPr>
        <w:t>Menu option</w:t>
      </w:r>
      <w:r>
        <w:rPr>
          <w:noProof/>
        </w:rPr>
        <w:tab/>
        <w:t>72</w:t>
      </w:r>
    </w:p>
    <w:p w:rsidR="00921546" w:rsidRDefault="00921546">
      <w:pPr>
        <w:pStyle w:val="Index2"/>
        <w:tabs>
          <w:tab w:val="right" w:leader="dot" w:pos="4172"/>
        </w:tabs>
        <w:rPr>
          <w:noProof/>
        </w:rPr>
      </w:pPr>
      <w:r>
        <w:rPr>
          <w:noProof/>
        </w:rPr>
        <w:t>Showing map</w:t>
      </w:r>
      <w:r>
        <w:rPr>
          <w:noProof/>
        </w:rPr>
        <w:tab/>
        <w:t>95</w:t>
      </w:r>
    </w:p>
    <w:p w:rsidR="00921546" w:rsidRDefault="00921546">
      <w:pPr>
        <w:pStyle w:val="Index2"/>
        <w:tabs>
          <w:tab w:val="right" w:leader="dot" w:pos="4172"/>
        </w:tabs>
        <w:rPr>
          <w:noProof/>
        </w:rPr>
      </w:pPr>
      <w:r>
        <w:rPr>
          <w:noProof/>
        </w:rPr>
        <w:t>Tab navigation</w:t>
      </w:r>
      <w:r>
        <w:rPr>
          <w:noProof/>
        </w:rPr>
        <w:tab/>
        <w:t>64</w:t>
      </w:r>
    </w:p>
    <w:p w:rsidR="00921546" w:rsidRDefault="00921546">
      <w:pPr>
        <w:pStyle w:val="Index1"/>
        <w:tabs>
          <w:tab w:val="right" w:leader="dot" w:pos="4172"/>
        </w:tabs>
        <w:rPr>
          <w:noProof/>
        </w:rPr>
      </w:pPr>
      <w:r>
        <w:rPr>
          <w:noProof/>
        </w:rPr>
        <w:t>Pictures</w:t>
      </w:r>
    </w:p>
    <w:p w:rsidR="00921546" w:rsidRDefault="00921546">
      <w:pPr>
        <w:pStyle w:val="Index2"/>
        <w:tabs>
          <w:tab w:val="right" w:leader="dot" w:pos="4172"/>
        </w:tabs>
        <w:rPr>
          <w:noProof/>
        </w:rPr>
      </w:pPr>
      <w:r>
        <w:rPr>
          <w:noProof/>
        </w:rPr>
        <w:t>Base image directory</w:t>
      </w:r>
      <w:r>
        <w:rPr>
          <w:noProof/>
        </w:rPr>
        <w:tab/>
        <w:t>61</w:t>
      </w:r>
    </w:p>
    <w:p w:rsidR="00921546" w:rsidRDefault="00921546">
      <w:pPr>
        <w:pStyle w:val="Index2"/>
        <w:tabs>
          <w:tab w:val="right" w:leader="dot" w:pos="4172"/>
        </w:tabs>
        <w:rPr>
          <w:noProof/>
        </w:rPr>
      </w:pPr>
      <w:r>
        <w:rPr>
          <w:noProof/>
        </w:rPr>
        <w:t>Changing pictures online (GedCom method)</w:t>
      </w:r>
      <w:r>
        <w:rPr>
          <w:noProof/>
        </w:rPr>
        <w:tab/>
        <w:t>111</w:t>
      </w:r>
    </w:p>
    <w:p w:rsidR="00921546" w:rsidRDefault="00921546">
      <w:pPr>
        <w:pStyle w:val="Index2"/>
        <w:tabs>
          <w:tab w:val="right" w:leader="dot" w:pos="4172"/>
        </w:tabs>
        <w:rPr>
          <w:noProof/>
        </w:rPr>
      </w:pPr>
      <w:r>
        <w:rPr>
          <w:noProof/>
        </w:rPr>
        <w:t>Changing pictures online (Joaktree method)</w:t>
      </w:r>
      <w:r>
        <w:rPr>
          <w:noProof/>
        </w:rPr>
        <w:tab/>
        <w:t>112</w:t>
      </w:r>
    </w:p>
    <w:p w:rsidR="00921546" w:rsidRDefault="00921546">
      <w:pPr>
        <w:pStyle w:val="Index2"/>
        <w:tabs>
          <w:tab w:val="right" w:leader="dot" w:pos="4172"/>
        </w:tabs>
        <w:rPr>
          <w:noProof/>
        </w:rPr>
      </w:pPr>
      <w:r>
        <w:rPr>
          <w:noProof/>
        </w:rPr>
        <w:t>GedCom method</w:t>
      </w:r>
      <w:r>
        <w:rPr>
          <w:noProof/>
        </w:rPr>
        <w:tab/>
        <w:t>93</w:t>
      </w:r>
    </w:p>
    <w:p w:rsidR="00921546" w:rsidRDefault="00921546">
      <w:pPr>
        <w:pStyle w:val="Index2"/>
        <w:tabs>
          <w:tab w:val="right" w:leader="dot" w:pos="4172"/>
        </w:tabs>
        <w:rPr>
          <w:noProof/>
        </w:rPr>
      </w:pPr>
      <w:r>
        <w:rPr>
          <w:noProof/>
        </w:rPr>
        <w:t>Introduction</w:t>
      </w:r>
      <w:r>
        <w:rPr>
          <w:noProof/>
        </w:rPr>
        <w:tab/>
        <w:t>92</w:t>
      </w:r>
    </w:p>
    <w:p w:rsidR="00921546" w:rsidRDefault="00921546">
      <w:pPr>
        <w:pStyle w:val="Index2"/>
        <w:tabs>
          <w:tab w:val="right" w:leader="dot" w:pos="4172"/>
        </w:tabs>
        <w:rPr>
          <w:noProof/>
        </w:rPr>
      </w:pPr>
      <w:r>
        <w:rPr>
          <w:noProof/>
        </w:rPr>
        <w:t>Joaktree method</w:t>
      </w:r>
      <w:r>
        <w:rPr>
          <w:noProof/>
        </w:rPr>
        <w:tab/>
        <w:t>93</w:t>
      </w:r>
    </w:p>
    <w:p w:rsidR="00921546" w:rsidRDefault="00921546">
      <w:pPr>
        <w:pStyle w:val="Index2"/>
        <w:tabs>
          <w:tab w:val="right" w:leader="dot" w:pos="4172"/>
        </w:tabs>
        <w:rPr>
          <w:noProof/>
        </w:rPr>
      </w:pPr>
      <w:r>
        <w:rPr>
          <w:noProof/>
        </w:rPr>
        <w:lastRenderedPageBreak/>
        <w:t>Load path from GedCom</w:t>
      </w:r>
      <w:r>
        <w:rPr>
          <w:noProof/>
        </w:rPr>
        <w:tab/>
        <w:t>14, 15, 16</w:t>
      </w:r>
    </w:p>
    <w:p w:rsidR="00921546" w:rsidRDefault="00921546">
      <w:pPr>
        <w:pStyle w:val="Index2"/>
        <w:tabs>
          <w:tab w:val="right" w:leader="dot" w:pos="4172"/>
        </w:tabs>
        <w:rPr>
          <w:noProof/>
        </w:rPr>
      </w:pPr>
      <w:r>
        <w:rPr>
          <w:noProof/>
        </w:rPr>
        <w:t>Show title</w:t>
      </w:r>
      <w:r>
        <w:rPr>
          <w:noProof/>
        </w:rPr>
        <w:tab/>
        <w:t>61</w:t>
      </w:r>
    </w:p>
    <w:p w:rsidR="00921546" w:rsidRDefault="00921546">
      <w:pPr>
        <w:pStyle w:val="Index2"/>
        <w:tabs>
          <w:tab w:val="right" w:leader="dot" w:pos="4172"/>
        </w:tabs>
        <w:rPr>
          <w:noProof/>
        </w:rPr>
      </w:pPr>
      <w:r>
        <w:rPr>
          <w:noProof/>
        </w:rPr>
        <w:t>Size</w:t>
      </w:r>
      <w:r>
        <w:rPr>
          <w:noProof/>
        </w:rPr>
        <w:tab/>
        <w:t>61, 95</w:t>
      </w:r>
    </w:p>
    <w:p w:rsidR="00921546" w:rsidRDefault="00921546">
      <w:pPr>
        <w:pStyle w:val="Index2"/>
        <w:tabs>
          <w:tab w:val="right" w:leader="dot" w:pos="4172"/>
        </w:tabs>
        <w:rPr>
          <w:noProof/>
        </w:rPr>
      </w:pPr>
      <w:r>
        <w:rPr>
          <w:noProof/>
        </w:rPr>
        <w:t>Slide show</w:t>
      </w:r>
      <w:r>
        <w:rPr>
          <w:noProof/>
        </w:rPr>
        <w:tab/>
        <w:t>61</w:t>
      </w:r>
    </w:p>
    <w:p w:rsidR="00921546" w:rsidRDefault="00921546">
      <w:pPr>
        <w:pStyle w:val="Index2"/>
        <w:tabs>
          <w:tab w:val="right" w:leader="dot" w:pos="4172"/>
        </w:tabs>
        <w:rPr>
          <w:noProof/>
        </w:rPr>
      </w:pPr>
      <w:r>
        <w:rPr>
          <w:noProof/>
        </w:rPr>
        <w:t>Uploading for GedCom method</w:t>
      </w:r>
      <w:r>
        <w:rPr>
          <w:noProof/>
        </w:rPr>
        <w:tab/>
        <w:t>93</w:t>
      </w:r>
    </w:p>
    <w:p w:rsidR="00921546" w:rsidRDefault="00921546">
      <w:pPr>
        <w:pStyle w:val="Index2"/>
        <w:tabs>
          <w:tab w:val="right" w:leader="dot" w:pos="4172"/>
        </w:tabs>
        <w:rPr>
          <w:noProof/>
        </w:rPr>
      </w:pPr>
      <w:r>
        <w:rPr>
          <w:noProof/>
        </w:rPr>
        <w:t>Uploading for Joaktree method</w:t>
      </w:r>
      <w:r>
        <w:rPr>
          <w:noProof/>
        </w:rPr>
        <w:tab/>
        <w:t>93</w:t>
      </w:r>
    </w:p>
    <w:p w:rsidR="00921546" w:rsidRDefault="00921546">
      <w:pPr>
        <w:pStyle w:val="Index1"/>
        <w:tabs>
          <w:tab w:val="right" w:leader="dot" w:pos="4172"/>
        </w:tabs>
        <w:rPr>
          <w:noProof/>
        </w:rPr>
      </w:pPr>
      <w:r>
        <w:rPr>
          <w:noProof/>
        </w:rPr>
        <w:t>Privacy Filter</w:t>
      </w:r>
    </w:p>
    <w:p w:rsidR="00921546" w:rsidRDefault="00921546">
      <w:pPr>
        <w:pStyle w:val="Index2"/>
        <w:tabs>
          <w:tab w:val="right" w:leader="dot" w:pos="4172"/>
        </w:tabs>
        <w:rPr>
          <w:noProof/>
        </w:rPr>
      </w:pPr>
      <w:r>
        <w:rPr>
          <w:noProof/>
        </w:rPr>
        <w:t>Example "alternative text"</w:t>
      </w:r>
      <w:r>
        <w:rPr>
          <w:noProof/>
        </w:rPr>
        <w:tab/>
        <w:t>45</w:t>
      </w:r>
    </w:p>
    <w:p w:rsidR="00921546" w:rsidRDefault="00921546">
      <w:pPr>
        <w:pStyle w:val="Index2"/>
        <w:tabs>
          <w:tab w:val="right" w:leader="dot" w:pos="4172"/>
        </w:tabs>
        <w:rPr>
          <w:noProof/>
        </w:rPr>
      </w:pPr>
      <w:r>
        <w:rPr>
          <w:noProof/>
        </w:rPr>
        <w:t>Example "no filter"</w:t>
      </w:r>
      <w:r>
        <w:rPr>
          <w:noProof/>
        </w:rPr>
        <w:tab/>
        <w:t>45</w:t>
      </w:r>
    </w:p>
    <w:p w:rsidR="00921546" w:rsidRDefault="00921546">
      <w:pPr>
        <w:pStyle w:val="Index2"/>
        <w:tabs>
          <w:tab w:val="right" w:leader="dot" w:pos="4172"/>
        </w:tabs>
        <w:rPr>
          <w:noProof/>
        </w:rPr>
      </w:pPr>
      <w:r>
        <w:rPr>
          <w:noProof/>
        </w:rPr>
        <w:t>Name</w:t>
      </w:r>
      <w:r>
        <w:rPr>
          <w:noProof/>
        </w:rPr>
        <w:tab/>
        <w:t>44</w:t>
      </w:r>
    </w:p>
    <w:p w:rsidR="00921546" w:rsidRDefault="00921546">
      <w:pPr>
        <w:pStyle w:val="Indexkop"/>
        <w:keepNext/>
        <w:tabs>
          <w:tab w:val="right" w:leader="dot" w:pos="4172"/>
        </w:tabs>
        <w:rPr>
          <w:rFonts w:cstheme="minorBidi"/>
          <w:b w:val="0"/>
          <w:bCs w:val="0"/>
          <w:noProof/>
        </w:rPr>
      </w:pPr>
      <w:r>
        <w:rPr>
          <w:noProof/>
        </w:rPr>
        <w:t>R</w:t>
      </w:r>
    </w:p>
    <w:p w:rsidR="00921546" w:rsidRDefault="00921546">
      <w:pPr>
        <w:pStyle w:val="Index1"/>
        <w:tabs>
          <w:tab w:val="right" w:leader="dot" w:pos="4172"/>
        </w:tabs>
        <w:rPr>
          <w:noProof/>
        </w:rPr>
      </w:pPr>
      <w:r>
        <w:rPr>
          <w:noProof/>
        </w:rPr>
        <w:t>Reference information</w:t>
      </w:r>
    </w:p>
    <w:p w:rsidR="00921546" w:rsidRDefault="00921546">
      <w:pPr>
        <w:pStyle w:val="Index2"/>
        <w:tabs>
          <w:tab w:val="right" w:leader="dot" w:pos="4172"/>
        </w:tabs>
        <w:rPr>
          <w:noProof/>
        </w:rPr>
      </w:pPr>
      <w:r>
        <w:rPr>
          <w:noProof/>
        </w:rPr>
        <w:t>combined</w:t>
      </w:r>
      <w:r>
        <w:rPr>
          <w:noProof/>
        </w:rPr>
        <w:tab/>
        <w:t>49</w:t>
      </w:r>
    </w:p>
    <w:p w:rsidR="00921546" w:rsidRDefault="00921546">
      <w:pPr>
        <w:pStyle w:val="Index2"/>
        <w:tabs>
          <w:tab w:val="right" w:leader="dot" w:pos="4172"/>
        </w:tabs>
        <w:rPr>
          <w:noProof/>
        </w:rPr>
      </w:pPr>
      <w:r>
        <w:rPr>
          <w:noProof/>
        </w:rPr>
        <w:t>Person event</w:t>
      </w:r>
      <w:r>
        <w:rPr>
          <w:noProof/>
        </w:rPr>
        <w:tab/>
        <w:t>50</w:t>
      </w:r>
    </w:p>
    <w:p w:rsidR="00921546" w:rsidRDefault="00921546">
      <w:pPr>
        <w:pStyle w:val="Index2"/>
        <w:tabs>
          <w:tab w:val="right" w:leader="dot" w:pos="4172"/>
        </w:tabs>
        <w:rPr>
          <w:noProof/>
        </w:rPr>
      </w:pPr>
      <w:r>
        <w:rPr>
          <w:noProof/>
        </w:rPr>
        <w:t>Person name</w:t>
      </w:r>
      <w:r>
        <w:rPr>
          <w:noProof/>
        </w:rPr>
        <w:tab/>
        <w:t>51</w:t>
      </w:r>
    </w:p>
    <w:p w:rsidR="00921546" w:rsidRDefault="00921546">
      <w:pPr>
        <w:pStyle w:val="Index2"/>
        <w:tabs>
          <w:tab w:val="right" w:leader="dot" w:pos="4172"/>
        </w:tabs>
        <w:rPr>
          <w:noProof/>
        </w:rPr>
      </w:pPr>
      <w:r>
        <w:rPr>
          <w:noProof/>
        </w:rPr>
        <w:t>Relation event</w:t>
      </w:r>
      <w:r>
        <w:rPr>
          <w:noProof/>
        </w:rPr>
        <w:tab/>
        <w:t>52</w:t>
      </w:r>
    </w:p>
    <w:p w:rsidR="00921546" w:rsidRDefault="00921546">
      <w:pPr>
        <w:pStyle w:val="Index1"/>
        <w:tabs>
          <w:tab w:val="right" w:leader="dot" w:pos="4172"/>
        </w:tabs>
        <w:rPr>
          <w:noProof/>
        </w:rPr>
      </w:pPr>
      <w:r>
        <w:rPr>
          <w:noProof/>
        </w:rPr>
        <w:t>References</w:t>
      </w:r>
    </w:p>
    <w:p w:rsidR="00921546" w:rsidRDefault="00921546">
      <w:pPr>
        <w:pStyle w:val="Index2"/>
        <w:tabs>
          <w:tab w:val="right" w:leader="dot" w:pos="4172"/>
        </w:tabs>
        <w:rPr>
          <w:noProof/>
        </w:rPr>
      </w:pPr>
      <w:r>
        <w:rPr>
          <w:noProof/>
        </w:rPr>
        <w:t>Changing references online</w:t>
      </w:r>
      <w:r>
        <w:rPr>
          <w:noProof/>
        </w:rPr>
        <w:tab/>
        <w:t>106</w:t>
      </w:r>
    </w:p>
    <w:p w:rsidR="00921546" w:rsidRDefault="00921546">
      <w:pPr>
        <w:pStyle w:val="Index1"/>
        <w:tabs>
          <w:tab w:val="right" w:leader="dot" w:pos="4172"/>
        </w:tabs>
        <w:rPr>
          <w:noProof/>
        </w:rPr>
      </w:pPr>
      <w:r>
        <w:rPr>
          <w:noProof/>
        </w:rPr>
        <w:t>Relation event</w:t>
      </w:r>
    </w:p>
    <w:p w:rsidR="00921546" w:rsidRDefault="00921546">
      <w:pPr>
        <w:pStyle w:val="Index2"/>
        <w:tabs>
          <w:tab w:val="right" w:leader="dot" w:pos="4172"/>
        </w:tabs>
        <w:rPr>
          <w:noProof/>
        </w:rPr>
      </w:pPr>
      <w:r>
        <w:rPr>
          <w:noProof/>
        </w:rPr>
        <w:t>Access Control</w:t>
      </w:r>
      <w:r>
        <w:rPr>
          <w:noProof/>
        </w:rPr>
        <w:tab/>
        <w:t>48</w:t>
      </w:r>
    </w:p>
    <w:p w:rsidR="00921546" w:rsidRDefault="00921546">
      <w:pPr>
        <w:pStyle w:val="Index2"/>
        <w:tabs>
          <w:tab w:val="right" w:leader="dot" w:pos="4172"/>
        </w:tabs>
        <w:rPr>
          <w:noProof/>
        </w:rPr>
      </w:pPr>
      <w:r>
        <w:rPr>
          <w:noProof/>
        </w:rPr>
        <w:t>Changing events online</w:t>
      </w:r>
      <w:r>
        <w:rPr>
          <w:noProof/>
        </w:rPr>
        <w:tab/>
        <w:t>118</w:t>
      </w:r>
    </w:p>
    <w:p w:rsidR="00921546" w:rsidRDefault="00921546">
      <w:pPr>
        <w:pStyle w:val="Index2"/>
        <w:tabs>
          <w:tab w:val="right" w:leader="dot" w:pos="4172"/>
        </w:tabs>
        <w:rPr>
          <w:noProof/>
        </w:rPr>
      </w:pPr>
      <w:r>
        <w:rPr>
          <w:noProof/>
        </w:rPr>
        <w:t>Notes</w:t>
      </w:r>
      <w:r>
        <w:rPr>
          <w:noProof/>
        </w:rPr>
        <w:tab/>
        <w:t>55</w:t>
      </w:r>
    </w:p>
    <w:p w:rsidR="00921546" w:rsidRDefault="00921546">
      <w:pPr>
        <w:pStyle w:val="Index2"/>
        <w:tabs>
          <w:tab w:val="right" w:leader="dot" w:pos="4172"/>
        </w:tabs>
        <w:rPr>
          <w:noProof/>
        </w:rPr>
      </w:pPr>
      <w:r>
        <w:rPr>
          <w:noProof/>
        </w:rPr>
        <w:t>Reference information</w:t>
      </w:r>
      <w:r>
        <w:rPr>
          <w:noProof/>
        </w:rPr>
        <w:tab/>
        <w:t>52</w:t>
      </w:r>
    </w:p>
    <w:p w:rsidR="00921546" w:rsidRDefault="00921546">
      <w:pPr>
        <w:pStyle w:val="Index1"/>
        <w:tabs>
          <w:tab w:val="right" w:leader="dot" w:pos="4172"/>
        </w:tabs>
        <w:rPr>
          <w:noProof/>
        </w:rPr>
      </w:pPr>
      <w:r>
        <w:rPr>
          <w:noProof/>
        </w:rPr>
        <w:t>Repositories</w:t>
      </w:r>
      <w:r>
        <w:rPr>
          <w:noProof/>
        </w:rPr>
        <w:tab/>
        <w:t>124</w:t>
      </w:r>
    </w:p>
    <w:p w:rsidR="00921546" w:rsidRDefault="00921546">
      <w:pPr>
        <w:pStyle w:val="Indexkop"/>
        <w:keepNext/>
        <w:tabs>
          <w:tab w:val="right" w:leader="dot" w:pos="4172"/>
        </w:tabs>
        <w:rPr>
          <w:rFonts w:cstheme="minorBidi"/>
          <w:b w:val="0"/>
          <w:bCs w:val="0"/>
          <w:noProof/>
        </w:rPr>
      </w:pPr>
      <w:r>
        <w:rPr>
          <w:noProof/>
        </w:rPr>
        <w:t>S</w:t>
      </w:r>
    </w:p>
    <w:p w:rsidR="00921546" w:rsidRDefault="00921546">
      <w:pPr>
        <w:pStyle w:val="Index1"/>
        <w:tabs>
          <w:tab w:val="right" w:leader="dot" w:pos="4172"/>
        </w:tabs>
        <w:rPr>
          <w:noProof/>
        </w:rPr>
      </w:pPr>
      <w:r>
        <w:rPr>
          <w:noProof/>
        </w:rPr>
        <w:t>Search list</w:t>
      </w:r>
      <w:r>
        <w:rPr>
          <w:noProof/>
        </w:rPr>
        <w:tab/>
        <w:t>83</w:t>
      </w:r>
    </w:p>
    <w:p w:rsidR="00921546" w:rsidRDefault="00921546">
      <w:pPr>
        <w:pStyle w:val="Index2"/>
        <w:tabs>
          <w:tab w:val="right" w:leader="dot" w:pos="4172"/>
        </w:tabs>
        <w:rPr>
          <w:noProof/>
        </w:rPr>
      </w:pPr>
      <w:r>
        <w:rPr>
          <w:noProof/>
        </w:rPr>
        <w:t>Location view</w:t>
      </w:r>
      <w:r>
        <w:rPr>
          <w:noProof/>
        </w:rPr>
        <w:tab/>
        <w:t>84</w:t>
      </w:r>
    </w:p>
    <w:p w:rsidR="00921546" w:rsidRDefault="00921546">
      <w:pPr>
        <w:pStyle w:val="Index2"/>
        <w:tabs>
          <w:tab w:val="right" w:leader="dot" w:pos="4172"/>
        </w:tabs>
        <w:rPr>
          <w:noProof/>
        </w:rPr>
      </w:pPr>
      <w:r>
        <w:rPr>
          <w:noProof/>
        </w:rPr>
        <w:t>Menu option</w:t>
      </w:r>
      <w:r>
        <w:rPr>
          <w:noProof/>
        </w:rPr>
        <w:tab/>
        <w:t>72</w:t>
      </w:r>
    </w:p>
    <w:p w:rsidR="00921546" w:rsidRDefault="00921546">
      <w:pPr>
        <w:pStyle w:val="Index2"/>
        <w:tabs>
          <w:tab w:val="right" w:leader="dot" w:pos="4172"/>
        </w:tabs>
        <w:rPr>
          <w:noProof/>
        </w:rPr>
      </w:pPr>
      <w:r>
        <w:rPr>
          <w:noProof/>
        </w:rPr>
        <w:t>Width of search box</w:t>
      </w:r>
      <w:r>
        <w:rPr>
          <w:noProof/>
        </w:rPr>
        <w:tab/>
        <w:t>59</w:t>
      </w:r>
    </w:p>
    <w:p w:rsidR="00921546" w:rsidRDefault="00921546">
      <w:pPr>
        <w:pStyle w:val="Index1"/>
        <w:tabs>
          <w:tab w:val="right" w:leader="dot" w:pos="4172"/>
        </w:tabs>
        <w:rPr>
          <w:noProof/>
        </w:rPr>
      </w:pPr>
      <w:r>
        <w:rPr>
          <w:noProof/>
        </w:rPr>
        <w:t>SEO</w:t>
      </w:r>
    </w:p>
    <w:p w:rsidR="00921546" w:rsidRDefault="00921546">
      <w:pPr>
        <w:pStyle w:val="Index2"/>
        <w:tabs>
          <w:tab w:val="right" w:leader="dot" w:pos="4172"/>
        </w:tabs>
        <w:rPr>
          <w:noProof/>
        </w:rPr>
      </w:pPr>
      <w:r>
        <w:rPr>
          <w:noProof/>
        </w:rPr>
        <w:t>Family Tree</w:t>
      </w:r>
      <w:r>
        <w:rPr>
          <w:noProof/>
        </w:rPr>
        <w:tab/>
        <w:t>22</w:t>
      </w:r>
    </w:p>
    <w:p w:rsidR="00921546" w:rsidRDefault="00921546">
      <w:pPr>
        <w:pStyle w:val="Index2"/>
        <w:tabs>
          <w:tab w:val="right" w:leader="dot" w:pos="4172"/>
        </w:tabs>
        <w:rPr>
          <w:noProof/>
        </w:rPr>
      </w:pPr>
      <w:r>
        <w:rPr>
          <w:noProof/>
        </w:rPr>
        <w:t>Person</w:t>
      </w:r>
      <w:r>
        <w:rPr>
          <w:noProof/>
        </w:rPr>
        <w:tab/>
        <w:t>26</w:t>
      </w:r>
    </w:p>
    <w:p w:rsidR="00921546" w:rsidRDefault="00921546">
      <w:pPr>
        <w:pStyle w:val="Index1"/>
        <w:tabs>
          <w:tab w:val="right" w:leader="dot" w:pos="4172"/>
        </w:tabs>
        <w:rPr>
          <w:noProof/>
        </w:rPr>
      </w:pPr>
      <w:r>
        <w:rPr>
          <w:noProof/>
        </w:rPr>
        <w:t>Sources</w:t>
      </w:r>
      <w:r>
        <w:rPr>
          <w:noProof/>
        </w:rPr>
        <w:tab/>
        <w:t>126</w:t>
      </w:r>
    </w:p>
    <w:p w:rsidR="00921546" w:rsidRDefault="00921546">
      <w:pPr>
        <w:pStyle w:val="Indexkop"/>
        <w:keepNext/>
        <w:tabs>
          <w:tab w:val="right" w:leader="dot" w:pos="4172"/>
        </w:tabs>
        <w:rPr>
          <w:rFonts w:cstheme="minorBidi"/>
          <w:b w:val="0"/>
          <w:bCs w:val="0"/>
          <w:noProof/>
        </w:rPr>
      </w:pPr>
      <w:r>
        <w:rPr>
          <w:noProof/>
        </w:rPr>
        <w:lastRenderedPageBreak/>
        <w:t>T</w:t>
      </w:r>
    </w:p>
    <w:p w:rsidR="00921546" w:rsidRDefault="00921546">
      <w:pPr>
        <w:pStyle w:val="Index1"/>
        <w:tabs>
          <w:tab w:val="right" w:leader="dot" w:pos="4172"/>
        </w:tabs>
        <w:rPr>
          <w:noProof/>
        </w:rPr>
      </w:pPr>
      <w:r>
        <w:rPr>
          <w:noProof/>
        </w:rPr>
        <w:t>Theme</w:t>
      </w:r>
    </w:p>
    <w:p w:rsidR="00921546" w:rsidRDefault="00921546">
      <w:pPr>
        <w:pStyle w:val="Index2"/>
        <w:tabs>
          <w:tab w:val="right" w:leader="dot" w:pos="4172"/>
        </w:tabs>
        <w:rPr>
          <w:noProof/>
        </w:rPr>
      </w:pPr>
      <w:r>
        <w:rPr>
          <w:noProof/>
        </w:rPr>
        <w:t>Create</w:t>
      </w:r>
      <w:r>
        <w:rPr>
          <w:noProof/>
        </w:rPr>
        <w:tab/>
        <w:t>58</w:t>
      </w:r>
    </w:p>
    <w:p w:rsidR="00921546" w:rsidRDefault="00921546">
      <w:pPr>
        <w:pStyle w:val="Index2"/>
        <w:tabs>
          <w:tab w:val="right" w:leader="dot" w:pos="4172"/>
        </w:tabs>
        <w:rPr>
          <w:noProof/>
        </w:rPr>
      </w:pPr>
      <w:r>
        <w:rPr>
          <w:noProof/>
        </w:rPr>
        <w:t>CSS</w:t>
      </w:r>
      <w:r>
        <w:rPr>
          <w:noProof/>
        </w:rPr>
        <w:tab/>
        <w:t>57, 64</w:t>
      </w:r>
    </w:p>
    <w:p w:rsidR="00921546" w:rsidRDefault="00921546">
      <w:pPr>
        <w:pStyle w:val="Index2"/>
        <w:tabs>
          <w:tab w:val="right" w:leader="dot" w:pos="4172"/>
        </w:tabs>
        <w:rPr>
          <w:noProof/>
        </w:rPr>
      </w:pPr>
      <w:r>
        <w:rPr>
          <w:noProof/>
        </w:rPr>
        <w:t>Default</w:t>
      </w:r>
      <w:r>
        <w:rPr>
          <w:noProof/>
        </w:rPr>
        <w:tab/>
        <w:t>57</w:t>
      </w:r>
    </w:p>
    <w:p w:rsidR="00921546" w:rsidRDefault="00921546">
      <w:pPr>
        <w:pStyle w:val="Index2"/>
        <w:tabs>
          <w:tab w:val="right" w:leader="dot" w:pos="4172"/>
        </w:tabs>
        <w:rPr>
          <w:noProof/>
        </w:rPr>
      </w:pPr>
      <w:r>
        <w:rPr>
          <w:noProof/>
        </w:rPr>
        <w:t>Delete</w:t>
      </w:r>
      <w:r>
        <w:rPr>
          <w:noProof/>
        </w:rPr>
        <w:tab/>
        <w:t>57</w:t>
      </w:r>
    </w:p>
    <w:p w:rsidR="00921546" w:rsidRDefault="00921546">
      <w:pPr>
        <w:pStyle w:val="Index2"/>
        <w:tabs>
          <w:tab w:val="right" w:leader="dot" w:pos="4172"/>
        </w:tabs>
        <w:rPr>
          <w:noProof/>
        </w:rPr>
      </w:pPr>
      <w:r>
        <w:rPr>
          <w:noProof/>
        </w:rPr>
        <w:t>Settings</w:t>
      </w:r>
      <w:r>
        <w:rPr>
          <w:noProof/>
        </w:rPr>
        <w:tab/>
        <w:t>59</w:t>
      </w:r>
    </w:p>
    <w:p w:rsidR="00921546" w:rsidRDefault="00921546">
      <w:pPr>
        <w:pStyle w:val="Indexkop"/>
        <w:keepNext/>
        <w:tabs>
          <w:tab w:val="right" w:leader="dot" w:pos="4172"/>
        </w:tabs>
        <w:rPr>
          <w:rFonts w:cstheme="minorBidi"/>
          <w:b w:val="0"/>
          <w:bCs w:val="0"/>
          <w:noProof/>
        </w:rPr>
      </w:pPr>
      <w:r>
        <w:rPr>
          <w:noProof/>
        </w:rPr>
        <w:t>V</w:t>
      </w:r>
    </w:p>
    <w:p w:rsidR="00921546" w:rsidRDefault="00921546">
      <w:pPr>
        <w:pStyle w:val="Index1"/>
        <w:tabs>
          <w:tab w:val="right" w:leader="dot" w:pos="4172"/>
        </w:tabs>
        <w:rPr>
          <w:noProof/>
        </w:rPr>
      </w:pPr>
      <w:r>
        <w:rPr>
          <w:noProof/>
        </w:rPr>
        <w:t>Views</w:t>
      </w:r>
    </w:p>
    <w:p w:rsidR="00921546" w:rsidRDefault="00921546">
      <w:pPr>
        <w:pStyle w:val="Index2"/>
        <w:tabs>
          <w:tab w:val="right" w:leader="dot" w:pos="4172"/>
        </w:tabs>
        <w:rPr>
          <w:noProof/>
        </w:rPr>
      </w:pPr>
      <w:r>
        <w:rPr>
          <w:noProof/>
        </w:rPr>
        <w:lastRenderedPageBreak/>
        <w:t>Ancestor chart</w:t>
      </w:r>
      <w:r>
        <w:rPr>
          <w:noProof/>
        </w:rPr>
        <w:tab/>
        <w:t>120</w:t>
      </w:r>
    </w:p>
    <w:p w:rsidR="00921546" w:rsidRDefault="00921546">
      <w:pPr>
        <w:pStyle w:val="Index2"/>
        <w:tabs>
          <w:tab w:val="right" w:leader="dot" w:pos="4172"/>
        </w:tabs>
        <w:rPr>
          <w:noProof/>
        </w:rPr>
      </w:pPr>
      <w:r>
        <w:rPr>
          <w:noProof/>
        </w:rPr>
        <w:t>Change history</w:t>
      </w:r>
      <w:r>
        <w:rPr>
          <w:noProof/>
        </w:rPr>
        <w:tab/>
        <w:t>130</w:t>
      </w:r>
    </w:p>
    <w:p w:rsidR="00921546" w:rsidRDefault="00921546">
      <w:pPr>
        <w:pStyle w:val="Index2"/>
        <w:tabs>
          <w:tab w:val="right" w:leader="dot" w:pos="4172"/>
        </w:tabs>
        <w:rPr>
          <w:noProof/>
        </w:rPr>
      </w:pPr>
      <w:r>
        <w:rPr>
          <w:noProof/>
        </w:rPr>
        <w:t>Descendant chart</w:t>
      </w:r>
      <w:r>
        <w:rPr>
          <w:noProof/>
        </w:rPr>
        <w:tab/>
        <w:t>122</w:t>
      </w:r>
    </w:p>
    <w:p w:rsidR="00921546" w:rsidRDefault="00921546">
      <w:pPr>
        <w:pStyle w:val="Index2"/>
        <w:tabs>
          <w:tab w:val="right" w:leader="dot" w:pos="4172"/>
        </w:tabs>
        <w:rPr>
          <w:noProof/>
        </w:rPr>
      </w:pPr>
      <w:r>
        <w:rPr>
          <w:noProof/>
        </w:rPr>
        <w:t>Index view</w:t>
      </w:r>
      <w:r>
        <w:rPr>
          <w:noProof/>
        </w:rPr>
        <w:tab/>
        <w:t>77</w:t>
      </w:r>
    </w:p>
    <w:p w:rsidR="00921546" w:rsidRDefault="00921546">
      <w:pPr>
        <w:pStyle w:val="Index2"/>
        <w:tabs>
          <w:tab w:val="right" w:leader="dot" w:pos="4172"/>
        </w:tabs>
        <w:rPr>
          <w:noProof/>
        </w:rPr>
      </w:pPr>
      <w:r>
        <w:rPr>
          <w:noProof/>
        </w:rPr>
        <w:t>Location view</w:t>
      </w:r>
      <w:r>
        <w:rPr>
          <w:noProof/>
        </w:rPr>
        <w:tab/>
        <w:t>79</w:t>
      </w:r>
    </w:p>
    <w:p w:rsidR="00921546" w:rsidRDefault="00921546">
      <w:pPr>
        <w:pStyle w:val="Index2"/>
        <w:tabs>
          <w:tab w:val="right" w:leader="dot" w:pos="4172"/>
        </w:tabs>
        <w:rPr>
          <w:noProof/>
        </w:rPr>
      </w:pPr>
      <w:r>
        <w:rPr>
          <w:noProof/>
        </w:rPr>
        <w:t>New Person form</w:t>
      </w:r>
      <w:r>
        <w:rPr>
          <w:noProof/>
        </w:rPr>
        <w:tab/>
        <w:t>129</w:t>
      </w:r>
    </w:p>
    <w:p w:rsidR="00921546" w:rsidRDefault="00921546">
      <w:pPr>
        <w:pStyle w:val="Index2"/>
        <w:tabs>
          <w:tab w:val="right" w:leader="dot" w:pos="4172"/>
        </w:tabs>
        <w:rPr>
          <w:noProof/>
        </w:rPr>
      </w:pPr>
      <w:r>
        <w:rPr>
          <w:noProof/>
        </w:rPr>
        <w:t>Person view</w:t>
      </w:r>
      <w:r>
        <w:rPr>
          <w:noProof/>
        </w:rPr>
        <w:tab/>
        <w:t>89</w:t>
      </w:r>
    </w:p>
    <w:p w:rsidR="00921546" w:rsidRDefault="00921546">
      <w:pPr>
        <w:pStyle w:val="Index2"/>
        <w:tabs>
          <w:tab w:val="right" w:leader="dot" w:pos="4172"/>
        </w:tabs>
        <w:rPr>
          <w:noProof/>
        </w:rPr>
      </w:pPr>
      <w:r>
        <w:rPr>
          <w:noProof/>
        </w:rPr>
        <w:t>Repositories</w:t>
      </w:r>
      <w:r>
        <w:rPr>
          <w:noProof/>
        </w:rPr>
        <w:tab/>
        <w:t>124</w:t>
      </w:r>
    </w:p>
    <w:p w:rsidR="00921546" w:rsidRDefault="00921546">
      <w:pPr>
        <w:pStyle w:val="Index2"/>
        <w:tabs>
          <w:tab w:val="right" w:leader="dot" w:pos="4172"/>
        </w:tabs>
        <w:rPr>
          <w:noProof/>
        </w:rPr>
      </w:pPr>
      <w:r>
        <w:rPr>
          <w:noProof/>
        </w:rPr>
        <w:t>Search list</w:t>
      </w:r>
      <w:r>
        <w:rPr>
          <w:noProof/>
        </w:rPr>
        <w:tab/>
        <w:t>83</w:t>
      </w:r>
    </w:p>
    <w:p w:rsidR="00921546" w:rsidRDefault="00921546">
      <w:pPr>
        <w:pStyle w:val="Index2"/>
        <w:tabs>
          <w:tab w:val="right" w:leader="dot" w:pos="4172"/>
        </w:tabs>
        <w:rPr>
          <w:noProof/>
        </w:rPr>
      </w:pPr>
      <w:r>
        <w:rPr>
          <w:noProof/>
        </w:rPr>
        <w:t>Sources</w:t>
      </w:r>
      <w:r>
        <w:rPr>
          <w:noProof/>
        </w:rPr>
        <w:tab/>
        <w:t>126</w:t>
      </w:r>
    </w:p>
    <w:p w:rsidR="00921546" w:rsidRDefault="00921546" w:rsidP="00A117F8">
      <w:pPr>
        <w:rPr>
          <w:noProof/>
        </w:rPr>
        <w:sectPr w:rsidR="00921546" w:rsidSect="00921546">
          <w:type w:val="continuous"/>
          <w:pgSz w:w="11906" w:h="16838"/>
          <w:pgMar w:top="1417" w:right="1417" w:bottom="1417" w:left="1417" w:header="708" w:footer="708" w:gutter="0"/>
          <w:cols w:num="2" w:space="708"/>
          <w:titlePg/>
          <w:docGrid w:linePitch="360"/>
        </w:sectPr>
      </w:pPr>
    </w:p>
    <w:p w:rsidR="00836D82" w:rsidRDefault="002617AB" w:rsidP="00A117F8">
      <w:r>
        <w:lastRenderedPageBreak/>
        <w:fldChar w:fldCharType="end"/>
      </w:r>
    </w:p>
    <w:sectPr w:rsidR="00836D82" w:rsidSect="00921546">
      <w:type w:val="continuous"/>
      <w:pgSz w:w="11906" w:h="16838"/>
      <w:pgMar w:top="1417" w:right="1417" w:bottom="1417"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F1138" w:rsidRDefault="006F1138" w:rsidP="00E04D8B">
      <w:pPr>
        <w:spacing w:before="0" w:after="0" w:line="240" w:lineRule="auto"/>
      </w:pPr>
      <w:r>
        <w:separator/>
      </w:r>
    </w:p>
  </w:endnote>
  <w:endnote w:type="continuationSeparator" w:id="0">
    <w:p w:rsidR="006F1138" w:rsidRDefault="006F1138" w:rsidP="00E04D8B">
      <w:pPr>
        <w:spacing w:before="0"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cript MT Bold">
    <w:panose1 w:val="03040602040607080904"/>
    <w:charset w:val="00"/>
    <w:family w:val="script"/>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4D8B" w:rsidRDefault="002617AB">
    <w:pPr>
      <w:pStyle w:val="Voettekst"/>
    </w:pPr>
    <w:fldSimple w:instr=" TITLE   \* MERGEFORMAT ">
      <w:r w:rsidR="00A32A30">
        <w:t>Joaktree Manual 1.4.2</w:t>
      </w:r>
    </w:fldSimple>
    <w:r w:rsidR="00E04D8B">
      <w:tab/>
    </w:r>
    <w:r w:rsidR="00E04D8B">
      <w:tab/>
      <w:t xml:space="preserve">Page </w:t>
    </w:r>
    <w:fldSimple w:instr=" PAGE   \* MERGEFORMAT ">
      <w:r w:rsidR="00530873">
        <w:rPr>
          <w:noProof/>
        </w:rPr>
        <w:t>4</w:t>
      </w:r>
    </w:fldSimple>
    <w:r w:rsidR="00E04D8B">
      <w:t xml:space="preserve"> of </w:t>
    </w:r>
    <w:fldSimple w:instr=" NUMPAGES   \* MERGEFORMAT ">
      <w:r w:rsidR="00530873">
        <w:rPr>
          <w:noProof/>
        </w:rPr>
        <w:t>155</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F1138" w:rsidRDefault="006F1138" w:rsidP="00E04D8B">
      <w:pPr>
        <w:spacing w:before="0" w:after="0" w:line="240" w:lineRule="auto"/>
      </w:pPr>
      <w:r>
        <w:separator/>
      </w:r>
    </w:p>
  </w:footnote>
  <w:footnote w:type="continuationSeparator" w:id="0">
    <w:p w:rsidR="006F1138" w:rsidRDefault="006F1138" w:rsidP="00E04D8B">
      <w:pPr>
        <w:spacing w:before="0"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ED7E4C"/>
    <w:multiLevelType w:val="hybridMultilevel"/>
    <w:tmpl w:val="E2FC63B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nsid w:val="045013DC"/>
    <w:multiLevelType w:val="hybridMultilevel"/>
    <w:tmpl w:val="082AAA28"/>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
    <w:nsid w:val="05DB5402"/>
    <w:multiLevelType w:val="hybridMultilevel"/>
    <w:tmpl w:val="2160A6D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nsid w:val="075272EC"/>
    <w:multiLevelType w:val="hybridMultilevel"/>
    <w:tmpl w:val="921EF29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nsid w:val="09D55838"/>
    <w:multiLevelType w:val="hybridMultilevel"/>
    <w:tmpl w:val="1904F7FC"/>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
    <w:nsid w:val="0B3D53FD"/>
    <w:multiLevelType w:val="hybridMultilevel"/>
    <w:tmpl w:val="30A82B82"/>
    <w:lvl w:ilvl="0" w:tplc="D91CB228">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nsid w:val="0BF86137"/>
    <w:multiLevelType w:val="hybridMultilevel"/>
    <w:tmpl w:val="D120753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nsid w:val="104968AB"/>
    <w:multiLevelType w:val="hybridMultilevel"/>
    <w:tmpl w:val="77ECF64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nsid w:val="11423919"/>
    <w:multiLevelType w:val="hybridMultilevel"/>
    <w:tmpl w:val="424816D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nsid w:val="12DA5829"/>
    <w:multiLevelType w:val="multilevel"/>
    <w:tmpl w:val="04130025"/>
    <w:lvl w:ilvl="0">
      <w:start w:val="1"/>
      <w:numFmt w:val="decimal"/>
      <w:pStyle w:val="Kop1"/>
      <w:lvlText w:val="%1"/>
      <w:lvlJc w:val="left"/>
      <w:pPr>
        <w:ind w:left="432" w:hanging="432"/>
      </w:pPr>
    </w:lvl>
    <w:lvl w:ilvl="1">
      <w:start w:val="1"/>
      <w:numFmt w:val="decimal"/>
      <w:pStyle w:val="Kop2"/>
      <w:lvlText w:val="%1.%2"/>
      <w:lvlJc w:val="left"/>
      <w:pPr>
        <w:ind w:left="1994" w:hanging="576"/>
      </w:p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10">
    <w:nsid w:val="15AA3C60"/>
    <w:multiLevelType w:val="hybridMultilevel"/>
    <w:tmpl w:val="FBB05518"/>
    <w:lvl w:ilvl="0" w:tplc="6C2A03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nsid w:val="16C8268A"/>
    <w:multiLevelType w:val="hybridMultilevel"/>
    <w:tmpl w:val="95C2E0F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nsid w:val="170F4B0E"/>
    <w:multiLevelType w:val="hybridMultilevel"/>
    <w:tmpl w:val="81D8B15C"/>
    <w:lvl w:ilvl="0" w:tplc="0413000F">
      <w:start w:val="1"/>
      <w:numFmt w:val="decimal"/>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nsid w:val="1DF166CC"/>
    <w:multiLevelType w:val="hybridMultilevel"/>
    <w:tmpl w:val="382657C6"/>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4">
    <w:nsid w:val="241A3BBE"/>
    <w:multiLevelType w:val="hybridMultilevel"/>
    <w:tmpl w:val="81D8B15C"/>
    <w:lvl w:ilvl="0" w:tplc="0413000F">
      <w:start w:val="1"/>
      <w:numFmt w:val="decimal"/>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nsid w:val="27AB0030"/>
    <w:multiLevelType w:val="hybridMultilevel"/>
    <w:tmpl w:val="FBB05518"/>
    <w:lvl w:ilvl="0" w:tplc="6C2A03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nsid w:val="28434460"/>
    <w:multiLevelType w:val="hybridMultilevel"/>
    <w:tmpl w:val="9B28F5B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nsid w:val="28E05E79"/>
    <w:multiLevelType w:val="hybridMultilevel"/>
    <w:tmpl w:val="16BC81A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nsid w:val="2B593D0F"/>
    <w:multiLevelType w:val="hybridMultilevel"/>
    <w:tmpl w:val="43543A6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nsid w:val="2C631BAE"/>
    <w:multiLevelType w:val="hybridMultilevel"/>
    <w:tmpl w:val="30A82B82"/>
    <w:lvl w:ilvl="0" w:tplc="D91CB228">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nsid w:val="31401AAF"/>
    <w:multiLevelType w:val="hybridMultilevel"/>
    <w:tmpl w:val="D3282398"/>
    <w:lvl w:ilvl="0" w:tplc="7F36BE8E">
      <w:numFmt w:val="bullet"/>
      <w:lvlText w:val="-"/>
      <w:lvlJc w:val="left"/>
      <w:pPr>
        <w:ind w:left="720" w:hanging="360"/>
      </w:pPr>
      <w:rPr>
        <w:rFonts w:ascii="Verdana" w:eastAsiaTheme="minorEastAsia" w:hAnsi="Verdan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nsid w:val="324A7386"/>
    <w:multiLevelType w:val="hybridMultilevel"/>
    <w:tmpl w:val="921EF29E"/>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2">
    <w:nsid w:val="35E714D8"/>
    <w:multiLevelType w:val="hybridMultilevel"/>
    <w:tmpl w:val="D11CD7F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nsid w:val="364F3C9E"/>
    <w:multiLevelType w:val="hybridMultilevel"/>
    <w:tmpl w:val="83CC9DB4"/>
    <w:lvl w:ilvl="0" w:tplc="A4A82EAA">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nsid w:val="373C3AE2"/>
    <w:multiLevelType w:val="hybridMultilevel"/>
    <w:tmpl w:val="5C70C414"/>
    <w:lvl w:ilvl="0" w:tplc="04130001">
      <w:start w:val="1"/>
      <w:numFmt w:val="bullet"/>
      <w:lvlText w:val=""/>
      <w:lvlJc w:val="left"/>
      <w:pPr>
        <w:ind w:left="780" w:hanging="360"/>
      </w:pPr>
      <w:rPr>
        <w:rFonts w:ascii="Symbol" w:hAnsi="Symbol" w:hint="default"/>
      </w:rPr>
    </w:lvl>
    <w:lvl w:ilvl="1" w:tplc="04130003" w:tentative="1">
      <w:start w:val="1"/>
      <w:numFmt w:val="bullet"/>
      <w:lvlText w:val="o"/>
      <w:lvlJc w:val="left"/>
      <w:pPr>
        <w:ind w:left="1500" w:hanging="360"/>
      </w:pPr>
      <w:rPr>
        <w:rFonts w:ascii="Courier New" w:hAnsi="Courier New" w:cs="Courier New" w:hint="default"/>
      </w:rPr>
    </w:lvl>
    <w:lvl w:ilvl="2" w:tplc="04130005" w:tentative="1">
      <w:start w:val="1"/>
      <w:numFmt w:val="bullet"/>
      <w:lvlText w:val=""/>
      <w:lvlJc w:val="left"/>
      <w:pPr>
        <w:ind w:left="2220" w:hanging="360"/>
      </w:pPr>
      <w:rPr>
        <w:rFonts w:ascii="Wingdings" w:hAnsi="Wingdings" w:hint="default"/>
      </w:rPr>
    </w:lvl>
    <w:lvl w:ilvl="3" w:tplc="04130001" w:tentative="1">
      <w:start w:val="1"/>
      <w:numFmt w:val="bullet"/>
      <w:lvlText w:val=""/>
      <w:lvlJc w:val="left"/>
      <w:pPr>
        <w:ind w:left="2940" w:hanging="360"/>
      </w:pPr>
      <w:rPr>
        <w:rFonts w:ascii="Symbol" w:hAnsi="Symbol" w:hint="default"/>
      </w:rPr>
    </w:lvl>
    <w:lvl w:ilvl="4" w:tplc="04130003" w:tentative="1">
      <w:start w:val="1"/>
      <w:numFmt w:val="bullet"/>
      <w:lvlText w:val="o"/>
      <w:lvlJc w:val="left"/>
      <w:pPr>
        <w:ind w:left="3660" w:hanging="360"/>
      </w:pPr>
      <w:rPr>
        <w:rFonts w:ascii="Courier New" w:hAnsi="Courier New" w:cs="Courier New" w:hint="default"/>
      </w:rPr>
    </w:lvl>
    <w:lvl w:ilvl="5" w:tplc="04130005" w:tentative="1">
      <w:start w:val="1"/>
      <w:numFmt w:val="bullet"/>
      <w:lvlText w:val=""/>
      <w:lvlJc w:val="left"/>
      <w:pPr>
        <w:ind w:left="4380" w:hanging="360"/>
      </w:pPr>
      <w:rPr>
        <w:rFonts w:ascii="Wingdings" w:hAnsi="Wingdings" w:hint="default"/>
      </w:rPr>
    </w:lvl>
    <w:lvl w:ilvl="6" w:tplc="04130001" w:tentative="1">
      <w:start w:val="1"/>
      <w:numFmt w:val="bullet"/>
      <w:lvlText w:val=""/>
      <w:lvlJc w:val="left"/>
      <w:pPr>
        <w:ind w:left="5100" w:hanging="360"/>
      </w:pPr>
      <w:rPr>
        <w:rFonts w:ascii="Symbol" w:hAnsi="Symbol" w:hint="default"/>
      </w:rPr>
    </w:lvl>
    <w:lvl w:ilvl="7" w:tplc="04130003" w:tentative="1">
      <w:start w:val="1"/>
      <w:numFmt w:val="bullet"/>
      <w:lvlText w:val="o"/>
      <w:lvlJc w:val="left"/>
      <w:pPr>
        <w:ind w:left="5820" w:hanging="360"/>
      </w:pPr>
      <w:rPr>
        <w:rFonts w:ascii="Courier New" w:hAnsi="Courier New" w:cs="Courier New" w:hint="default"/>
      </w:rPr>
    </w:lvl>
    <w:lvl w:ilvl="8" w:tplc="04130005" w:tentative="1">
      <w:start w:val="1"/>
      <w:numFmt w:val="bullet"/>
      <w:lvlText w:val=""/>
      <w:lvlJc w:val="left"/>
      <w:pPr>
        <w:ind w:left="6540" w:hanging="360"/>
      </w:pPr>
      <w:rPr>
        <w:rFonts w:ascii="Wingdings" w:hAnsi="Wingdings" w:hint="default"/>
      </w:rPr>
    </w:lvl>
  </w:abstractNum>
  <w:abstractNum w:abstractNumId="25">
    <w:nsid w:val="38BE1BB5"/>
    <w:multiLevelType w:val="hybridMultilevel"/>
    <w:tmpl w:val="1904F7FC"/>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6">
    <w:nsid w:val="39BD4980"/>
    <w:multiLevelType w:val="hybridMultilevel"/>
    <w:tmpl w:val="82CAEF76"/>
    <w:lvl w:ilvl="0" w:tplc="7F36BE8E">
      <w:numFmt w:val="bullet"/>
      <w:lvlText w:val="-"/>
      <w:lvlJc w:val="left"/>
      <w:pPr>
        <w:ind w:left="775" w:hanging="360"/>
      </w:pPr>
      <w:rPr>
        <w:rFonts w:ascii="Verdana" w:eastAsiaTheme="minorEastAsia" w:hAnsi="Verdana" w:cstheme="minorBidi" w:hint="default"/>
      </w:rPr>
    </w:lvl>
    <w:lvl w:ilvl="1" w:tplc="04130003" w:tentative="1">
      <w:start w:val="1"/>
      <w:numFmt w:val="bullet"/>
      <w:lvlText w:val="o"/>
      <w:lvlJc w:val="left"/>
      <w:pPr>
        <w:ind w:left="1495" w:hanging="360"/>
      </w:pPr>
      <w:rPr>
        <w:rFonts w:ascii="Courier New" w:hAnsi="Courier New" w:cs="Courier New" w:hint="default"/>
      </w:rPr>
    </w:lvl>
    <w:lvl w:ilvl="2" w:tplc="04130005" w:tentative="1">
      <w:start w:val="1"/>
      <w:numFmt w:val="bullet"/>
      <w:lvlText w:val=""/>
      <w:lvlJc w:val="left"/>
      <w:pPr>
        <w:ind w:left="2215" w:hanging="360"/>
      </w:pPr>
      <w:rPr>
        <w:rFonts w:ascii="Wingdings" w:hAnsi="Wingdings" w:hint="default"/>
      </w:rPr>
    </w:lvl>
    <w:lvl w:ilvl="3" w:tplc="04130001" w:tentative="1">
      <w:start w:val="1"/>
      <w:numFmt w:val="bullet"/>
      <w:lvlText w:val=""/>
      <w:lvlJc w:val="left"/>
      <w:pPr>
        <w:ind w:left="2935" w:hanging="360"/>
      </w:pPr>
      <w:rPr>
        <w:rFonts w:ascii="Symbol" w:hAnsi="Symbol" w:hint="default"/>
      </w:rPr>
    </w:lvl>
    <w:lvl w:ilvl="4" w:tplc="04130003" w:tentative="1">
      <w:start w:val="1"/>
      <w:numFmt w:val="bullet"/>
      <w:lvlText w:val="o"/>
      <w:lvlJc w:val="left"/>
      <w:pPr>
        <w:ind w:left="3655" w:hanging="360"/>
      </w:pPr>
      <w:rPr>
        <w:rFonts w:ascii="Courier New" w:hAnsi="Courier New" w:cs="Courier New" w:hint="default"/>
      </w:rPr>
    </w:lvl>
    <w:lvl w:ilvl="5" w:tplc="04130005" w:tentative="1">
      <w:start w:val="1"/>
      <w:numFmt w:val="bullet"/>
      <w:lvlText w:val=""/>
      <w:lvlJc w:val="left"/>
      <w:pPr>
        <w:ind w:left="4375" w:hanging="360"/>
      </w:pPr>
      <w:rPr>
        <w:rFonts w:ascii="Wingdings" w:hAnsi="Wingdings" w:hint="default"/>
      </w:rPr>
    </w:lvl>
    <w:lvl w:ilvl="6" w:tplc="04130001" w:tentative="1">
      <w:start w:val="1"/>
      <w:numFmt w:val="bullet"/>
      <w:lvlText w:val=""/>
      <w:lvlJc w:val="left"/>
      <w:pPr>
        <w:ind w:left="5095" w:hanging="360"/>
      </w:pPr>
      <w:rPr>
        <w:rFonts w:ascii="Symbol" w:hAnsi="Symbol" w:hint="default"/>
      </w:rPr>
    </w:lvl>
    <w:lvl w:ilvl="7" w:tplc="04130003" w:tentative="1">
      <w:start w:val="1"/>
      <w:numFmt w:val="bullet"/>
      <w:lvlText w:val="o"/>
      <w:lvlJc w:val="left"/>
      <w:pPr>
        <w:ind w:left="5815" w:hanging="360"/>
      </w:pPr>
      <w:rPr>
        <w:rFonts w:ascii="Courier New" w:hAnsi="Courier New" w:cs="Courier New" w:hint="default"/>
      </w:rPr>
    </w:lvl>
    <w:lvl w:ilvl="8" w:tplc="04130005" w:tentative="1">
      <w:start w:val="1"/>
      <w:numFmt w:val="bullet"/>
      <w:lvlText w:val=""/>
      <w:lvlJc w:val="left"/>
      <w:pPr>
        <w:ind w:left="6535" w:hanging="360"/>
      </w:pPr>
      <w:rPr>
        <w:rFonts w:ascii="Wingdings" w:hAnsi="Wingdings" w:hint="default"/>
      </w:rPr>
    </w:lvl>
  </w:abstractNum>
  <w:abstractNum w:abstractNumId="27">
    <w:nsid w:val="3C141678"/>
    <w:multiLevelType w:val="hybridMultilevel"/>
    <w:tmpl w:val="83CC9DB4"/>
    <w:lvl w:ilvl="0" w:tplc="A4A82EAA">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nsid w:val="3D191792"/>
    <w:multiLevelType w:val="hybridMultilevel"/>
    <w:tmpl w:val="921EF29E"/>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9">
    <w:nsid w:val="3E9801D8"/>
    <w:multiLevelType w:val="hybridMultilevel"/>
    <w:tmpl w:val="DA14EE4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nsid w:val="41C869CC"/>
    <w:multiLevelType w:val="hybridMultilevel"/>
    <w:tmpl w:val="921EF29E"/>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1">
    <w:nsid w:val="428C468A"/>
    <w:multiLevelType w:val="hybridMultilevel"/>
    <w:tmpl w:val="382657C6"/>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2">
    <w:nsid w:val="487C13C3"/>
    <w:multiLevelType w:val="hybridMultilevel"/>
    <w:tmpl w:val="94562FA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nsid w:val="4AF9725D"/>
    <w:multiLevelType w:val="hybridMultilevel"/>
    <w:tmpl w:val="6EB6A09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nsid w:val="4F0E046F"/>
    <w:multiLevelType w:val="hybridMultilevel"/>
    <w:tmpl w:val="7E2C0450"/>
    <w:lvl w:ilvl="0" w:tplc="3DEE2734">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nsid w:val="51C06D0C"/>
    <w:multiLevelType w:val="hybridMultilevel"/>
    <w:tmpl w:val="7E2C0450"/>
    <w:lvl w:ilvl="0" w:tplc="3DEE2734">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nsid w:val="535A6B86"/>
    <w:multiLevelType w:val="hybridMultilevel"/>
    <w:tmpl w:val="971C93D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nsid w:val="53BC2A72"/>
    <w:multiLevelType w:val="hybridMultilevel"/>
    <w:tmpl w:val="921EF29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nsid w:val="54B27012"/>
    <w:multiLevelType w:val="hybridMultilevel"/>
    <w:tmpl w:val="082AAA28"/>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9">
    <w:nsid w:val="55101AD7"/>
    <w:multiLevelType w:val="hybridMultilevel"/>
    <w:tmpl w:val="DAA2008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
    <w:nsid w:val="56F00C7D"/>
    <w:multiLevelType w:val="hybridMultilevel"/>
    <w:tmpl w:val="921EF29E"/>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1">
    <w:nsid w:val="58201ED3"/>
    <w:multiLevelType w:val="hybridMultilevel"/>
    <w:tmpl w:val="67A4545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2">
    <w:nsid w:val="591B30F9"/>
    <w:multiLevelType w:val="hybridMultilevel"/>
    <w:tmpl w:val="382657C6"/>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3">
    <w:nsid w:val="5C07351B"/>
    <w:multiLevelType w:val="hybridMultilevel"/>
    <w:tmpl w:val="30A82B82"/>
    <w:lvl w:ilvl="0" w:tplc="D91CB228">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4">
    <w:nsid w:val="5C600DE2"/>
    <w:multiLevelType w:val="hybridMultilevel"/>
    <w:tmpl w:val="AB6835C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5">
    <w:nsid w:val="65DA1FE5"/>
    <w:multiLevelType w:val="hybridMultilevel"/>
    <w:tmpl w:val="382657C6"/>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6">
    <w:nsid w:val="66744878"/>
    <w:multiLevelType w:val="hybridMultilevel"/>
    <w:tmpl w:val="CC94C43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7">
    <w:nsid w:val="69A479E6"/>
    <w:multiLevelType w:val="hybridMultilevel"/>
    <w:tmpl w:val="921EF29E"/>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8">
    <w:nsid w:val="6E0747CA"/>
    <w:multiLevelType w:val="hybridMultilevel"/>
    <w:tmpl w:val="98BAB568"/>
    <w:lvl w:ilvl="0" w:tplc="6C2A03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9">
    <w:nsid w:val="6F0725E5"/>
    <w:multiLevelType w:val="hybridMultilevel"/>
    <w:tmpl w:val="E2FC63B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0">
    <w:nsid w:val="74436C46"/>
    <w:multiLevelType w:val="hybridMultilevel"/>
    <w:tmpl w:val="921EF29E"/>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1">
    <w:nsid w:val="75A33E47"/>
    <w:multiLevelType w:val="hybridMultilevel"/>
    <w:tmpl w:val="F390A19E"/>
    <w:lvl w:ilvl="0" w:tplc="7F36BE8E">
      <w:numFmt w:val="bullet"/>
      <w:lvlText w:val="-"/>
      <w:lvlJc w:val="left"/>
      <w:pPr>
        <w:ind w:left="720" w:hanging="360"/>
      </w:pPr>
      <w:rPr>
        <w:rFonts w:ascii="Verdana" w:eastAsiaTheme="minorEastAsia" w:hAnsi="Verdan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2">
    <w:nsid w:val="75B5627A"/>
    <w:multiLevelType w:val="hybridMultilevel"/>
    <w:tmpl w:val="3E128B0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3">
    <w:nsid w:val="77E32371"/>
    <w:multiLevelType w:val="hybridMultilevel"/>
    <w:tmpl w:val="DD34CD2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4">
    <w:nsid w:val="7DA318A1"/>
    <w:multiLevelType w:val="hybridMultilevel"/>
    <w:tmpl w:val="0F28E95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9"/>
  </w:num>
  <w:num w:numId="2">
    <w:abstractNumId w:val="3"/>
  </w:num>
  <w:num w:numId="3">
    <w:abstractNumId w:val="50"/>
  </w:num>
  <w:num w:numId="4">
    <w:abstractNumId w:val="39"/>
  </w:num>
  <w:num w:numId="5">
    <w:abstractNumId w:val="22"/>
  </w:num>
  <w:num w:numId="6">
    <w:abstractNumId w:val="40"/>
  </w:num>
  <w:num w:numId="7">
    <w:abstractNumId w:val="1"/>
  </w:num>
  <w:num w:numId="8">
    <w:abstractNumId w:val="51"/>
  </w:num>
  <w:num w:numId="9">
    <w:abstractNumId w:val="25"/>
  </w:num>
  <w:num w:numId="10">
    <w:abstractNumId w:val="46"/>
  </w:num>
  <w:num w:numId="11">
    <w:abstractNumId w:val="34"/>
  </w:num>
  <w:num w:numId="12">
    <w:abstractNumId w:val="5"/>
  </w:num>
  <w:num w:numId="13">
    <w:abstractNumId w:val="10"/>
  </w:num>
  <w:num w:numId="14">
    <w:abstractNumId w:val="15"/>
  </w:num>
  <w:num w:numId="15">
    <w:abstractNumId w:val="48"/>
  </w:num>
  <w:num w:numId="16">
    <w:abstractNumId w:val="52"/>
  </w:num>
  <w:num w:numId="17">
    <w:abstractNumId w:val="41"/>
  </w:num>
  <w:num w:numId="18">
    <w:abstractNumId w:val="42"/>
  </w:num>
  <w:num w:numId="19">
    <w:abstractNumId w:val="36"/>
  </w:num>
  <w:num w:numId="20">
    <w:abstractNumId w:val="43"/>
  </w:num>
  <w:num w:numId="21">
    <w:abstractNumId w:val="27"/>
  </w:num>
  <w:num w:numId="22">
    <w:abstractNumId w:val="20"/>
  </w:num>
  <w:num w:numId="23">
    <w:abstractNumId w:val="23"/>
  </w:num>
  <w:num w:numId="24">
    <w:abstractNumId w:val="13"/>
  </w:num>
  <w:num w:numId="25">
    <w:abstractNumId w:val="26"/>
  </w:num>
  <w:num w:numId="26">
    <w:abstractNumId w:val="45"/>
  </w:num>
  <w:num w:numId="27">
    <w:abstractNumId w:val="31"/>
  </w:num>
  <w:num w:numId="28">
    <w:abstractNumId w:val="12"/>
  </w:num>
  <w:num w:numId="29">
    <w:abstractNumId w:val="44"/>
  </w:num>
  <w:num w:numId="30">
    <w:abstractNumId w:val="2"/>
  </w:num>
  <w:num w:numId="31">
    <w:abstractNumId w:val="4"/>
  </w:num>
  <w:num w:numId="32">
    <w:abstractNumId w:val="37"/>
  </w:num>
  <w:num w:numId="33">
    <w:abstractNumId w:val="32"/>
  </w:num>
  <w:num w:numId="34">
    <w:abstractNumId w:val="6"/>
  </w:num>
  <w:num w:numId="35">
    <w:abstractNumId w:val="18"/>
  </w:num>
  <w:num w:numId="36">
    <w:abstractNumId w:val="19"/>
  </w:num>
  <w:num w:numId="37">
    <w:abstractNumId w:val="35"/>
  </w:num>
  <w:num w:numId="38">
    <w:abstractNumId w:val="11"/>
  </w:num>
  <w:num w:numId="39">
    <w:abstractNumId w:val="38"/>
  </w:num>
  <w:num w:numId="40">
    <w:abstractNumId w:val="30"/>
  </w:num>
  <w:num w:numId="41">
    <w:abstractNumId w:val="7"/>
  </w:num>
  <w:num w:numId="42">
    <w:abstractNumId w:val="28"/>
  </w:num>
  <w:num w:numId="43">
    <w:abstractNumId w:val="21"/>
  </w:num>
  <w:num w:numId="44">
    <w:abstractNumId w:val="47"/>
  </w:num>
  <w:num w:numId="45">
    <w:abstractNumId w:val="29"/>
  </w:num>
  <w:num w:numId="46">
    <w:abstractNumId w:val="17"/>
  </w:num>
  <w:num w:numId="47">
    <w:abstractNumId w:val="54"/>
  </w:num>
  <w:num w:numId="48">
    <w:abstractNumId w:val="33"/>
  </w:num>
  <w:num w:numId="49">
    <w:abstractNumId w:val="24"/>
  </w:num>
  <w:num w:numId="50">
    <w:abstractNumId w:val="49"/>
  </w:num>
  <w:num w:numId="51">
    <w:abstractNumId w:val="0"/>
  </w:num>
  <w:num w:numId="52">
    <w:abstractNumId w:val="53"/>
  </w:num>
  <w:num w:numId="53">
    <w:abstractNumId w:val="16"/>
  </w:num>
  <w:num w:numId="54">
    <w:abstractNumId w:val="14"/>
  </w:num>
  <w:num w:numId="55">
    <w:abstractNumId w:val="8"/>
  </w:num>
  <w:numIdMacAtCleanup w:val="4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00"/>
  <w:displayHorizontalDrawingGridEvery w:val="2"/>
  <w:characterSpacingControl w:val="doNotCompress"/>
  <w:footnotePr>
    <w:footnote w:id="-1"/>
    <w:footnote w:id="0"/>
  </w:footnotePr>
  <w:endnotePr>
    <w:endnote w:id="-1"/>
    <w:endnote w:id="0"/>
  </w:endnotePr>
  <w:compat>
    <w:useFELayout/>
  </w:compat>
  <w:rsids>
    <w:rsidRoot w:val="00570444"/>
    <w:rsid w:val="000008BF"/>
    <w:rsid w:val="00001811"/>
    <w:rsid w:val="0000334A"/>
    <w:rsid w:val="00003624"/>
    <w:rsid w:val="000215A4"/>
    <w:rsid w:val="00022A5C"/>
    <w:rsid w:val="00023BD5"/>
    <w:rsid w:val="00027D0C"/>
    <w:rsid w:val="0003467C"/>
    <w:rsid w:val="00037BE8"/>
    <w:rsid w:val="000401B9"/>
    <w:rsid w:val="000404C0"/>
    <w:rsid w:val="000466F3"/>
    <w:rsid w:val="0004691E"/>
    <w:rsid w:val="00046E2E"/>
    <w:rsid w:val="00057FBF"/>
    <w:rsid w:val="00060E7C"/>
    <w:rsid w:val="000619E7"/>
    <w:rsid w:val="000664AE"/>
    <w:rsid w:val="00067277"/>
    <w:rsid w:val="000736F8"/>
    <w:rsid w:val="0007494F"/>
    <w:rsid w:val="00082DA0"/>
    <w:rsid w:val="000855D8"/>
    <w:rsid w:val="000875C4"/>
    <w:rsid w:val="000910EF"/>
    <w:rsid w:val="00093ADF"/>
    <w:rsid w:val="00096E23"/>
    <w:rsid w:val="000A0C70"/>
    <w:rsid w:val="000A2323"/>
    <w:rsid w:val="000A2DBD"/>
    <w:rsid w:val="000A40CA"/>
    <w:rsid w:val="000A642C"/>
    <w:rsid w:val="000B3FA0"/>
    <w:rsid w:val="000B48B8"/>
    <w:rsid w:val="000B5722"/>
    <w:rsid w:val="000B5F47"/>
    <w:rsid w:val="000C06FE"/>
    <w:rsid w:val="000C20F2"/>
    <w:rsid w:val="000C28A9"/>
    <w:rsid w:val="000C508A"/>
    <w:rsid w:val="000E1C89"/>
    <w:rsid w:val="000E2D6B"/>
    <w:rsid w:val="000E3AF1"/>
    <w:rsid w:val="000E47BC"/>
    <w:rsid w:val="000E6571"/>
    <w:rsid w:val="000F36E3"/>
    <w:rsid w:val="000F440B"/>
    <w:rsid w:val="000F678A"/>
    <w:rsid w:val="00101667"/>
    <w:rsid w:val="00101F57"/>
    <w:rsid w:val="001042B5"/>
    <w:rsid w:val="0010749C"/>
    <w:rsid w:val="00116D2C"/>
    <w:rsid w:val="0012163E"/>
    <w:rsid w:val="00122F94"/>
    <w:rsid w:val="00126270"/>
    <w:rsid w:val="00127FC0"/>
    <w:rsid w:val="00135F8C"/>
    <w:rsid w:val="00137AFF"/>
    <w:rsid w:val="001407EF"/>
    <w:rsid w:val="00140DDC"/>
    <w:rsid w:val="0014430B"/>
    <w:rsid w:val="001473F0"/>
    <w:rsid w:val="001505F0"/>
    <w:rsid w:val="00151101"/>
    <w:rsid w:val="00160D96"/>
    <w:rsid w:val="001635F9"/>
    <w:rsid w:val="00164911"/>
    <w:rsid w:val="0017192E"/>
    <w:rsid w:val="00172AFC"/>
    <w:rsid w:val="001806CC"/>
    <w:rsid w:val="00194E7D"/>
    <w:rsid w:val="001950F8"/>
    <w:rsid w:val="001A05D9"/>
    <w:rsid w:val="001A0B4D"/>
    <w:rsid w:val="001A1325"/>
    <w:rsid w:val="001B17C1"/>
    <w:rsid w:val="001B3D36"/>
    <w:rsid w:val="001B5D19"/>
    <w:rsid w:val="001C515D"/>
    <w:rsid w:val="001C52FA"/>
    <w:rsid w:val="001D057E"/>
    <w:rsid w:val="001D0DAD"/>
    <w:rsid w:val="001D29DD"/>
    <w:rsid w:val="001D2A26"/>
    <w:rsid w:val="001D3CCB"/>
    <w:rsid w:val="001D419B"/>
    <w:rsid w:val="001E4CF4"/>
    <w:rsid w:val="001E65BF"/>
    <w:rsid w:val="001F3288"/>
    <w:rsid w:val="001F357A"/>
    <w:rsid w:val="001F4FB6"/>
    <w:rsid w:val="001F6136"/>
    <w:rsid w:val="002001EA"/>
    <w:rsid w:val="00201629"/>
    <w:rsid w:val="00203538"/>
    <w:rsid w:val="00204B68"/>
    <w:rsid w:val="0020573E"/>
    <w:rsid w:val="00210BAC"/>
    <w:rsid w:val="002111E9"/>
    <w:rsid w:val="00213C9C"/>
    <w:rsid w:val="002202E8"/>
    <w:rsid w:val="00220DC7"/>
    <w:rsid w:val="002224FD"/>
    <w:rsid w:val="00222A6E"/>
    <w:rsid w:val="00227BB1"/>
    <w:rsid w:val="002316F1"/>
    <w:rsid w:val="00231B82"/>
    <w:rsid w:val="002352B9"/>
    <w:rsid w:val="00235AA0"/>
    <w:rsid w:val="00237104"/>
    <w:rsid w:val="002419CD"/>
    <w:rsid w:val="002430F3"/>
    <w:rsid w:val="0024386C"/>
    <w:rsid w:val="00254FF8"/>
    <w:rsid w:val="002551BD"/>
    <w:rsid w:val="00256D20"/>
    <w:rsid w:val="002617AB"/>
    <w:rsid w:val="00265DCC"/>
    <w:rsid w:val="00271275"/>
    <w:rsid w:val="00280CBB"/>
    <w:rsid w:val="00286E61"/>
    <w:rsid w:val="002935CA"/>
    <w:rsid w:val="00295064"/>
    <w:rsid w:val="00296D67"/>
    <w:rsid w:val="002A0EE1"/>
    <w:rsid w:val="002A724D"/>
    <w:rsid w:val="002B15DC"/>
    <w:rsid w:val="002B74ED"/>
    <w:rsid w:val="002B7D0D"/>
    <w:rsid w:val="002C08E2"/>
    <w:rsid w:val="002C4CA4"/>
    <w:rsid w:val="002C5F0D"/>
    <w:rsid w:val="002C72FD"/>
    <w:rsid w:val="002D342D"/>
    <w:rsid w:val="002D4D68"/>
    <w:rsid w:val="002D6443"/>
    <w:rsid w:val="002E28BF"/>
    <w:rsid w:val="002E456B"/>
    <w:rsid w:val="002E7DD5"/>
    <w:rsid w:val="002F0638"/>
    <w:rsid w:val="002F4DF0"/>
    <w:rsid w:val="002F7FA2"/>
    <w:rsid w:val="00300F85"/>
    <w:rsid w:val="00303239"/>
    <w:rsid w:val="00304F56"/>
    <w:rsid w:val="00312890"/>
    <w:rsid w:val="00314FF6"/>
    <w:rsid w:val="003156F4"/>
    <w:rsid w:val="00322ED2"/>
    <w:rsid w:val="0032327B"/>
    <w:rsid w:val="003236A8"/>
    <w:rsid w:val="0032458D"/>
    <w:rsid w:val="00327201"/>
    <w:rsid w:val="00332D85"/>
    <w:rsid w:val="00333D96"/>
    <w:rsid w:val="0033675D"/>
    <w:rsid w:val="0033693E"/>
    <w:rsid w:val="00341D61"/>
    <w:rsid w:val="00344B0B"/>
    <w:rsid w:val="00344B24"/>
    <w:rsid w:val="003527F0"/>
    <w:rsid w:val="003561C6"/>
    <w:rsid w:val="00357EA0"/>
    <w:rsid w:val="0036028A"/>
    <w:rsid w:val="00366E21"/>
    <w:rsid w:val="0037024F"/>
    <w:rsid w:val="00374F86"/>
    <w:rsid w:val="0037545D"/>
    <w:rsid w:val="0037589E"/>
    <w:rsid w:val="00377555"/>
    <w:rsid w:val="003805AB"/>
    <w:rsid w:val="00385B19"/>
    <w:rsid w:val="00396354"/>
    <w:rsid w:val="003976CE"/>
    <w:rsid w:val="003A425E"/>
    <w:rsid w:val="003A4B2F"/>
    <w:rsid w:val="003A65D8"/>
    <w:rsid w:val="003B3250"/>
    <w:rsid w:val="003B657F"/>
    <w:rsid w:val="003C7C1A"/>
    <w:rsid w:val="003D52AD"/>
    <w:rsid w:val="003D70EB"/>
    <w:rsid w:val="003E23FC"/>
    <w:rsid w:val="003E4480"/>
    <w:rsid w:val="003F5698"/>
    <w:rsid w:val="004014F9"/>
    <w:rsid w:val="0040377B"/>
    <w:rsid w:val="0040386C"/>
    <w:rsid w:val="00405D2B"/>
    <w:rsid w:val="00407191"/>
    <w:rsid w:val="00410E60"/>
    <w:rsid w:val="004118F5"/>
    <w:rsid w:val="00414AA9"/>
    <w:rsid w:val="0041676D"/>
    <w:rsid w:val="004314FD"/>
    <w:rsid w:val="00433C7B"/>
    <w:rsid w:val="0043722E"/>
    <w:rsid w:val="004433E0"/>
    <w:rsid w:val="00450A63"/>
    <w:rsid w:val="004544D1"/>
    <w:rsid w:val="004545DC"/>
    <w:rsid w:val="00462B66"/>
    <w:rsid w:val="00466F7E"/>
    <w:rsid w:val="004673B8"/>
    <w:rsid w:val="00477818"/>
    <w:rsid w:val="004829ED"/>
    <w:rsid w:val="00482D5F"/>
    <w:rsid w:val="00483B12"/>
    <w:rsid w:val="00484FB3"/>
    <w:rsid w:val="004863B4"/>
    <w:rsid w:val="004A06B2"/>
    <w:rsid w:val="004A38C0"/>
    <w:rsid w:val="004A73B7"/>
    <w:rsid w:val="004C1A09"/>
    <w:rsid w:val="004C5250"/>
    <w:rsid w:val="004C5742"/>
    <w:rsid w:val="004C735D"/>
    <w:rsid w:val="004C7E90"/>
    <w:rsid w:val="004D0FA6"/>
    <w:rsid w:val="004D2278"/>
    <w:rsid w:val="004D6979"/>
    <w:rsid w:val="004D7366"/>
    <w:rsid w:val="004E0122"/>
    <w:rsid w:val="004E1DBC"/>
    <w:rsid w:val="004E4DF8"/>
    <w:rsid w:val="004E504F"/>
    <w:rsid w:val="004F16F9"/>
    <w:rsid w:val="004F42DF"/>
    <w:rsid w:val="004F4A9F"/>
    <w:rsid w:val="004F5B27"/>
    <w:rsid w:val="004F6BB8"/>
    <w:rsid w:val="004F73B4"/>
    <w:rsid w:val="00501AD3"/>
    <w:rsid w:val="00502F75"/>
    <w:rsid w:val="00512A9F"/>
    <w:rsid w:val="00512C12"/>
    <w:rsid w:val="0051757C"/>
    <w:rsid w:val="00521051"/>
    <w:rsid w:val="005217E2"/>
    <w:rsid w:val="005225E3"/>
    <w:rsid w:val="00523ACE"/>
    <w:rsid w:val="00530873"/>
    <w:rsid w:val="00531AE6"/>
    <w:rsid w:val="00532B25"/>
    <w:rsid w:val="00532F9C"/>
    <w:rsid w:val="005340DE"/>
    <w:rsid w:val="00535BA4"/>
    <w:rsid w:val="00546DC3"/>
    <w:rsid w:val="00547248"/>
    <w:rsid w:val="005476E4"/>
    <w:rsid w:val="00551466"/>
    <w:rsid w:val="00551700"/>
    <w:rsid w:val="005525F7"/>
    <w:rsid w:val="00562A03"/>
    <w:rsid w:val="0056393C"/>
    <w:rsid w:val="00570444"/>
    <w:rsid w:val="00570AD2"/>
    <w:rsid w:val="00572011"/>
    <w:rsid w:val="00580E53"/>
    <w:rsid w:val="00583984"/>
    <w:rsid w:val="00584389"/>
    <w:rsid w:val="00594E17"/>
    <w:rsid w:val="005953C7"/>
    <w:rsid w:val="00595420"/>
    <w:rsid w:val="00597CBF"/>
    <w:rsid w:val="005A0435"/>
    <w:rsid w:val="005A63AA"/>
    <w:rsid w:val="005A707F"/>
    <w:rsid w:val="005B2CB1"/>
    <w:rsid w:val="005B46F4"/>
    <w:rsid w:val="005B4758"/>
    <w:rsid w:val="005B4D48"/>
    <w:rsid w:val="005B757C"/>
    <w:rsid w:val="005C0CFA"/>
    <w:rsid w:val="005D2541"/>
    <w:rsid w:val="005D3714"/>
    <w:rsid w:val="005D7DE1"/>
    <w:rsid w:val="005E0348"/>
    <w:rsid w:val="005F0EB5"/>
    <w:rsid w:val="005F48F9"/>
    <w:rsid w:val="005F49AA"/>
    <w:rsid w:val="00610343"/>
    <w:rsid w:val="006127F6"/>
    <w:rsid w:val="00612D76"/>
    <w:rsid w:val="0061534D"/>
    <w:rsid w:val="00617BD3"/>
    <w:rsid w:val="00620CE7"/>
    <w:rsid w:val="00625EB2"/>
    <w:rsid w:val="0062776F"/>
    <w:rsid w:val="00627F04"/>
    <w:rsid w:val="0063757D"/>
    <w:rsid w:val="00646F03"/>
    <w:rsid w:val="00651589"/>
    <w:rsid w:val="006560B6"/>
    <w:rsid w:val="006572F4"/>
    <w:rsid w:val="00661505"/>
    <w:rsid w:val="00663224"/>
    <w:rsid w:val="00676CCF"/>
    <w:rsid w:val="0067782E"/>
    <w:rsid w:val="0068210C"/>
    <w:rsid w:val="00684B21"/>
    <w:rsid w:val="00686FFE"/>
    <w:rsid w:val="00690D42"/>
    <w:rsid w:val="006918DD"/>
    <w:rsid w:val="006A29AD"/>
    <w:rsid w:val="006A5AE2"/>
    <w:rsid w:val="006A6BA8"/>
    <w:rsid w:val="006B115D"/>
    <w:rsid w:val="006B3710"/>
    <w:rsid w:val="006B3DE5"/>
    <w:rsid w:val="006C011B"/>
    <w:rsid w:val="006D2D14"/>
    <w:rsid w:val="006D4856"/>
    <w:rsid w:val="006D6A76"/>
    <w:rsid w:val="006E0FC1"/>
    <w:rsid w:val="006E1CF3"/>
    <w:rsid w:val="006E2BBE"/>
    <w:rsid w:val="006E2DE2"/>
    <w:rsid w:val="006E58E2"/>
    <w:rsid w:val="006E7217"/>
    <w:rsid w:val="006E7249"/>
    <w:rsid w:val="006E7984"/>
    <w:rsid w:val="006F1138"/>
    <w:rsid w:val="006F51B8"/>
    <w:rsid w:val="006F5F7C"/>
    <w:rsid w:val="006F6C0D"/>
    <w:rsid w:val="006F742B"/>
    <w:rsid w:val="007016E8"/>
    <w:rsid w:val="00702535"/>
    <w:rsid w:val="00703882"/>
    <w:rsid w:val="00705692"/>
    <w:rsid w:val="0071043F"/>
    <w:rsid w:val="00712E04"/>
    <w:rsid w:val="00713DFB"/>
    <w:rsid w:val="00722D3D"/>
    <w:rsid w:val="00724AFB"/>
    <w:rsid w:val="00734DC1"/>
    <w:rsid w:val="00735829"/>
    <w:rsid w:val="007358DC"/>
    <w:rsid w:val="007408D0"/>
    <w:rsid w:val="00741C51"/>
    <w:rsid w:val="00742EB8"/>
    <w:rsid w:val="00744B5C"/>
    <w:rsid w:val="00744C10"/>
    <w:rsid w:val="007632DD"/>
    <w:rsid w:val="00763EF5"/>
    <w:rsid w:val="007642FC"/>
    <w:rsid w:val="00771205"/>
    <w:rsid w:val="0077425F"/>
    <w:rsid w:val="007756BE"/>
    <w:rsid w:val="00776C60"/>
    <w:rsid w:val="00784AEE"/>
    <w:rsid w:val="0078586C"/>
    <w:rsid w:val="00793F4A"/>
    <w:rsid w:val="007B0162"/>
    <w:rsid w:val="007B5E51"/>
    <w:rsid w:val="007B6F11"/>
    <w:rsid w:val="007D13A9"/>
    <w:rsid w:val="007D72C7"/>
    <w:rsid w:val="007D73BB"/>
    <w:rsid w:val="007E75EE"/>
    <w:rsid w:val="007E7924"/>
    <w:rsid w:val="007F4733"/>
    <w:rsid w:val="007F692A"/>
    <w:rsid w:val="008025DB"/>
    <w:rsid w:val="00805D95"/>
    <w:rsid w:val="00806AE0"/>
    <w:rsid w:val="008103E9"/>
    <w:rsid w:val="00812922"/>
    <w:rsid w:val="00815EF3"/>
    <w:rsid w:val="00816B06"/>
    <w:rsid w:val="00825962"/>
    <w:rsid w:val="00826019"/>
    <w:rsid w:val="008264CC"/>
    <w:rsid w:val="00832F34"/>
    <w:rsid w:val="00836D82"/>
    <w:rsid w:val="00837B08"/>
    <w:rsid w:val="00840352"/>
    <w:rsid w:val="00846F92"/>
    <w:rsid w:val="008475AE"/>
    <w:rsid w:val="00852C90"/>
    <w:rsid w:val="00856BCB"/>
    <w:rsid w:val="00857D45"/>
    <w:rsid w:val="008700E7"/>
    <w:rsid w:val="00875902"/>
    <w:rsid w:val="008769D5"/>
    <w:rsid w:val="00876D68"/>
    <w:rsid w:val="00880290"/>
    <w:rsid w:val="00884BBC"/>
    <w:rsid w:val="00887D35"/>
    <w:rsid w:val="00892B1E"/>
    <w:rsid w:val="00894E30"/>
    <w:rsid w:val="00896609"/>
    <w:rsid w:val="008979C0"/>
    <w:rsid w:val="008979F4"/>
    <w:rsid w:val="008A7FB6"/>
    <w:rsid w:val="008B05CD"/>
    <w:rsid w:val="008B1B32"/>
    <w:rsid w:val="008B54DE"/>
    <w:rsid w:val="008B5E07"/>
    <w:rsid w:val="008B6AAB"/>
    <w:rsid w:val="008B7DA0"/>
    <w:rsid w:val="008C3721"/>
    <w:rsid w:val="008C4CB7"/>
    <w:rsid w:val="008C741C"/>
    <w:rsid w:val="008D3262"/>
    <w:rsid w:val="008E0EBB"/>
    <w:rsid w:val="008E5096"/>
    <w:rsid w:val="008F05F9"/>
    <w:rsid w:val="008F0E01"/>
    <w:rsid w:val="008F1041"/>
    <w:rsid w:val="008F10E3"/>
    <w:rsid w:val="008F221D"/>
    <w:rsid w:val="008F2C60"/>
    <w:rsid w:val="009037D8"/>
    <w:rsid w:val="00915B31"/>
    <w:rsid w:val="00921546"/>
    <w:rsid w:val="00922B23"/>
    <w:rsid w:val="00931379"/>
    <w:rsid w:val="00931B8A"/>
    <w:rsid w:val="009371DF"/>
    <w:rsid w:val="00940BF4"/>
    <w:rsid w:val="00945C3D"/>
    <w:rsid w:val="00946294"/>
    <w:rsid w:val="00952F0A"/>
    <w:rsid w:val="0095526B"/>
    <w:rsid w:val="0095530E"/>
    <w:rsid w:val="00955392"/>
    <w:rsid w:val="00962EDF"/>
    <w:rsid w:val="0096337E"/>
    <w:rsid w:val="009640AF"/>
    <w:rsid w:val="00971D0B"/>
    <w:rsid w:val="00974836"/>
    <w:rsid w:val="0097526A"/>
    <w:rsid w:val="0098252A"/>
    <w:rsid w:val="00983001"/>
    <w:rsid w:val="00987C6F"/>
    <w:rsid w:val="00990265"/>
    <w:rsid w:val="009A0B23"/>
    <w:rsid w:val="009A1A63"/>
    <w:rsid w:val="009B0711"/>
    <w:rsid w:val="009B3417"/>
    <w:rsid w:val="009B538F"/>
    <w:rsid w:val="009B77DF"/>
    <w:rsid w:val="009C090B"/>
    <w:rsid w:val="009C4B0B"/>
    <w:rsid w:val="009C798B"/>
    <w:rsid w:val="009D22FF"/>
    <w:rsid w:val="009D3137"/>
    <w:rsid w:val="009D4867"/>
    <w:rsid w:val="009D5AEB"/>
    <w:rsid w:val="009D6D29"/>
    <w:rsid w:val="009D7FC6"/>
    <w:rsid w:val="009E1263"/>
    <w:rsid w:val="009E2E19"/>
    <w:rsid w:val="009E41FC"/>
    <w:rsid w:val="00A00524"/>
    <w:rsid w:val="00A01B57"/>
    <w:rsid w:val="00A036D1"/>
    <w:rsid w:val="00A10893"/>
    <w:rsid w:val="00A117F8"/>
    <w:rsid w:val="00A13D59"/>
    <w:rsid w:val="00A14D90"/>
    <w:rsid w:val="00A2472A"/>
    <w:rsid w:val="00A2633C"/>
    <w:rsid w:val="00A30BB0"/>
    <w:rsid w:val="00A319BD"/>
    <w:rsid w:val="00A31ECF"/>
    <w:rsid w:val="00A32A30"/>
    <w:rsid w:val="00A33841"/>
    <w:rsid w:val="00A34699"/>
    <w:rsid w:val="00A44DC5"/>
    <w:rsid w:val="00A45A18"/>
    <w:rsid w:val="00A57DF9"/>
    <w:rsid w:val="00A57FB6"/>
    <w:rsid w:val="00A65397"/>
    <w:rsid w:val="00A661A0"/>
    <w:rsid w:val="00A77016"/>
    <w:rsid w:val="00A868DD"/>
    <w:rsid w:val="00A86B4E"/>
    <w:rsid w:val="00A87454"/>
    <w:rsid w:val="00A87D4F"/>
    <w:rsid w:val="00A92A63"/>
    <w:rsid w:val="00A9451D"/>
    <w:rsid w:val="00AA3DA3"/>
    <w:rsid w:val="00AA675B"/>
    <w:rsid w:val="00AA6E03"/>
    <w:rsid w:val="00AB50EC"/>
    <w:rsid w:val="00AB7874"/>
    <w:rsid w:val="00AB7E3A"/>
    <w:rsid w:val="00AC17C9"/>
    <w:rsid w:val="00AC3C09"/>
    <w:rsid w:val="00AC3C9B"/>
    <w:rsid w:val="00AC43B9"/>
    <w:rsid w:val="00AC7EB1"/>
    <w:rsid w:val="00AD05DC"/>
    <w:rsid w:val="00AD181E"/>
    <w:rsid w:val="00AD1B29"/>
    <w:rsid w:val="00AD2AA3"/>
    <w:rsid w:val="00AD3310"/>
    <w:rsid w:val="00AD4633"/>
    <w:rsid w:val="00AD4E4A"/>
    <w:rsid w:val="00AE5DF7"/>
    <w:rsid w:val="00AE71C1"/>
    <w:rsid w:val="00AF39EE"/>
    <w:rsid w:val="00AF5A91"/>
    <w:rsid w:val="00B014FD"/>
    <w:rsid w:val="00B04562"/>
    <w:rsid w:val="00B1315F"/>
    <w:rsid w:val="00B15852"/>
    <w:rsid w:val="00B21320"/>
    <w:rsid w:val="00B3218F"/>
    <w:rsid w:val="00B372E5"/>
    <w:rsid w:val="00B42698"/>
    <w:rsid w:val="00B428E1"/>
    <w:rsid w:val="00B4566F"/>
    <w:rsid w:val="00B527BA"/>
    <w:rsid w:val="00B55F94"/>
    <w:rsid w:val="00B574F1"/>
    <w:rsid w:val="00B644DF"/>
    <w:rsid w:val="00B70F7F"/>
    <w:rsid w:val="00B729BA"/>
    <w:rsid w:val="00B73784"/>
    <w:rsid w:val="00B7534F"/>
    <w:rsid w:val="00B77121"/>
    <w:rsid w:val="00B81207"/>
    <w:rsid w:val="00B857B3"/>
    <w:rsid w:val="00B85E57"/>
    <w:rsid w:val="00B94BAC"/>
    <w:rsid w:val="00B97AA6"/>
    <w:rsid w:val="00BA3E14"/>
    <w:rsid w:val="00BA73B4"/>
    <w:rsid w:val="00BB3C6A"/>
    <w:rsid w:val="00BB3CAE"/>
    <w:rsid w:val="00BC15A4"/>
    <w:rsid w:val="00BC31BC"/>
    <w:rsid w:val="00BC7EA7"/>
    <w:rsid w:val="00BD083E"/>
    <w:rsid w:val="00BD179A"/>
    <w:rsid w:val="00BD3CDB"/>
    <w:rsid w:val="00BD3F3A"/>
    <w:rsid w:val="00BD5B7D"/>
    <w:rsid w:val="00BD6A60"/>
    <w:rsid w:val="00BE6C01"/>
    <w:rsid w:val="00BF054B"/>
    <w:rsid w:val="00BF4525"/>
    <w:rsid w:val="00BF55B7"/>
    <w:rsid w:val="00BF63BF"/>
    <w:rsid w:val="00BF7798"/>
    <w:rsid w:val="00C12C4F"/>
    <w:rsid w:val="00C1328A"/>
    <w:rsid w:val="00C2128D"/>
    <w:rsid w:val="00C214B4"/>
    <w:rsid w:val="00C21B09"/>
    <w:rsid w:val="00C21EC4"/>
    <w:rsid w:val="00C24D13"/>
    <w:rsid w:val="00C24D59"/>
    <w:rsid w:val="00C25410"/>
    <w:rsid w:val="00C33A3C"/>
    <w:rsid w:val="00C340B9"/>
    <w:rsid w:val="00C36036"/>
    <w:rsid w:val="00C3621B"/>
    <w:rsid w:val="00C36DA8"/>
    <w:rsid w:val="00C3794E"/>
    <w:rsid w:val="00C40BD6"/>
    <w:rsid w:val="00C41BEE"/>
    <w:rsid w:val="00C51C5D"/>
    <w:rsid w:val="00C545EF"/>
    <w:rsid w:val="00C556CD"/>
    <w:rsid w:val="00C55C0E"/>
    <w:rsid w:val="00C57096"/>
    <w:rsid w:val="00C64074"/>
    <w:rsid w:val="00C66FCE"/>
    <w:rsid w:val="00C71902"/>
    <w:rsid w:val="00C759BA"/>
    <w:rsid w:val="00C83FD8"/>
    <w:rsid w:val="00C8451B"/>
    <w:rsid w:val="00C84BF6"/>
    <w:rsid w:val="00C85D85"/>
    <w:rsid w:val="00C926D8"/>
    <w:rsid w:val="00C978EF"/>
    <w:rsid w:val="00CA79E7"/>
    <w:rsid w:val="00CB52A1"/>
    <w:rsid w:val="00CD099D"/>
    <w:rsid w:val="00CD30BB"/>
    <w:rsid w:val="00CD58C7"/>
    <w:rsid w:val="00CE37EE"/>
    <w:rsid w:val="00CE3F25"/>
    <w:rsid w:val="00CE4A79"/>
    <w:rsid w:val="00CE4E0F"/>
    <w:rsid w:val="00CE72F9"/>
    <w:rsid w:val="00CF21E0"/>
    <w:rsid w:val="00CF3F33"/>
    <w:rsid w:val="00D0556B"/>
    <w:rsid w:val="00D06BEA"/>
    <w:rsid w:val="00D10709"/>
    <w:rsid w:val="00D10D58"/>
    <w:rsid w:val="00D1129E"/>
    <w:rsid w:val="00D1788B"/>
    <w:rsid w:val="00D21636"/>
    <w:rsid w:val="00D21B8B"/>
    <w:rsid w:val="00D27166"/>
    <w:rsid w:val="00D27899"/>
    <w:rsid w:val="00D34AF0"/>
    <w:rsid w:val="00D433A3"/>
    <w:rsid w:val="00D45D64"/>
    <w:rsid w:val="00D54467"/>
    <w:rsid w:val="00D64AA3"/>
    <w:rsid w:val="00D65AA0"/>
    <w:rsid w:val="00D66630"/>
    <w:rsid w:val="00D67B5B"/>
    <w:rsid w:val="00D717B3"/>
    <w:rsid w:val="00D71EBD"/>
    <w:rsid w:val="00D73F50"/>
    <w:rsid w:val="00D77A67"/>
    <w:rsid w:val="00D816EB"/>
    <w:rsid w:val="00D8578B"/>
    <w:rsid w:val="00D8798E"/>
    <w:rsid w:val="00D91628"/>
    <w:rsid w:val="00D960BA"/>
    <w:rsid w:val="00D96FB2"/>
    <w:rsid w:val="00DA0044"/>
    <w:rsid w:val="00DA3ABD"/>
    <w:rsid w:val="00DA4A4D"/>
    <w:rsid w:val="00DA67E0"/>
    <w:rsid w:val="00DA6A15"/>
    <w:rsid w:val="00DB260E"/>
    <w:rsid w:val="00DB2D9E"/>
    <w:rsid w:val="00DB2F4A"/>
    <w:rsid w:val="00DB41B8"/>
    <w:rsid w:val="00DB4704"/>
    <w:rsid w:val="00DB7225"/>
    <w:rsid w:val="00DC67D9"/>
    <w:rsid w:val="00DC6C50"/>
    <w:rsid w:val="00DD4919"/>
    <w:rsid w:val="00DD78A8"/>
    <w:rsid w:val="00DE2ED7"/>
    <w:rsid w:val="00DE5FE6"/>
    <w:rsid w:val="00DE7F0A"/>
    <w:rsid w:val="00DF1655"/>
    <w:rsid w:val="00E0459E"/>
    <w:rsid w:val="00E0465E"/>
    <w:rsid w:val="00E04D8B"/>
    <w:rsid w:val="00E0606D"/>
    <w:rsid w:val="00E100C6"/>
    <w:rsid w:val="00E12D1B"/>
    <w:rsid w:val="00E12F68"/>
    <w:rsid w:val="00E148A9"/>
    <w:rsid w:val="00E15DA5"/>
    <w:rsid w:val="00E243EF"/>
    <w:rsid w:val="00E2462F"/>
    <w:rsid w:val="00E26170"/>
    <w:rsid w:val="00E26255"/>
    <w:rsid w:val="00E34CF6"/>
    <w:rsid w:val="00E36190"/>
    <w:rsid w:val="00E37899"/>
    <w:rsid w:val="00E40786"/>
    <w:rsid w:val="00E45C78"/>
    <w:rsid w:val="00E50786"/>
    <w:rsid w:val="00E51707"/>
    <w:rsid w:val="00E550A8"/>
    <w:rsid w:val="00E56EA1"/>
    <w:rsid w:val="00E603CF"/>
    <w:rsid w:val="00E61592"/>
    <w:rsid w:val="00E62E20"/>
    <w:rsid w:val="00E6702F"/>
    <w:rsid w:val="00E70409"/>
    <w:rsid w:val="00E727F8"/>
    <w:rsid w:val="00E72E65"/>
    <w:rsid w:val="00E72F1A"/>
    <w:rsid w:val="00E75836"/>
    <w:rsid w:val="00E769BE"/>
    <w:rsid w:val="00E82F6D"/>
    <w:rsid w:val="00E86511"/>
    <w:rsid w:val="00E872DE"/>
    <w:rsid w:val="00E90009"/>
    <w:rsid w:val="00E90E9D"/>
    <w:rsid w:val="00E92534"/>
    <w:rsid w:val="00E928C5"/>
    <w:rsid w:val="00E95DF5"/>
    <w:rsid w:val="00E96A80"/>
    <w:rsid w:val="00EA2DD0"/>
    <w:rsid w:val="00EA3C6D"/>
    <w:rsid w:val="00EA4EE9"/>
    <w:rsid w:val="00EA596F"/>
    <w:rsid w:val="00EB347F"/>
    <w:rsid w:val="00EB57B2"/>
    <w:rsid w:val="00EB64C3"/>
    <w:rsid w:val="00EB73A4"/>
    <w:rsid w:val="00EC16C9"/>
    <w:rsid w:val="00EC2E6C"/>
    <w:rsid w:val="00ED2EFF"/>
    <w:rsid w:val="00ED433F"/>
    <w:rsid w:val="00ED491B"/>
    <w:rsid w:val="00ED7F97"/>
    <w:rsid w:val="00EE02E7"/>
    <w:rsid w:val="00EE1639"/>
    <w:rsid w:val="00EE48FF"/>
    <w:rsid w:val="00EE4E94"/>
    <w:rsid w:val="00EF02B7"/>
    <w:rsid w:val="00EF214F"/>
    <w:rsid w:val="00EF25B4"/>
    <w:rsid w:val="00EF275D"/>
    <w:rsid w:val="00EF42D8"/>
    <w:rsid w:val="00EF56AC"/>
    <w:rsid w:val="00EF68F6"/>
    <w:rsid w:val="00F02189"/>
    <w:rsid w:val="00F024DD"/>
    <w:rsid w:val="00F06430"/>
    <w:rsid w:val="00F06B05"/>
    <w:rsid w:val="00F11433"/>
    <w:rsid w:val="00F1222B"/>
    <w:rsid w:val="00F14921"/>
    <w:rsid w:val="00F1531F"/>
    <w:rsid w:val="00F15D0C"/>
    <w:rsid w:val="00F22D66"/>
    <w:rsid w:val="00F33737"/>
    <w:rsid w:val="00F437E3"/>
    <w:rsid w:val="00F43AB8"/>
    <w:rsid w:val="00F44852"/>
    <w:rsid w:val="00F4617A"/>
    <w:rsid w:val="00F526C6"/>
    <w:rsid w:val="00F5359E"/>
    <w:rsid w:val="00F539C3"/>
    <w:rsid w:val="00F55328"/>
    <w:rsid w:val="00F562BE"/>
    <w:rsid w:val="00F56CDC"/>
    <w:rsid w:val="00F65FAA"/>
    <w:rsid w:val="00F6748D"/>
    <w:rsid w:val="00F737B5"/>
    <w:rsid w:val="00F74AE6"/>
    <w:rsid w:val="00F74FE3"/>
    <w:rsid w:val="00F80C1B"/>
    <w:rsid w:val="00F80FCA"/>
    <w:rsid w:val="00F816B3"/>
    <w:rsid w:val="00F8294C"/>
    <w:rsid w:val="00F82EAF"/>
    <w:rsid w:val="00F833DE"/>
    <w:rsid w:val="00F867C8"/>
    <w:rsid w:val="00F87C5F"/>
    <w:rsid w:val="00F930C5"/>
    <w:rsid w:val="00F946A6"/>
    <w:rsid w:val="00F958AC"/>
    <w:rsid w:val="00F9799C"/>
    <w:rsid w:val="00FA05EA"/>
    <w:rsid w:val="00FA13D3"/>
    <w:rsid w:val="00FA7001"/>
    <w:rsid w:val="00FB0506"/>
    <w:rsid w:val="00FB102D"/>
    <w:rsid w:val="00FB25EF"/>
    <w:rsid w:val="00FC4B73"/>
    <w:rsid w:val="00FC58FB"/>
    <w:rsid w:val="00FC6978"/>
    <w:rsid w:val="00FD19DA"/>
    <w:rsid w:val="00FD2D68"/>
    <w:rsid w:val="00FD70B0"/>
    <w:rsid w:val="00FE34B0"/>
    <w:rsid w:val="00FE4B4C"/>
    <w:rsid w:val="00FE7B1B"/>
    <w:rsid w:val="00FF00F8"/>
    <w:rsid w:val="00FF47EB"/>
    <w:rsid w:val="00FF5511"/>
    <w:rsid w:val="00FF664B"/>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706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before="200"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6572F4"/>
    <w:pPr>
      <w:spacing w:before="100" w:beforeAutospacing="1" w:after="100" w:afterAutospacing="1" w:line="288" w:lineRule="auto"/>
      <w:contextualSpacing/>
    </w:pPr>
    <w:rPr>
      <w:rFonts w:ascii="Verdana" w:hAnsi="Verdana"/>
      <w:sz w:val="20"/>
      <w:szCs w:val="20"/>
    </w:rPr>
  </w:style>
  <w:style w:type="paragraph" w:styleId="Kop1">
    <w:name w:val="heading 1"/>
    <w:basedOn w:val="Standaard"/>
    <w:next w:val="Standaard"/>
    <w:link w:val="Kop1Char"/>
    <w:uiPriority w:val="9"/>
    <w:qFormat/>
    <w:rsid w:val="000B3FA0"/>
    <w:pPr>
      <w:pageBreakBefore/>
      <w:numPr>
        <w:numId w:val="1"/>
      </w:num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after="240" w:afterAutospacing="0"/>
      <w:ind w:left="431" w:hanging="431"/>
      <w:outlineLvl w:val="0"/>
    </w:pPr>
    <w:rPr>
      <w:b/>
      <w:bCs/>
      <w:caps/>
      <w:color w:val="FFFFFF" w:themeColor="background1"/>
      <w:spacing w:val="15"/>
      <w:sz w:val="24"/>
      <w:szCs w:val="22"/>
    </w:rPr>
  </w:style>
  <w:style w:type="paragraph" w:styleId="Kop2">
    <w:name w:val="heading 2"/>
    <w:basedOn w:val="Standaard"/>
    <w:next w:val="Standaard"/>
    <w:link w:val="Kop2Char"/>
    <w:uiPriority w:val="9"/>
    <w:unhideWhenUsed/>
    <w:qFormat/>
    <w:rsid w:val="007E7924"/>
    <w:pPr>
      <w:keepNext/>
      <w:numPr>
        <w:ilvl w:val="1"/>
        <w:numId w:val="1"/>
      </w:numPr>
      <w:pBdr>
        <w:top w:val="single" w:sz="24" w:space="0" w:color="DBE5F1" w:themeColor="accent1" w:themeTint="33"/>
        <w:left w:val="single" w:sz="24" w:space="0" w:color="DBE5F1" w:themeColor="accent1" w:themeTint="33"/>
        <w:bottom w:val="single" w:sz="24" w:space="0" w:color="DBE5F1" w:themeColor="accent1" w:themeTint="33"/>
        <w:right w:val="single" w:sz="24" w:space="0" w:color="DBE5F1" w:themeColor="accent1" w:themeTint="33"/>
      </w:pBdr>
      <w:shd w:val="clear" w:color="auto" w:fill="DBE5F1" w:themeFill="accent1" w:themeFillTint="33"/>
      <w:ind w:left="578" w:hanging="578"/>
      <w:outlineLvl w:val="1"/>
    </w:pPr>
    <w:rPr>
      <w:caps/>
      <w:spacing w:val="15"/>
      <w:sz w:val="22"/>
      <w:szCs w:val="22"/>
    </w:rPr>
  </w:style>
  <w:style w:type="paragraph" w:styleId="Kop3">
    <w:name w:val="heading 3"/>
    <w:basedOn w:val="Kop2"/>
    <w:next w:val="Standaard"/>
    <w:link w:val="Kop3Char"/>
    <w:uiPriority w:val="9"/>
    <w:unhideWhenUsed/>
    <w:qFormat/>
    <w:rsid w:val="007E7924"/>
    <w:pPr>
      <w:numPr>
        <w:ilvl w:val="2"/>
      </w:numPr>
      <w:pBdr>
        <w:top w:val="none" w:sz="0" w:space="0" w:color="auto"/>
        <w:left w:val="none" w:sz="0" w:space="0" w:color="auto"/>
        <w:bottom w:val="none" w:sz="0" w:space="0" w:color="auto"/>
        <w:right w:val="none" w:sz="0" w:space="0" w:color="auto"/>
      </w:pBdr>
      <w:outlineLvl w:val="2"/>
    </w:pPr>
    <w:rPr>
      <w:caps w:val="0"/>
      <w:sz w:val="20"/>
    </w:rPr>
  </w:style>
  <w:style w:type="paragraph" w:styleId="Kop4">
    <w:name w:val="heading 4"/>
    <w:basedOn w:val="Standaard"/>
    <w:next w:val="Standaard"/>
    <w:link w:val="Kop4Char"/>
    <w:uiPriority w:val="9"/>
    <w:semiHidden/>
    <w:unhideWhenUsed/>
    <w:qFormat/>
    <w:rsid w:val="00837B08"/>
    <w:pPr>
      <w:numPr>
        <w:ilvl w:val="3"/>
        <w:numId w:val="1"/>
      </w:numPr>
      <w:pBdr>
        <w:top w:val="dotted" w:sz="6" w:space="2" w:color="4F81BD" w:themeColor="accent1"/>
        <w:left w:val="dotted" w:sz="6" w:space="2" w:color="4F81BD" w:themeColor="accent1"/>
      </w:pBdr>
      <w:spacing w:before="300" w:after="0"/>
      <w:outlineLvl w:val="3"/>
    </w:pPr>
    <w:rPr>
      <w:caps/>
      <w:color w:val="365F91" w:themeColor="accent1" w:themeShade="BF"/>
      <w:spacing w:val="10"/>
      <w:sz w:val="22"/>
      <w:szCs w:val="22"/>
    </w:rPr>
  </w:style>
  <w:style w:type="paragraph" w:styleId="Kop5">
    <w:name w:val="heading 5"/>
    <w:basedOn w:val="Standaard"/>
    <w:next w:val="Standaard"/>
    <w:link w:val="Kop5Char"/>
    <w:uiPriority w:val="9"/>
    <w:semiHidden/>
    <w:unhideWhenUsed/>
    <w:qFormat/>
    <w:rsid w:val="00837B08"/>
    <w:pPr>
      <w:numPr>
        <w:ilvl w:val="4"/>
        <w:numId w:val="1"/>
      </w:numPr>
      <w:pBdr>
        <w:bottom w:val="single" w:sz="6" w:space="1" w:color="4F81BD" w:themeColor="accent1"/>
      </w:pBdr>
      <w:spacing w:before="300" w:after="0"/>
      <w:outlineLvl w:val="4"/>
    </w:pPr>
    <w:rPr>
      <w:caps/>
      <w:color w:val="365F91" w:themeColor="accent1" w:themeShade="BF"/>
      <w:spacing w:val="10"/>
      <w:sz w:val="22"/>
      <w:szCs w:val="22"/>
    </w:rPr>
  </w:style>
  <w:style w:type="paragraph" w:styleId="Kop6">
    <w:name w:val="heading 6"/>
    <w:basedOn w:val="Standaard"/>
    <w:next w:val="Standaard"/>
    <w:link w:val="Kop6Char"/>
    <w:uiPriority w:val="9"/>
    <w:semiHidden/>
    <w:unhideWhenUsed/>
    <w:qFormat/>
    <w:rsid w:val="00837B08"/>
    <w:pPr>
      <w:numPr>
        <w:ilvl w:val="5"/>
        <w:numId w:val="1"/>
      </w:numPr>
      <w:pBdr>
        <w:bottom w:val="dotted" w:sz="6" w:space="1" w:color="4F81BD" w:themeColor="accent1"/>
      </w:pBdr>
      <w:spacing w:before="300" w:after="0"/>
      <w:outlineLvl w:val="5"/>
    </w:pPr>
    <w:rPr>
      <w:caps/>
      <w:color w:val="365F91" w:themeColor="accent1" w:themeShade="BF"/>
      <w:spacing w:val="10"/>
      <w:sz w:val="22"/>
      <w:szCs w:val="22"/>
    </w:rPr>
  </w:style>
  <w:style w:type="paragraph" w:styleId="Kop7">
    <w:name w:val="heading 7"/>
    <w:basedOn w:val="Standaard"/>
    <w:next w:val="Standaard"/>
    <w:link w:val="Kop7Char"/>
    <w:uiPriority w:val="9"/>
    <w:semiHidden/>
    <w:unhideWhenUsed/>
    <w:qFormat/>
    <w:rsid w:val="00837B08"/>
    <w:pPr>
      <w:numPr>
        <w:ilvl w:val="6"/>
        <w:numId w:val="1"/>
      </w:numPr>
      <w:spacing w:before="300" w:after="0"/>
      <w:outlineLvl w:val="6"/>
    </w:pPr>
    <w:rPr>
      <w:caps/>
      <w:color w:val="365F91" w:themeColor="accent1" w:themeShade="BF"/>
      <w:spacing w:val="10"/>
      <w:sz w:val="22"/>
      <w:szCs w:val="22"/>
    </w:rPr>
  </w:style>
  <w:style w:type="paragraph" w:styleId="Kop8">
    <w:name w:val="heading 8"/>
    <w:basedOn w:val="Standaard"/>
    <w:next w:val="Standaard"/>
    <w:link w:val="Kop8Char"/>
    <w:uiPriority w:val="9"/>
    <w:semiHidden/>
    <w:unhideWhenUsed/>
    <w:qFormat/>
    <w:rsid w:val="00837B08"/>
    <w:pPr>
      <w:numPr>
        <w:ilvl w:val="7"/>
        <w:numId w:val="1"/>
      </w:numPr>
      <w:spacing w:before="300" w:after="0"/>
      <w:outlineLvl w:val="7"/>
    </w:pPr>
    <w:rPr>
      <w:caps/>
      <w:spacing w:val="10"/>
      <w:sz w:val="18"/>
      <w:szCs w:val="18"/>
    </w:rPr>
  </w:style>
  <w:style w:type="paragraph" w:styleId="Kop9">
    <w:name w:val="heading 9"/>
    <w:basedOn w:val="Standaard"/>
    <w:next w:val="Standaard"/>
    <w:link w:val="Kop9Char"/>
    <w:uiPriority w:val="9"/>
    <w:semiHidden/>
    <w:unhideWhenUsed/>
    <w:qFormat/>
    <w:rsid w:val="00837B08"/>
    <w:pPr>
      <w:numPr>
        <w:ilvl w:val="8"/>
        <w:numId w:val="1"/>
      </w:numPr>
      <w:spacing w:before="300" w:after="0"/>
      <w:outlineLvl w:val="8"/>
    </w:pPr>
    <w:rPr>
      <w:i/>
      <w:caps/>
      <w:spacing w:val="10"/>
      <w:sz w:val="18"/>
      <w:szCs w:val="1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0B3FA0"/>
    <w:rPr>
      <w:rFonts w:ascii="Verdana" w:hAnsi="Verdana"/>
      <w:b/>
      <w:bCs/>
      <w:caps/>
      <w:color w:val="FFFFFF" w:themeColor="background1"/>
      <w:spacing w:val="15"/>
      <w:sz w:val="24"/>
      <w:shd w:val="clear" w:color="auto" w:fill="4F81BD" w:themeFill="accent1"/>
    </w:rPr>
  </w:style>
  <w:style w:type="character" w:customStyle="1" w:styleId="Kop2Char">
    <w:name w:val="Kop 2 Char"/>
    <w:basedOn w:val="Standaardalinea-lettertype"/>
    <w:link w:val="Kop2"/>
    <w:uiPriority w:val="9"/>
    <w:rsid w:val="007E7924"/>
    <w:rPr>
      <w:rFonts w:ascii="Verdana" w:hAnsi="Verdana"/>
      <w:caps/>
      <w:spacing w:val="15"/>
      <w:shd w:val="clear" w:color="auto" w:fill="DBE5F1" w:themeFill="accent1" w:themeFillTint="33"/>
    </w:rPr>
  </w:style>
  <w:style w:type="character" w:customStyle="1" w:styleId="Kop3Char">
    <w:name w:val="Kop 3 Char"/>
    <w:basedOn w:val="Standaardalinea-lettertype"/>
    <w:link w:val="Kop3"/>
    <w:uiPriority w:val="9"/>
    <w:rsid w:val="007E7924"/>
    <w:rPr>
      <w:rFonts w:ascii="Verdana" w:hAnsi="Verdana"/>
      <w:spacing w:val="15"/>
      <w:sz w:val="20"/>
      <w:shd w:val="clear" w:color="auto" w:fill="DBE5F1" w:themeFill="accent1" w:themeFillTint="33"/>
    </w:rPr>
  </w:style>
  <w:style w:type="character" w:customStyle="1" w:styleId="Kop4Char">
    <w:name w:val="Kop 4 Char"/>
    <w:basedOn w:val="Standaardalinea-lettertype"/>
    <w:link w:val="Kop4"/>
    <w:uiPriority w:val="9"/>
    <w:semiHidden/>
    <w:rsid w:val="00837B08"/>
    <w:rPr>
      <w:rFonts w:ascii="Verdana" w:hAnsi="Verdana"/>
      <w:caps/>
      <w:color w:val="365F91" w:themeColor="accent1" w:themeShade="BF"/>
      <w:spacing w:val="10"/>
    </w:rPr>
  </w:style>
  <w:style w:type="character" w:customStyle="1" w:styleId="Kop5Char">
    <w:name w:val="Kop 5 Char"/>
    <w:basedOn w:val="Standaardalinea-lettertype"/>
    <w:link w:val="Kop5"/>
    <w:uiPriority w:val="9"/>
    <w:semiHidden/>
    <w:rsid w:val="00837B08"/>
    <w:rPr>
      <w:rFonts w:ascii="Verdana" w:hAnsi="Verdana"/>
      <w:caps/>
      <w:color w:val="365F91" w:themeColor="accent1" w:themeShade="BF"/>
      <w:spacing w:val="10"/>
    </w:rPr>
  </w:style>
  <w:style w:type="character" w:customStyle="1" w:styleId="Kop6Char">
    <w:name w:val="Kop 6 Char"/>
    <w:basedOn w:val="Standaardalinea-lettertype"/>
    <w:link w:val="Kop6"/>
    <w:uiPriority w:val="9"/>
    <w:semiHidden/>
    <w:rsid w:val="00837B08"/>
    <w:rPr>
      <w:rFonts w:ascii="Verdana" w:hAnsi="Verdana"/>
      <w:caps/>
      <w:color w:val="365F91" w:themeColor="accent1" w:themeShade="BF"/>
      <w:spacing w:val="10"/>
    </w:rPr>
  </w:style>
  <w:style w:type="character" w:customStyle="1" w:styleId="Kop7Char">
    <w:name w:val="Kop 7 Char"/>
    <w:basedOn w:val="Standaardalinea-lettertype"/>
    <w:link w:val="Kop7"/>
    <w:uiPriority w:val="9"/>
    <w:semiHidden/>
    <w:rsid w:val="00837B08"/>
    <w:rPr>
      <w:rFonts w:ascii="Verdana" w:hAnsi="Verdana"/>
      <w:caps/>
      <w:color w:val="365F91" w:themeColor="accent1" w:themeShade="BF"/>
      <w:spacing w:val="10"/>
    </w:rPr>
  </w:style>
  <w:style w:type="character" w:customStyle="1" w:styleId="Kop8Char">
    <w:name w:val="Kop 8 Char"/>
    <w:basedOn w:val="Standaardalinea-lettertype"/>
    <w:link w:val="Kop8"/>
    <w:uiPriority w:val="9"/>
    <w:semiHidden/>
    <w:rsid w:val="00837B08"/>
    <w:rPr>
      <w:rFonts w:ascii="Verdana" w:hAnsi="Verdana"/>
      <w:caps/>
      <w:spacing w:val="10"/>
      <w:sz w:val="18"/>
      <w:szCs w:val="18"/>
    </w:rPr>
  </w:style>
  <w:style w:type="character" w:customStyle="1" w:styleId="Kop9Char">
    <w:name w:val="Kop 9 Char"/>
    <w:basedOn w:val="Standaardalinea-lettertype"/>
    <w:link w:val="Kop9"/>
    <w:uiPriority w:val="9"/>
    <w:semiHidden/>
    <w:rsid w:val="00837B08"/>
    <w:rPr>
      <w:rFonts w:ascii="Verdana" w:hAnsi="Verdana"/>
      <w:i/>
      <w:caps/>
      <w:spacing w:val="10"/>
      <w:sz w:val="18"/>
      <w:szCs w:val="18"/>
    </w:rPr>
  </w:style>
  <w:style w:type="paragraph" w:styleId="Ballontekst">
    <w:name w:val="Balloon Text"/>
    <w:basedOn w:val="Standaard"/>
    <w:link w:val="BallontekstChar"/>
    <w:uiPriority w:val="99"/>
    <w:semiHidden/>
    <w:unhideWhenUsed/>
    <w:rsid w:val="00570444"/>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570444"/>
    <w:rPr>
      <w:rFonts w:ascii="Tahoma" w:hAnsi="Tahoma" w:cs="Tahoma"/>
      <w:sz w:val="16"/>
      <w:szCs w:val="16"/>
    </w:rPr>
  </w:style>
  <w:style w:type="paragraph" w:styleId="Bijschrift">
    <w:name w:val="caption"/>
    <w:basedOn w:val="Standaard"/>
    <w:next w:val="Standaard"/>
    <w:uiPriority w:val="35"/>
    <w:semiHidden/>
    <w:unhideWhenUsed/>
    <w:qFormat/>
    <w:rsid w:val="00837B08"/>
    <w:rPr>
      <w:b/>
      <w:bCs/>
      <w:color w:val="365F91" w:themeColor="accent1" w:themeShade="BF"/>
      <w:sz w:val="16"/>
      <w:szCs w:val="16"/>
    </w:rPr>
  </w:style>
  <w:style w:type="paragraph" w:styleId="Titel">
    <w:name w:val="Title"/>
    <w:basedOn w:val="Standaard"/>
    <w:next w:val="Standaard"/>
    <w:link w:val="TitelChar"/>
    <w:uiPriority w:val="10"/>
    <w:qFormat/>
    <w:rsid w:val="00837B08"/>
    <w:pPr>
      <w:spacing w:before="720"/>
    </w:pPr>
    <w:rPr>
      <w:caps/>
      <w:color w:val="4F81BD" w:themeColor="accent1"/>
      <w:spacing w:val="10"/>
      <w:kern w:val="28"/>
      <w:sz w:val="52"/>
      <w:szCs w:val="52"/>
    </w:rPr>
  </w:style>
  <w:style w:type="character" w:customStyle="1" w:styleId="TitelChar">
    <w:name w:val="Titel Char"/>
    <w:basedOn w:val="Standaardalinea-lettertype"/>
    <w:link w:val="Titel"/>
    <w:uiPriority w:val="10"/>
    <w:rsid w:val="00837B08"/>
    <w:rPr>
      <w:caps/>
      <w:color w:val="4F81BD" w:themeColor="accent1"/>
      <w:spacing w:val="10"/>
      <w:kern w:val="28"/>
      <w:sz w:val="52"/>
      <w:szCs w:val="52"/>
    </w:rPr>
  </w:style>
  <w:style w:type="paragraph" w:styleId="Subtitel">
    <w:name w:val="Subtitle"/>
    <w:basedOn w:val="Standaard"/>
    <w:next w:val="Standaard"/>
    <w:link w:val="SubtitelChar"/>
    <w:uiPriority w:val="11"/>
    <w:qFormat/>
    <w:rsid w:val="00837B08"/>
    <w:pPr>
      <w:spacing w:after="1000" w:line="240" w:lineRule="auto"/>
    </w:pPr>
    <w:rPr>
      <w:caps/>
      <w:color w:val="595959" w:themeColor="text1" w:themeTint="A6"/>
      <w:spacing w:val="10"/>
      <w:sz w:val="24"/>
      <w:szCs w:val="24"/>
    </w:rPr>
  </w:style>
  <w:style w:type="character" w:customStyle="1" w:styleId="SubtitelChar">
    <w:name w:val="Subtitel Char"/>
    <w:basedOn w:val="Standaardalinea-lettertype"/>
    <w:link w:val="Subtitel"/>
    <w:uiPriority w:val="11"/>
    <w:rsid w:val="00837B08"/>
    <w:rPr>
      <w:caps/>
      <w:color w:val="595959" w:themeColor="text1" w:themeTint="A6"/>
      <w:spacing w:val="10"/>
      <w:sz w:val="24"/>
      <w:szCs w:val="24"/>
    </w:rPr>
  </w:style>
  <w:style w:type="character" w:styleId="Zwaar">
    <w:name w:val="Strong"/>
    <w:uiPriority w:val="22"/>
    <w:qFormat/>
    <w:rsid w:val="00837B08"/>
    <w:rPr>
      <w:b/>
      <w:bCs/>
    </w:rPr>
  </w:style>
  <w:style w:type="character" w:styleId="Nadruk">
    <w:name w:val="Emphasis"/>
    <w:uiPriority w:val="20"/>
    <w:qFormat/>
    <w:rsid w:val="00837B08"/>
    <w:rPr>
      <w:caps/>
      <w:color w:val="243F60" w:themeColor="accent1" w:themeShade="7F"/>
      <w:spacing w:val="5"/>
    </w:rPr>
  </w:style>
  <w:style w:type="paragraph" w:styleId="Geenafstand">
    <w:name w:val="No Spacing"/>
    <w:basedOn w:val="Standaard"/>
    <w:link w:val="GeenafstandChar"/>
    <w:uiPriority w:val="1"/>
    <w:qFormat/>
    <w:rsid w:val="00837B08"/>
    <w:pPr>
      <w:spacing w:before="0" w:after="0" w:line="240" w:lineRule="auto"/>
    </w:pPr>
  </w:style>
  <w:style w:type="character" w:customStyle="1" w:styleId="GeenafstandChar">
    <w:name w:val="Geen afstand Char"/>
    <w:basedOn w:val="Standaardalinea-lettertype"/>
    <w:link w:val="Geenafstand"/>
    <w:uiPriority w:val="1"/>
    <w:rsid w:val="00837B08"/>
    <w:rPr>
      <w:sz w:val="20"/>
      <w:szCs w:val="20"/>
    </w:rPr>
  </w:style>
  <w:style w:type="paragraph" w:styleId="Lijstalinea">
    <w:name w:val="List Paragraph"/>
    <w:basedOn w:val="Standaard"/>
    <w:uiPriority w:val="34"/>
    <w:qFormat/>
    <w:rsid w:val="00837B08"/>
    <w:pPr>
      <w:ind w:left="720"/>
    </w:pPr>
  </w:style>
  <w:style w:type="paragraph" w:styleId="Citaat">
    <w:name w:val="Quote"/>
    <w:basedOn w:val="Standaard"/>
    <w:next w:val="Standaard"/>
    <w:link w:val="CitaatChar"/>
    <w:uiPriority w:val="29"/>
    <w:qFormat/>
    <w:rsid w:val="00837B08"/>
    <w:rPr>
      <w:i/>
      <w:iCs/>
    </w:rPr>
  </w:style>
  <w:style w:type="character" w:customStyle="1" w:styleId="CitaatChar">
    <w:name w:val="Citaat Char"/>
    <w:basedOn w:val="Standaardalinea-lettertype"/>
    <w:link w:val="Citaat"/>
    <w:uiPriority w:val="29"/>
    <w:rsid w:val="00837B08"/>
    <w:rPr>
      <w:i/>
      <w:iCs/>
      <w:sz w:val="20"/>
      <w:szCs w:val="20"/>
    </w:rPr>
  </w:style>
  <w:style w:type="paragraph" w:styleId="Duidelijkcitaat">
    <w:name w:val="Intense Quote"/>
    <w:basedOn w:val="Standaard"/>
    <w:next w:val="Standaard"/>
    <w:link w:val="DuidelijkcitaatChar"/>
    <w:uiPriority w:val="30"/>
    <w:qFormat/>
    <w:rsid w:val="00837B08"/>
    <w:pPr>
      <w:pBdr>
        <w:top w:val="single" w:sz="4" w:space="10" w:color="4F81BD" w:themeColor="accent1"/>
        <w:left w:val="single" w:sz="4" w:space="10" w:color="4F81BD" w:themeColor="accent1"/>
      </w:pBdr>
      <w:spacing w:after="0"/>
      <w:ind w:left="1296" w:right="1152"/>
      <w:jc w:val="both"/>
    </w:pPr>
    <w:rPr>
      <w:i/>
      <w:iCs/>
      <w:color w:val="4F81BD" w:themeColor="accent1"/>
    </w:rPr>
  </w:style>
  <w:style w:type="character" w:customStyle="1" w:styleId="DuidelijkcitaatChar">
    <w:name w:val="Duidelijk citaat Char"/>
    <w:basedOn w:val="Standaardalinea-lettertype"/>
    <w:link w:val="Duidelijkcitaat"/>
    <w:uiPriority w:val="30"/>
    <w:rsid w:val="00837B08"/>
    <w:rPr>
      <w:i/>
      <w:iCs/>
      <w:color w:val="4F81BD" w:themeColor="accent1"/>
      <w:sz w:val="20"/>
      <w:szCs w:val="20"/>
    </w:rPr>
  </w:style>
  <w:style w:type="character" w:styleId="Subtielebenadrukking">
    <w:name w:val="Subtle Emphasis"/>
    <w:uiPriority w:val="19"/>
    <w:qFormat/>
    <w:rsid w:val="00837B08"/>
    <w:rPr>
      <w:i/>
      <w:iCs/>
      <w:color w:val="243F60" w:themeColor="accent1" w:themeShade="7F"/>
    </w:rPr>
  </w:style>
  <w:style w:type="character" w:styleId="Intensievebenadrukking">
    <w:name w:val="Intense Emphasis"/>
    <w:uiPriority w:val="21"/>
    <w:qFormat/>
    <w:rsid w:val="00837B08"/>
    <w:rPr>
      <w:b/>
      <w:bCs/>
      <w:caps/>
      <w:color w:val="243F60" w:themeColor="accent1" w:themeShade="7F"/>
      <w:spacing w:val="10"/>
    </w:rPr>
  </w:style>
  <w:style w:type="character" w:styleId="Subtieleverwijzing">
    <w:name w:val="Subtle Reference"/>
    <w:uiPriority w:val="31"/>
    <w:qFormat/>
    <w:rsid w:val="00837B08"/>
    <w:rPr>
      <w:b/>
      <w:bCs/>
      <w:color w:val="4F81BD" w:themeColor="accent1"/>
    </w:rPr>
  </w:style>
  <w:style w:type="character" w:styleId="Intensieveverwijzing">
    <w:name w:val="Intense Reference"/>
    <w:uiPriority w:val="32"/>
    <w:qFormat/>
    <w:rsid w:val="00837B08"/>
    <w:rPr>
      <w:b/>
      <w:bCs/>
      <w:i/>
      <w:iCs/>
      <w:caps/>
      <w:color w:val="4F81BD" w:themeColor="accent1"/>
    </w:rPr>
  </w:style>
  <w:style w:type="character" w:styleId="Titelvanboek">
    <w:name w:val="Book Title"/>
    <w:uiPriority w:val="33"/>
    <w:qFormat/>
    <w:rsid w:val="00837B08"/>
    <w:rPr>
      <w:b/>
      <w:bCs/>
      <w:i/>
      <w:iCs/>
      <w:spacing w:val="9"/>
    </w:rPr>
  </w:style>
  <w:style w:type="paragraph" w:styleId="Kopvaninhoudsopgave">
    <w:name w:val="TOC Heading"/>
    <w:basedOn w:val="Kop1"/>
    <w:next w:val="Standaard"/>
    <w:uiPriority w:val="39"/>
    <w:semiHidden/>
    <w:unhideWhenUsed/>
    <w:qFormat/>
    <w:rsid w:val="00837B08"/>
    <w:pPr>
      <w:outlineLvl w:val="9"/>
    </w:pPr>
  </w:style>
  <w:style w:type="character" w:styleId="Hyperlink">
    <w:name w:val="Hyperlink"/>
    <w:basedOn w:val="Standaardalinea-lettertype"/>
    <w:uiPriority w:val="99"/>
    <w:unhideWhenUsed/>
    <w:rsid w:val="0096337E"/>
    <w:rPr>
      <w:color w:val="0000FF" w:themeColor="hyperlink"/>
      <w:u w:val="single"/>
    </w:rPr>
  </w:style>
  <w:style w:type="table" w:styleId="Tabelraster">
    <w:name w:val="Table Grid"/>
    <w:basedOn w:val="Standaardtabel"/>
    <w:uiPriority w:val="59"/>
    <w:rsid w:val="00ED491B"/>
    <w:pPr>
      <w:spacing w:before="0"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chtelijst-accent5">
    <w:name w:val="Light List Accent 5"/>
    <w:basedOn w:val="Standaardtabel"/>
    <w:uiPriority w:val="61"/>
    <w:rsid w:val="00B574F1"/>
    <w:pPr>
      <w:spacing w:before="0"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Lichtelijst-accent11">
    <w:name w:val="Lichte lijst - accent 11"/>
    <w:basedOn w:val="Standaardtabel"/>
    <w:uiPriority w:val="61"/>
    <w:rsid w:val="004D7366"/>
    <w:pPr>
      <w:spacing w:before="0"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Inhopg1">
    <w:name w:val="toc 1"/>
    <w:basedOn w:val="Standaard"/>
    <w:next w:val="Standaard"/>
    <w:autoRedefine/>
    <w:uiPriority w:val="39"/>
    <w:unhideWhenUsed/>
    <w:rsid w:val="0007494F"/>
    <w:pPr>
      <w:tabs>
        <w:tab w:val="left" w:pos="400"/>
        <w:tab w:val="right" w:leader="dot" w:pos="9062"/>
      </w:tabs>
      <w:spacing w:before="120" w:beforeAutospacing="0" w:after="0" w:afterAutospacing="0" w:line="240" w:lineRule="auto"/>
    </w:pPr>
  </w:style>
  <w:style w:type="paragraph" w:styleId="Inhopg2">
    <w:name w:val="toc 2"/>
    <w:basedOn w:val="Standaard"/>
    <w:next w:val="Standaard"/>
    <w:autoRedefine/>
    <w:uiPriority w:val="39"/>
    <w:unhideWhenUsed/>
    <w:rsid w:val="0007494F"/>
    <w:pPr>
      <w:tabs>
        <w:tab w:val="left" w:pos="880"/>
        <w:tab w:val="right" w:leader="dot" w:pos="9062"/>
      </w:tabs>
      <w:spacing w:before="0" w:beforeAutospacing="0" w:after="0" w:afterAutospacing="0" w:line="240" w:lineRule="auto"/>
      <w:ind w:left="198"/>
    </w:pPr>
  </w:style>
  <w:style w:type="paragraph" w:styleId="Inhopg3">
    <w:name w:val="toc 3"/>
    <w:basedOn w:val="Standaard"/>
    <w:next w:val="Standaard"/>
    <w:autoRedefine/>
    <w:uiPriority w:val="39"/>
    <w:unhideWhenUsed/>
    <w:rsid w:val="0007494F"/>
    <w:pPr>
      <w:spacing w:before="0" w:beforeAutospacing="0" w:after="0" w:afterAutospacing="0"/>
      <w:ind w:left="403"/>
    </w:pPr>
  </w:style>
  <w:style w:type="character" w:styleId="Verwijzingopmerking">
    <w:name w:val="annotation reference"/>
    <w:basedOn w:val="Standaardalinea-lettertype"/>
    <w:uiPriority w:val="99"/>
    <w:semiHidden/>
    <w:unhideWhenUsed/>
    <w:rsid w:val="00314FF6"/>
    <w:rPr>
      <w:sz w:val="16"/>
      <w:szCs w:val="16"/>
    </w:rPr>
  </w:style>
  <w:style w:type="paragraph" w:styleId="Tekstopmerking">
    <w:name w:val="annotation text"/>
    <w:basedOn w:val="Standaard"/>
    <w:link w:val="TekstopmerkingChar"/>
    <w:uiPriority w:val="99"/>
    <w:semiHidden/>
    <w:unhideWhenUsed/>
    <w:rsid w:val="00314FF6"/>
    <w:pPr>
      <w:spacing w:line="240" w:lineRule="auto"/>
    </w:pPr>
  </w:style>
  <w:style w:type="character" w:customStyle="1" w:styleId="TekstopmerkingChar">
    <w:name w:val="Tekst opmerking Char"/>
    <w:basedOn w:val="Standaardalinea-lettertype"/>
    <w:link w:val="Tekstopmerking"/>
    <w:uiPriority w:val="99"/>
    <w:semiHidden/>
    <w:rsid w:val="00314FF6"/>
    <w:rPr>
      <w:rFonts w:ascii="Verdana" w:hAnsi="Verdana"/>
      <w:sz w:val="20"/>
      <w:szCs w:val="20"/>
    </w:rPr>
  </w:style>
  <w:style w:type="paragraph" w:styleId="Onderwerpvanopmerking">
    <w:name w:val="annotation subject"/>
    <w:basedOn w:val="Tekstopmerking"/>
    <w:next w:val="Tekstopmerking"/>
    <w:link w:val="OnderwerpvanopmerkingChar"/>
    <w:uiPriority w:val="99"/>
    <w:semiHidden/>
    <w:unhideWhenUsed/>
    <w:rsid w:val="00314FF6"/>
    <w:rPr>
      <w:b/>
      <w:bCs/>
    </w:rPr>
  </w:style>
  <w:style w:type="character" w:customStyle="1" w:styleId="OnderwerpvanopmerkingChar">
    <w:name w:val="Onderwerp van opmerking Char"/>
    <w:basedOn w:val="TekstopmerkingChar"/>
    <w:link w:val="Onderwerpvanopmerking"/>
    <w:uiPriority w:val="99"/>
    <w:semiHidden/>
    <w:rsid w:val="00314FF6"/>
    <w:rPr>
      <w:b/>
      <w:bCs/>
    </w:rPr>
  </w:style>
  <w:style w:type="paragraph" w:styleId="Normaalweb">
    <w:name w:val="Normal (Web)"/>
    <w:basedOn w:val="Standaard"/>
    <w:uiPriority w:val="99"/>
    <w:semiHidden/>
    <w:unhideWhenUsed/>
    <w:rsid w:val="001D057E"/>
    <w:pPr>
      <w:spacing w:line="240" w:lineRule="auto"/>
      <w:contextualSpacing w:val="0"/>
    </w:pPr>
    <w:rPr>
      <w:rFonts w:ascii="Times New Roman" w:eastAsia="Times New Roman" w:hAnsi="Times New Roman" w:cs="Times New Roman"/>
      <w:sz w:val="24"/>
      <w:szCs w:val="24"/>
      <w:lang w:val="nl-NL" w:eastAsia="nl-NL" w:bidi="ar-SA"/>
    </w:rPr>
  </w:style>
  <w:style w:type="character" w:customStyle="1" w:styleId="apple-converted-space">
    <w:name w:val="apple-converted-space"/>
    <w:basedOn w:val="Standaardalinea-lettertype"/>
    <w:rsid w:val="001D057E"/>
  </w:style>
  <w:style w:type="paragraph" w:styleId="Index1">
    <w:name w:val="index 1"/>
    <w:basedOn w:val="Standaard"/>
    <w:next w:val="Standaard"/>
    <w:autoRedefine/>
    <w:uiPriority w:val="99"/>
    <w:unhideWhenUsed/>
    <w:rsid w:val="004118F5"/>
    <w:pPr>
      <w:spacing w:before="0" w:after="0"/>
      <w:ind w:left="200" w:hanging="200"/>
    </w:pPr>
    <w:rPr>
      <w:rFonts w:asciiTheme="minorHAnsi" w:hAnsiTheme="minorHAnsi" w:cstheme="minorHAnsi"/>
      <w:sz w:val="18"/>
      <w:szCs w:val="18"/>
    </w:rPr>
  </w:style>
  <w:style w:type="paragraph" w:styleId="Index2">
    <w:name w:val="index 2"/>
    <w:basedOn w:val="Standaard"/>
    <w:next w:val="Standaard"/>
    <w:autoRedefine/>
    <w:uiPriority w:val="99"/>
    <w:unhideWhenUsed/>
    <w:rsid w:val="004118F5"/>
    <w:pPr>
      <w:spacing w:before="0" w:after="0"/>
      <w:ind w:left="400" w:hanging="200"/>
    </w:pPr>
    <w:rPr>
      <w:rFonts w:asciiTheme="minorHAnsi" w:hAnsiTheme="minorHAnsi" w:cstheme="minorHAnsi"/>
      <w:sz w:val="18"/>
      <w:szCs w:val="18"/>
    </w:rPr>
  </w:style>
  <w:style w:type="paragraph" w:styleId="Index3">
    <w:name w:val="index 3"/>
    <w:basedOn w:val="Standaard"/>
    <w:next w:val="Standaard"/>
    <w:autoRedefine/>
    <w:uiPriority w:val="99"/>
    <w:unhideWhenUsed/>
    <w:rsid w:val="004118F5"/>
    <w:pPr>
      <w:spacing w:before="0" w:after="0"/>
      <w:ind w:left="600" w:hanging="200"/>
    </w:pPr>
    <w:rPr>
      <w:rFonts w:asciiTheme="minorHAnsi" w:hAnsiTheme="minorHAnsi" w:cstheme="minorHAnsi"/>
      <w:sz w:val="18"/>
      <w:szCs w:val="18"/>
    </w:rPr>
  </w:style>
  <w:style w:type="paragraph" w:styleId="Index4">
    <w:name w:val="index 4"/>
    <w:basedOn w:val="Standaard"/>
    <w:next w:val="Standaard"/>
    <w:autoRedefine/>
    <w:uiPriority w:val="99"/>
    <w:unhideWhenUsed/>
    <w:rsid w:val="004118F5"/>
    <w:pPr>
      <w:spacing w:before="0" w:after="0"/>
      <w:ind w:left="800" w:hanging="200"/>
    </w:pPr>
    <w:rPr>
      <w:rFonts w:asciiTheme="minorHAnsi" w:hAnsiTheme="minorHAnsi" w:cstheme="minorHAnsi"/>
      <w:sz w:val="18"/>
      <w:szCs w:val="18"/>
    </w:rPr>
  </w:style>
  <w:style w:type="paragraph" w:styleId="Index5">
    <w:name w:val="index 5"/>
    <w:basedOn w:val="Standaard"/>
    <w:next w:val="Standaard"/>
    <w:autoRedefine/>
    <w:uiPriority w:val="99"/>
    <w:unhideWhenUsed/>
    <w:rsid w:val="004118F5"/>
    <w:pPr>
      <w:spacing w:before="0" w:after="0"/>
      <w:ind w:left="1000" w:hanging="200"/>
    </w:pPr>
    <w:rPr>
      <w:rFonts w:asciiTheme="minorHAnsi" w:hAnsiTheme="minorHAnsi" w:cstheme="minorHAnsi"/>
      <w:sz w:val="18"/>
      <w:szCs w:val="18"/>
    </w:rPr>
  </w:style>
  <w:style w:type="paragraph" w:styleId="Index6">
    <w:name w:val="index 6"/>
    <w:basedOn w:val="Standaard"/>
    <w:next w:val="Standaard"/>
    <w:autoRedefine/>
    <w:uiPriority w:val="99"/>
    <w:unhideWhenUsed/>
    <w:rsid w:val="004118F5"/>
    <w:pPr>
      <w:spacing w:before="0" w:after="0"/>
      <w:ind w:left="1200" w:hanging="200"/>
    </w:pPr>
    <w:rPr>
      <w:rFonts w:asciiTheme="minorHAnsi" w:hAnsiTheme="minorHAnsi" w:cstheme="minorHAnsi"/>
      <w:sz w:val="18"/>
      <w:szCs w:val="18"/>
    </w:rPr>
  </w:style>
  <w:style w:type="paragraph" w:styleId="Index7">
    <w:name w:val="index 7"/>
    <w:basedOn w:val="Standaard"/>
    <w:next w:val="Standaard"/>
    <w:autoRedefine/>
    <w:uiPriority w:val="99"/>
    <w:unhideWhenUsed/>
    <w:rsid w:val="004118F5"/>
    <w:pPr>
      <w:spacing w:before="0" w:after="0"/>
      <w:ind w:left="1400" w:hanging="200"/>
    </w:pPr>
    <w:rPr>
      <w:rFonts w:asciiTheme="minorHAnsi" w:hAnsiTheme="minorHAnsi" w:cstheme="minorHAnsi"/>
      <w:sz w:val="18"/>
      <w:szCs w:val="18"/>
    </w:rPr>
  </w:style>
  <w:style w:type="paragraph" w:styleId="Index8">
    <w:name w:val="index 8"/>
    <w:basedOn w:val="Standaard"/>
    <w:next w:val="Standaard"/>
    <w:autoRedefine/>
    <w:uiPriority w:val="99"/>
    <w:unhideWhenUsed/>
    <w:rsid w:val="004118F5"/>
    <w:pPr>
      <w:spacing w:before="0" w:after="0"/>
      <w:ind w:left="1600" w:hanging="200"/>
    </w:pPr>
    <w:rPr>
      <w:rFonts w:asciiTheme="minorHAnsi" w:hAnsiTheme="minorHAnsi" w:cstheme="minorHAnsi"/>
      <w:sz w:val="18"/>
      <w:szCs w:val="18"/>
    </w:rPr>
  </w:style>
  <w:style w:type="paragraph" w:styleId="Index9">
    <w:name w:val="index 9"/>
    <w:basedOn w:val="Standaard"/>
    <w:next w:val="Standaard"/>
    <w:autoRedefine/>
    <w:uiPriority w:val="99"/>
    <w:unhideWhenUsed/>
    <w:rsid w:val="004118F5"/>
    <w:pPr>
      <w:spacing w:before="0" w:after="0"/>
      <w:ind w:left="1800" w:hanging="200"/>
    </w:pPr>
    <w:rPr>
      <w:rFonts w:asciiTheme="minorHAnsi" w:hAnsiTheme="minorHAnsi" w:cstheme="minorHAnsi"/>
      <w:sz w:val="18"/>
      <w:szCs w:val="18"/>
    </w:rPr>
  </w:style>
  <w:style w:type="paragraph" w:styleId="Indexkop">
    <w:name w:val="index heading"/>
    <w:basedOn w:val="Standaard"/>
    <w:next w:val="Index1"/>
    <w:uiPriority w:val="99"/>
    <w:unhideWhenUsed/>
    <w:rsid w:val="004118F5"/>
    <w:pPr>
      <w:pBdr>
        <w:top w:val="single" w:sz="12" w:space="0" w:color="auto"/>
      </w:pBdr>
      <w:spacing w:before="360" w:after="240"/>
    </w:pPr>
    <w:rPr>
      <w:rFonts w:asciiTheme="minorHAnsi" w:hAnsiTheme="minorHAnsi" w:cstheme="minorHAnsi"/>
      <w:b/>
      <w:bCs/>
      <w:i/>
      <w:iCs/>
      <w:sz w:val="26"/>
      <w:szCs w:val="26"/>
    </w:rPr>
  </w:style>
  <w:style w:type="character" w:styleId="GevolgdeHyperlink">
    <w:name w:val="FollowedHyperlink"/>
    <w:basedOn w:val="Standaardalinea-lettertype"/>
    <w:uiPriority w:val="99"/>
    <w:semiHidden/>
    <w:unhideWhenUsed/>
    <w:rsid w:val="00D54467"/>
    <w:rPr>
      <w:color w:val="800080" w:themeColor="followedHyperlink"/>
      <w:u w:val="single"/>
    </w:rPr>
  </w:style>
  <w:style w:type="paragraph" w:styleId="Inhopg4">
    <w:name w:val="toc 4"/>
    <w:basedOn w:val="Standaard"/>
    <w:next w:val="Standaard"/>
    <w:autoRedefine/>
    <w:uiPriority w:val="39"/>
    <w:unhideWhenUsed/>
    <w:rsid w:val="00FA05EA"/>
    <w:pPr>
      <w:spacing w:before="0" w:beforeAutospacing="0" w:afterAutospacing="0" w:line="276" w:lineRule="auto"/>
      <w:ind w:left="660"/>
      <w:contextualSpacing w:val="0"/>
    </w:pPr>
    <w:rPr>
      <w:rFonts w:asciiTheme="minorHAnsi" w:hAnsiTheme="minorHAnsi"/>
      <w:sz w:val="22"/>
      <w:szCs w:val="22"/>
      <w:lang w:val="nl-NL" w:eastAsia="nl-NL" w:bidi="ar-SA"/>
    </w:rPr>
  </w:style>
  <w:style w:type="paragraph" w:styleId="Inhopg5">
    <w:name w:val="toc 5"/>
    <w:basedOn w:val="Standaard"/>
    <w:next w:val="Standaard"/>
    <w:autoRedefine/>
    <w:uiPriority w:val="39"/>
    <w:unhideWhenUsed/>
    <w:rsid w:val="00FA05EA"/>
    <w:pPr>
      <w:spacing w:before="0" w:beforeAutospacing="0" w:afterAutospacing="0" w:line="276" w:lineRule="auto"/>
      <w:ind w:left="880"/>
      <w:contextualSpacing w:val="0"/>
    </w:pPr>
    <w:rPr>
      <w:rFonts w:asciiTheme="minorHAnsi" w:hAnsiTheme="minorHAnsi"/>
      <w:sz w:val="22"/>
      <w:szCs w:val="22"/>
      <w:lang w:val="nl-NL" w:eastAsia="nl-NL" w:bidi="ar-SA"/>
    </w:rPr>
  </w:style>
  <w:style w:type="paragraph" w:styleId="Inhopg6">
    <w:name w:val="toc 6"/>
    <w:basedOn w:val="Standaard"/>
    <w:next w:val="Standaard"/>
    <w:autoRedefine/>
    <w:uiPriority w:val="39"/>
    <w:unhideWhenUsed/>
    <w:rsid w:val="00FA05EA"/>
    <w:pPr>
      <w:spacing w:before="0" w:beforeAutospacing="0" w:afterAutospacing="0" w:line="276" w:lineRule="auto"/>
      <w:ind w:left="1100"/>
      <w:contextualSpacing w:val="0"/>
    </w:pPr>
    <w:rPr>
      <w:rFonts w:asciiTheme="minorHAnsi" w:hAnsiTheme="minorHAnsi"/>
      <w:sz w:val="22"/>
      <w:szCs w:val="22"/>
      <w:lang w:val="nl-NL" w:eastAsia="nl-NL" w:bidi="ar-SA"/>
    </w:rPr>
  </w:style>
  <w:style w:type="paragraph" w:styleId="Inhopg7">
    <w:name w:val="toc 7"/>
    <w:basedOn w:val="Standaard"/>
    <w:next w:val="Standaard"/>
    <w:autoRedefine/>
    <w:uiPriority w:val="39"/>
    <w:unhideWhenUsed/>
    <w:rsid w:val="00FA05EA"/>
    <w:pPr>
      <w:spacing w:before="0" w:beforeAutospacing="0" w:afterAutospacing="0" w:line="276" w:lineRule="auto"/>
      <w:ind w:left="1320"/>
      <w:contextualSpacing w:val="0"/>
    </w:pPr>
    <w:rPr>
      <w:rFonts w:asciiTheme="minorHAnsi" w:hAnsiTheme="minorHAnsi"/>
      <w:sz w:val="22"/>
      <w:szCs w:val="22"/>
      <w:lang w:val="nl-NL" w:eastAsia="nl-NL" w:bidi="ar-SA"/>
    </w:rPr>
  </w:style>
  <w:style w:type="paragraph" w:styleId="Inhopg8">
    <w:name w:val="toc 8"/>
    <w:basedOn w:val="Standaard"/>
    <w:next w:val="Standaard"/>
    <w:autoRedefine/>
    <w:uiPriority w:val="39"/>
    <w:unhideWhenUsed/>
    <w:rsid w:val="00FA05EA"/>
    <w:pPr>
      <w:spacing w:before="0" w:beforeAutospacing="0" w:afterAutospacing="0" w:line="276" w:lineRule="auto"/>
      <w:ind w:left="1540"/>
      <w:contextualSpacing w:val="0"/>
    </w:pPr>
    <w:rPr>
      <w:rFonts w:asciiTheme="minorHAnsi" w:hAnsiTheme="minorHAnsi"/>
      <w:sz w:val="22"/>
      <w:szCs w:val="22"/>
      <w:lang w:val="nl-NL" w:eastAsia="nl-NL" w:bidi="ar-SA"/>
    </w:rPr>
  </w:style>
  <w:style w:type="paragraph" w:styleId="Inhopg9">
    <w:name w:val="toc 9"/>
    <w:basedOn w:val="Standaard"/>
    <w:next w:val="Standaard"/>
    <w:autoRedefine/>
    <w:uiPriority w:val="39"/>
    <w:unhideWhenUsed/>
    <w:rsid w:val="00FA05EA"/>
    <w:pPr>
      <w:spacing w:before="0" w:beforeAutospacing="0" w:afterAutospacing="0" w:line="276" w:lineRule="auto"/>
      <w:ind w:left="1760"/>
      <w:contextualSpacing w:val="0"/>
    </w:pPr>
    <w:rPr>
      <w:rFonts w:asciiTheme="minorHAnsi" w:hAnsiTheme="minorHAnsi"/>
      <w:sz w:val="22"/>
      <w:szCs w:val="22"/>
      <w:lang w:val="nl-NL" w:eastAsia="nl-NL" w:bidi="ar-SA"/>
    </w:rPr>
  </w:style>
  <w:style w:type="paragraph" w:styleId="Koptekst">
    <w:name w:val="header"/>
    <w:basedOn w:val="Standaard"/>
    <w:link w:val="KoptekstChar"/>
    <w:uiPriority w:val="99"/>
    <w:semiHidden/>
    <w:unhideWhenUsed/>
    <w:rsid w:val="00E04D8B"/>
    <w:pPr>
      <w:tabs>
        <w:tab w:val="center" w:pos="4536"/>
        <w:tab w:val="right" w:pos="9072"/>
      </w:tabs>
      <w:spacing w:before="0" w:after="0" w:line="240" w:lineRule="auto"/>
    </w:pPr>
  </w:style>
  <w:style w:type="character" w:customStyle="1" w:styleId="KoptekstChar">
    <w:name w:val="Koptekst Char"/>
    <w:basedOn w:val="Standaardalinea-lettertype"/>
    <w:link w:val="Koptekst"/>
    <w:uiPriority w:val="99"/>
    <w:semiHidden/>
    <w:rsid w:val="00E04D8B"/>
    <w:rPr>
      <w:rFonts w:ascii="Verdana" w:hAnsi="Verdana"/>
      <w:sz w:val="20"/>
      <w:szCs w:val="20"/>
    </w:rPr>
  </w:style>
  <w:style w:type="paragraph" w:styleId="Voettekst">
    <w:name w:val="footer"/>
    <w:basedOn w:val="Standaard"/>
    <w:link w:val="VoettekstChar"/>
    <w:uiPriority w:val="99"/>
    <w:semiHidden/>
    <w:unhideWhenUsed/>
    <w:rsid w:val="00E04D8B"/>
    <w:pPr>
      <w:tabs>
        <w:tab w:val="center" w:pos="4536"/>
        <w:tab w:val="right" w:pos="9072"/>
      </w:tabs>
      <w:spacing w:before="0" w:after="0" w:line="240" w:lineRule="auto"/>
    </w:pPr>
  </w:style>
  <w:style w:type="character" w:customStyle="1" w:styleId="VoettekstChar">
    <w:name w:val="Voettekst Char"/>
    <w:basedOn w:val="Standaardalinea-lettertype"/>
    <w:link w:val="Voettekst"/>
    <w:uiPriority w:val="99"/>
    <w:semiHidden/>
    <w:rsid w:val="00E04D8B"/>
    <w:rPr>
      <w:rFonts w:ascii="Verdana" w:hAnsi="Verdana"/>
      <w:sz w:val="20"/>
      <w:szCs w:val="20"/>
    </w:rPr>
  </w:style>
</w:styles>
</file>

<file path=word/webSettings.xml><?xml version="1.0" encoding="utf-8"?>
<w:webSettings xmlns:r="http://schemas.openxmlformats.org/officeDocument/2006/relationships" xmlns:w="http://schemas.openxmlformats.org/wordprocessingml/2006/main">
  <w:divs>
    <w:div w:id="148403489">
      <w:bodyDiv w:val="1"/>
      <w:marLeft w:val="0"/>
      <w:marRight w:val="0"/>
      <w:marTop w:val="0"/>
      <w:marBottom w:val="0"/>
      <w:divBdr>
        <w:top w:val="none" w:sz="0" w:space="0" w:color="auto"/>
        <w:left w:val="none" w:sz="0" w:space="0" w:color="auto"/>
        <w:bottom w:val="none" w:sz="0" w:space="0" w:color="auto"/>
        <w:right w:val="none" w:sz="0" w:space="0" w:color="auto"/>
      </w:divBdr>
    </w:div>
    <w:div w:id="531958074">
      <w:bodyDiv w:val="1"/>
      <w:marLeft w:val="0"/>
      <w:marRight w:val="0"/>
      <w:marTop w:val="0"/>
      <w:marBottom w:val="0"/>
      <w:divBdr>
        <w:top w:val="none" w:sz="0" w:space="0" w:color="auto"/>
        <w:left w:val="none" w:sz="0" w:space="0" w:color="auto"/>
        <w:bottom w:val="none" w:sz="0" w:space="0" w:color="auto"/>
        <w:right w:val="none" w:sz="0" w:space="0" w:color="auto"/>
      </w:divBdr>
    </w:div>
    <w:div w:id="1076587144">
      <w:bodyDiv w:val="1"/>
      <w:marLeft w:val="0"/>
      <w:marRight w:val="0"/>
      <w:marTop w:val="0"/>
      <w:marBottom w:val="0"/>
      <w:divBdr>
        <w:top w:val="none" w:sz="0" w:space="0" w:color="auto"/>
        <w:left w:val="none" w:sz="0" w:space="0" w:color="auto"/>
        <w:bottom w:val="none" w:sz="0" w:space="0" w:color="auto"/>
        <w:right w:val="none" w:sz="0" w:space="0" w:color="auto"/>
      </w:divBdr>
    </w:div>
    <w:div w:id="1488551524">
      <w:bodyDiv w:val="1"/>
      <w:marLeft w:val="0"/>
      <w:marRight w:val="0"/>
      <w:marTop w:val="0"/>
      <w:marBottom w:val="0"/>
      <w:divBdr>
        <w:top w:val="none" w:sz="0" w:space="0" w:color="auto"/>
        <w:left w:val="none" w:sz="0" w:space="0" w:color="auto"/>
        <w:bottom w:val="none" w:sz="0" w:space="0" w:color="auto"/>
        <w:right w:val="none" w:sz="0" w:space="0" w:color="auto"/>
      </w:divBdr>
    </w:div>
    <w:div w:id="1658612293">
      <w:bodyDiv w:val="1"/>
      <w:marLeft w:val="0"/>
      <w:marRight w:val="0"/>
      <w:marTop w:val="0"/>
      <w:marBottom w:val="0"/>
      <w:divBdr>
        <w:top w:val="none" w:sz="0" w:space="0" w:color="auto"/>
        <w:left w:val="none" w:sz="0" w:space="0" w:color="auto"/>
        <w:bottom w:val="none" w:sz="0" w:space="0" w:color="auto"/>
        <w:right w:val="none" w:sz="0" w:space="0" w:color="auto"/>
      </w:divBdr>
    </w:div>
    <w:div w:id="1885215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99" Type="http://schemas.openxmlformats.org/officeDocument/2006/relationships/image" Target="media/image231.png"/><Relationship Id="rId303" Type="http://schemas.openxmlformats.org/officeDocument/2006/relationships/image" Target="media/image235.pn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2.png"/><Relationship Id="rId84" Type="http://schemas.openxmlformats.org/officeDocument/2006/relationships/image" Target="media/image67.png"/><Relationship Id="rId138" Type="http://schemas.openxmlformats.org/officeDocument/2006/relationships/image" Target="media/image121.png"/><Relationship Id="rId159" Type="http://schemas.openxmlformats.org/officeDocument/2006/relationships/image" Target="media/image140.png"/><Relationship Id="rId324" Type="http://schemas.openxmlformats.org/officeDocument/2006/relationships/image" Target="media/image256.png"/><Relationship Id="rId170" Type="http://schemas.openxmlformats.org/officeDocument/2006/relationships/image" Target="media/image151.png"/><Relationship Id="rId191" Type="http://schemas.openxmlformats.org/officeDocument/2006/relationships/oleObject" Target="embeddings/oleObject12.bin"/><Relationship Id="rId205" Type="http://schemas.openxmlformats.org/officeDocument/2006/relationships/oleObject" Target="embeddings/oleObject22.bin"/><Relationship Id="rId226" Type="http://schemas.openxmlformats.org/officeDocument/2006/relationships/image" Target="media/image180.png"/><Relationship Id="rId247" Type="http://schemas.openxmlformats.org/officeDocument/2006/relationships/image" Target="media/image190.png"/><Relationship Id="rId107" Type="http://schemas.openxmlformats.org/officeDocument/2006/relationships/image" Target="media/image90.png"/><Relationship Id="rId268" Type="http://schemas.openxmlformats.org/officeDocument/2006/relationships/image" Target="media/image211.png"/><Relationship Id="rId289" Type="http://schemas.openxmlformats.org/officeDocument/2006/relationships/image" Target="media/image221.png"/><Relationship Id="rId11" Type="http://schemas.openxmlformats.org/officeDocument/2006/relationships/image" Target="media/image2.png"/><Relationship Id="rId32" Type="http://schemas.openxmlformats.org/officeDocument/2006/relationships/image" Target="media/image23.png"/><Relationship Id="rId53" Type="http://schemas.openxmlformats.org/officeDocument/2006/relationships/image" Target="media/image42.png"/><Relationship Id="rId74" Type="http://schemas.openxmlformats.org/officeDocument/2006/relationships/image" Target="media/image60.png"/><Relationship Id="rId128" Type="http://schemas.openxmlformats.org/officeDocument/2006/relationships/image" Target="media/image111.png"/><Relationship Id="rId149" Type="http://schemas.openxmlformats.org/officeDocument/2006/relationships/hyperlink" Target="http://www.mapquestapi.com/staticmap/icons.html" TargetMode="External"/><Relationship Id="rId314" Type="http://schemas.openxmlformats.org/officeDocument/2006/relationships/image" Target="media/image246.png"/><Relationship Id="rId335" Type="http://schemas.openxmlformats.org/officeDocument/2006/relationships/hyperlink" Target="http://www.gencom.org.nz/GEDCOM_tags.html" TargetMode="External"/><Relationship Id="rId5" Type="http://schemas.openxmlformats.org/officeDocument/2006/relationships/settings" Target="settings.xml"/><Relationship Id="rId95" Type="http://schemas.openxmlformats.org/officeDocument/2006/relationships/image" Target="media/image78.png"/><Relationship Id="rId160" Type="http://schemas.openxmlformats.org/officeDocument/2006/relationships/image" Target="media/image141.png"/><Relationship Id="rId181" Type="http://schemas.openxmlformats.org/officeDocument/2006/relationships/oleObject" Target="embeddings/oleObject6.bin"/><Relationship Id="rId216" Type="http://schemas.openxmlformats.org/officeDocument/2006/relationships/image" Target="media/image175.png"/><Relationship Id="rId237" Type="http://schemas.openxmlformats.org/officeDocument/2006/relationships/oleObject" Target="embeddings/oleObject37.bin"/><Relationship Id="rId258" Type="http://schemas.openxmlformats.org/officeDocument/2006/relationships/image" Target="media/image201.png"/><Relationship Id="rId279" Type="http://schemas.openxmlformats.org/officeDocument/2006/relationships/oleObject" Target="embeddings/oleObject43.bin"/><Relationship Id="rId22" Type="http://schemas.openxmlformats.org/officeDocument/2006/relationships/image" Target="media/image13.png"/><Relationship Id="rId43" Type="http://schemas.openxmlformats.org/officeDocument/2006/relationships/image" Target="media/image34.png"/><Relationship Id="rId64" Type="http://schemas.openxmlformats.org/officeDocument/2006/relationships/image" Target="media/image53.png"/><Relationship Id="rId118" Type="http://schemas.openxmlformats.org/officeDocument/2006/relationships/image" Target="media/image101.png"/><Relationship Id="rId139" Type="http://schemas.openxmlformats.org/officeDocument/2006/relationships/image" Target="media/image122.png"/><Relationship Id="rId290" Type="http://schemas.openxmlformats.org/officeDocument/2006/relationships/image" Target="media/image222.png"/><Relationship Id="rId304" Type="http://schemas.openxmlformats.org/officeDocument/2006/relationships/image" Target="media/image236.png"/><Relationship Id="rId325" Type="http://schemas.openxmlformats.org/officeDocument/2006/relationships/image" Target="media/image257.png"/><Relationship Id="rId85" Type="http://schemas.openxmlformats.org/officeDocument/2006/relationships/image" Target="media/image68.png"/><Relationship Id="rId150" Type="http://schemas.openxmlformats.org/officeDocument/2006/relationships/image" Target="media/image131.png"/><Relationship Id="rId171" Type="http://schemas.openxmlformats.org/officeDocument/2006/relationships/image" Target="media/image152.png"/><Relationship Id="rId192" Type="http://schemas.openxmlformats.org/officeDocument/2006/relationships/oleObject" Target="embeddings/oleObject13.bin"/><Relationship Id="rId206" Type="http://schemas.openxmlformats.org/officeDocument/2006/relationships/image" Target="media/image167.png"/><Relationship Id="rId227" Type="http://schemas.openxmlformats.org/officeDocument/2006/relationships/oleObject" Target="embeddings/oleObject30.bin"/><Relationship Id="rId248" Type="http://schemas.openxmlformats.org/officeDocument/2006/relationships/image" Target="media/image191.png"/><Relationship Id="rId269" Type="http://schemas.openxmlformats.org/officeDocument/2006/relationships/image" Target="media/image212.png"/><Relationship Id="rId12" Type="http://schemas.openxmlformats.org/officeDocument/2006/relationships/image" Target="media/image3.png"/><Relationship Id="rId33" Type="http://schemas.openxmlformats.org/officeDocument/2006/relationships/image" Target="media/image24.png"/><Relationship Id="rId108" Type="http://schemas.openxmlformats.org/officeDocument/2006/relationships/image" Target="media/image91.png"/><Relationship Id="rId129" Type="http://schemas.openxmlformats.org/officeDocument/2006/relationships/image" Target="media/image112.png"/><Relationship Id="rId280" Type="http://schemas.openxmlformats.org/officeDocument/2006/relationships/oleObject" Target="embeddings/oleObject44.bin"/><Relationship Id="rId315" Type="http://schemas.openxmlformats.org/officeDocument/2006/relationships/image" Target="media/image247.png"/><Relationship Id="rId336" Type="http://schemas.openxmlformats.org/officeDocument/2006/relationships/footer" Target="footer1.xml"/><Relationship Id="rId54" Type="http://schemas.openxmlformats.org/officeDocument/2006/relationships/image" Target="media/image43.png"/><Relationship Id="rId75" Type="http://schemas.openxmlformats.org/officeDocument/2006/relationships/image" Target="media/image61.png"/><Relationship Id="rId96" Type="http://schemas.openxmlformats.org/officeDocument/2006/relationships/image" Target="media/image79.png"/><Relationship Id="rId140" Type="http://schemas.openxmlformats.org/officeDocument/2006/relationships/image" Target="media/image123.png"/><Relationship Id="rId161" Type="http://schemas.openxmlformats.org/officeDocument/2006/relationships/image" Target="media/image142.png"/><Relationship Id="rId182" Type="http://schemas.openxmlformats.org/officeDocument/2006/relationships/image" Target="media/image159.png"/><Relationship Id="rId217" Type="http://schemas.openxmlformats.org/officeDocument/2006/relationships/image" Target="media/image176.png"/><Relationship Id="rId6" Type="http://schemas.openxmlformats.org/officeDocument/2006/relationships/webSettings" Target="webSettings.xml"/><Relationship Id="rId238" Type="http://schemas.openxmlformats.org/officeDocument/2006/relationships/oleObject" Target="embeddings/oleObject38.bin"/><Relationship Id="rId259" Type="http://schemas.openxmlformats.org/officeDocument/2006/relationships/image" Target="media/image202.png"/><Relationship Id="rId23" Type="http://schemas.openxmlformats.org/officeDocument/2006/relationships/image" Target="media/image14.png"/><Relationship Id="rId119" Type="http://schemas.openxmlformats.org/officeDocument/2006/relationships/image" Target="media/image102.png"/><Relationship Id="rId270" Type="http://schemas.openxmlformats.org/officeDocument/2006/relationships/image" Target="media/image213.png"/><Relationship Id="rId291" Type="http://schemas.openxmlformats.org/officeDocument/2006/relationships/image" Target="media/image223.png"/><Relationship Id="rId305" Type="http://schemas.openxmlformats.org/officeDocument/2006/relationships/image" Target="media/image237.png"/><Relationship Id="rId326" Type="http://schemas.openxmlformats.org/officeDocument/2006/relationships/image" Target="media/image258.png"/><Relationship Id="rId44" Type="http://schemas.openxmlformats.org/officeDocument/2006/relationships/image" Target="media/image35.png"/><Relationship Id="rId65" Type="http://schemas.openxmlformats.org/officeDocument/2006/relationships/image" Target="media/image54.png"/><Relationship Id="rId86" Type="http://schemas.openxmlformats.org/officeDocument/2006/relationships/image" Target="media/image69.png"/><Relationship Id="rId130" Type="http://schemas.openxmlformats.org/officeDocument/2006/relationships/image" Target="media/image113.png"/><Relationship Id="rId151" Type="http://schemas.openxmlformats.org/officeDocument/2006/relationships/image" Target="media/image132.png"/><Relationship Id="rId172" Type="http://schemas.openxmlformats.org/officeDocument/2006/relationships/image" Target="media/image153.png"/><Relationship Id="rId193" Type="http://schemas.openxmlformats.org/officeDocument/2006/relationships/oleObject" Target="embeddings/oleObject14.bin"/><Relationship Id="rId207" Type="http://schemas.openxmlformats.org/officeDocument/2006/relationships/oleObject" Target="embeddings/oleObject23.bin"/><Relationship Id="rId228" Type="http://schemas.openxmlformats.org/officeDocument/2006/relationships/image" Target="media/image181.png"/><Relationship Id="rId249" Type="http://schemas.openxmlformats.org/officeDocument/2006/relationships/image" Target="media/image192.png"/><Relationship Id="rId13" Type="http://schemas.openxmlformats.org/officeDocument/2006/relationships/image" Target="media/image4.png"/><Relationship Id="rId109" Type="http://schemas.openxmlformats.org/officeDocument/2006/relationships/image" Target="media/image92.png"/><Relationship Id="rId260" Type="http://schemas.openxmlformats.org/officeDocument/2006/relationships/image" Target="media/image203.png"/><Relationship Id="rId281" Type="http://schemas.openxmlformats.org/officeDocument/2006/relationships/oleObject" Target="embeddings/oleObject45.bin"/><Relationship Id="rId316" Type="http://schemas.openxmlformats.org/officeDocument/2006/relationships/image" Target="media/image248.png"/><Relationship Id="rId337" Type="http://schemas.openxmlformats.org/officeDocument/2006/relationships/fontTable" Target="fontTable.xml"/><Relationship Id="rId34" Type="http://schemas.openxmlformats.org/officeDocument/2006/relationships/image" Target="media/image25.png"/><Relationship Id="rId55" Type="http://schemas.openxmlformats.org/officeDocument/2006/relationships/image" Target="media/image44.png"/><Relationship Id="rId76" Type="http://schemas.openxmlformats.org/officeDocument/2006/relationships/image" Target="media/image62.jpeg"/><Relationship Id="rId97" Type="http://schemas.openxmlformats.org/officeDocument/2006/relationships/image" Target="media/image80.png"/><Relationship Id="rId120" Type="http://schemas.openxmlformats.org/officeDocument/2006/relationships/image" Target="media/image103.png"/><Relationship Id="rId141" Type="http://schemas.openxmlformats.org/officeDocument/2006/relationships/image" Target="media/image124.png"/><Relationship Id="rId7" Type="http://schemas.openxmlformats.org/officeDocument/2006/relationships/footnotes" Target="footnotes.xml"/><Relationship Id="rId162" Type="http://schemas.openxmlformats.org/officeDocument/2006/relationships/image" Target="media/image143.png"/><Relationship Id="rId183" Type="http://schemas.openxmlformats.org/officeDocument/2006/relationships/oleObject" Target="embeddings/oleObject7.bin"/><Relationship Id="rId218" Type="http://schemas.openxmlformats.org/officeDocument/2006/relationships/image" Target="media/image177.png"/><Relationship Id="rId239" Type="http://schemas.openxmlformats.org/officeDocument/2006/relationships/oleObject" Target="embeddings/oleObject39.bin"/><Relationship Id="rId250" Type="http://schemas.openxmlformats.org/officeDocument/2006/relationships/image" Target="media/image193.png"/><Relationship Id="rId271" Type="http://schemas.openxmlformats.org/officeDocument/2006/relationships/image" Target="media/image214.png"/><Relationship Id="rId292" Type="http://schemas.openxmlformats.org/officeDocument/2006/relationships/image" Target="media/image224.png"/><Relationship Id="rId306" Type="http://schemas.openxmlformats.org/officeDocument/2006/relationships/image" Target="media/image238.png"/><Relationship Id="rId24" Type="http://schemas.openxmlformats.org/officeDocument/2006/relationships/image" Target="media/image15.png"/><Relationship Id="rId45" Type="http://schemas.openxmlformats.org/officeDocument/2006/relationships/image" Target="media/image36.png"/><Relationship Id="rId66" Type="http://schemas.openxmlformats.org/officeDocument/2006/relationships/image" Target="media/image55.png"/><Relationship Id="rId87" Type="http://schemas.openxmlformats.org/officeDocument/2006/relationships/image" Target="media/image70.png"/><Relationship Id="rId110" Type="http://schemas.openxmlformats.org/officeDocument/2006/relationships/image" Target="media/image93.png"/><Relationship Id="rId131" Type="http://schemas.openxmlformats.org/officeDocument/2006/relationships/image" Target="media/image114.png"/><Relationship Id="rId327" Type="http://schemas.openxmlformats.org/officeDocument/2006/relationships/image" Target="media/image259.png"/><Relationship Id="rId152" Type="http://schemas.openxmlformats.org/officeDocument/2006/relationships/image" Target="media/image133.png"/><Relationship Id="rId173" Type="http://schemas.openxmlformats.org/officeDocument/2006/relationships/image" Target="media/image154.png"/><Relationship Id="rId194" Type="http://schemas.openxmlformats.org/officeDocument/2006/relationships/oleObject" Target="embeddings/oleObject15.bin"/><Relationship Id="rId208" Type="http://schemas.openxmlformats.org/officeDocument/2006/relationships/image" Target="media/image168.png"/><Relationship Id="rId229" Type="http://schemas.openxmlformats.org/officeDocument/2006/relationships/oleObject" Target="embeddings/oleObject31.bin"/><Relationship Id="rId240" Type="http://schemas.openxmlformats.org/officeDocument/2006/relationships/oleObject" Target="embeddings/oleObject40.bin"/><Relationship Id="rId261" Type="http://schemas.openxmlformats.org/officeDocument/2006/relationships/image" Target="media/image204.png"/><Relationship Id="rId14" Type="http://schemas.openxmlformats.org/officeDocument/2006/relationships/image" Target="media/image5.png"/><Relationship Id="rId35" Type="http://schemas.openxmlformats.org/officeDocument/2006/relationships/image" Target="media/image26.png"/><Relationship Id="rId56" Type="http://schemas.openxmlformats.org/officeDocument/2006/relationships/image" Target="media/image45.png"/><Relationship Id="rId77" Type="http://schemas.openxmlformats.org/officeDocument/2006/relationships/hyperlink" Target="http://en.wikipedia.org/wiki/CcTLD" TargetMode="External"/><Relationship Id="rId100" Type="http://schemas.openxmlformats.org/officeDocument/2006/relationships/image" Target="media/image83.png"/><Relationship Id="rId282" Type="http://schemas.openxmlformats.org/officeDocument/2006/relationships/oleObject" Target="embeddings/oleObject46.bin"/><Relationship Id="rId317" Type="http://schemas.openxmlformats.org/officeDocument/2006/relationships/image" Target="media/image249.png"/><Relationship Id="rId338" Type="http://schemas.openxmlformats.org/officeDocument/2006/relationships/theme" Target="theme/theme1.xml"/><Relationship Id="rId8" Type="http://schemas.openxmlformats.org/officeDocument/2006/relationships/endnotes" Target="endnotes.xml"/><Relationship Id="rId98" Type="http://schemas.openxmlformats.org/officeDocument/2006/relationships/image" Target="media/image81.png"/><Relationship Id="rId121" Type="http://schemas.openxmlformats.org/officeDocument/2006/relationships/image" Target="media/image104.png"/><Relationship Id="rId142" Type="http://schemas.openxmlformats.org/officeDocument/2006/relationships/image" Target="media/image125.png"/><Relationship Id="rId163" Type="http://schemas.openxmlformats.org/officeDocument/2006/relationships/image" Target="media/image144.png"/><Relationship Id="rId184" Type="http://schemas.openxmlformats.org/officeDocument/2006/relationships/image" Target="media/image160.png"/><Relationship Id="rId219" Type="http://schemas.openxmlformats.org/officeDocument/2006/relationships/image" Target="media/image178.png"/><Relationship Id="rId3" Type="http://schemas.openxmlformats.org/officeDocument/2006/relationships/numbering" Target="numbering.xml"/><Relationship Id="rId214" Type="http://schemas.openxmlformats.org/officeDocument/2006/relationships/image" Target="media/image173.png"/><Relationship Id="rId230" Type="http://schemas.openxmlformats.org/officeDocument/2006/relationships/image" Target="media/image182.png"/><Relationship Id="rId235" Type="http://schemas.openxmlformats.org/officeDocument/2006/relationships/oleObject" Target="embeddings/oleObject35.bin"/><Relationship Id="rId251" Type="http://schemas.openxmlformats.org/officeDocument/2006/relationships/image" Target="media/image194.png"/><Relationship Id="rId256" Type="http://schemas.openxmlformats.org/officeDocument/2006/relationships/image" Target="media/image199.png"/><Relationship Id="rId277" Type="http://schemas.openxmlformats.org/officeDocument/2006/relationships/oleObject" Target="embeddings/oleObject41.bin"/><Relationship Id="rId298" Type="http://schemas.openxmlformats.org/officeDocument/2006/relationships/image" Target="media/image230.png"/><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6.png"/><Relationship Id="rId116" Type="http://schemas.openxmlformats.org/officeDocument/2006/relationships/image" Target="media/image99.png"/><Relationship Id="rId137" Type="http://schemas.openxmlformats.org/officeDocument/2006/relationships/image" Target="media/image120.png"/><Relationship Id="rId158" Type="http://schemas.openxmlformats.org/officeDocument/2006/relationships/image" Target="media/image139.png"/><Relationship Id="rId272" Type="http://schemas.openxmlformats.org/officeDocument/2006/relationships/image" Target="media/image215.png"/><Relationship Id="rId293" Type="http://schemas.openxmlformats.org/officeDocument/2006/relationships/image" Target="media/image225.png"/><Relationship Id="rId302" Type="http://schemas.openxmlformats.org/officeDocument/2006/relationships/image" Target="media/image234.png"/><Relationship Id="rId307" Type="http://schemas.openxmlformats.org/officeDocument/2006/relationships/image" Target="media/image239.png"/><Relationship Id="rId323" Type="http://schemas.openxmlformats.org/officeDocument/2006/relationships/image" Target="media/image255.png"/><Relationship Id="rId328" Type="http://schemas.openxmlformats.org/officeDocument/2006/relationships/image" Target="media/image260.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1.png"/><Relationship Id="rId83" Type="http://schemas.openxmlformats.org/officeDocument/2006/relationships/image" Target="media/image66.png"/><Relationship Id="rId88" Type="http://schemas.openxmlformats.org/officeDocument/2006/relationships/image" Target="media/image71.png"/><Relationship Id="rId111" Type="http://schemas.openxmlformats.org/officeDocument/2006/relationships/image" Target="media/image94.png"/><Relationship Id="rId132" Type="http://schemas.openxmlformats.org/officeDocument/2006/relationships/image" Target="media/image115.png"/><Relationship Id="rId153" Type="http://schemas.openxmlformats.org/officeDocument/2006/relationships/image" Target="media/image134.png"/><Relationship Id="rId174" Type="http://schemas.openxmlformats.org/officeDocument/2006/relationships/image" Target="media/image155.png"/><Relationship Id="rId179" Type="http://schemas.openxmlformats.org/officeDocument/2006/relationships/oleObject" Target="embeddings/oleObject5.bin"/><Relationship Id="rId195" Type="http://schemas.openxmlformats.org/officeDocument/2006/relationships/image" Target="media/image163.png"/><Relationship Id="rId209" Type="http://schemas.openxmlformats.org/officeDocument/2006/relationships/oleObject" Target="embeddings/oleObject24.bin"/><Relationship Id="rId190" Type="http://schemas.openxmlformats.org/officeDocument/2006/relationships/oleObject" Target="embeddings/oleObject11.bin"/><Relationship Id="rId204" Type="http://schemas.openxmlformats.org/officeDocument/2006/relationships/oleObject" Target="embeddings/oleObject21.bin"/><Relationship Id="rId220" Type="http://schemas.openxmlformats.org/officeDocument/2006/relationships/image" Target="media/image179.png"/><Relationship Id="rId225" Type="http://schemas.openxmlformats.org/officeDocument/2006/relationships/oleObject" Target="embeddings/oleObject29.bin"/><Relationship Id="rId241" Type="http://schemas.openxmlformats.org/officeDocument/2006/relationships/image" Target="media/image184.png"/><Relationship Id="rId246" Type="http://schemas.openxmlformats.org/officeDocument/2006/relationships/image" Target="media/image189.png"/><Relationship Id="rId267" Type="http://schemas.openxmlformats.org/officeDocument/2006/relationships/image" Target="media/image210.png"/><Relationship Id="rId288" Type="http://schemas.openxmlformats.org/officeDocument/2006/relationships/oleObject" Target="embeddings/oleObject51.bin"/><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6.png"/><Relationship Id="rId106" Type="http://schemas.openxmlformats.org/officeDocument/2006/relationships/image" Target="media/image89.png"/><Relationship Id="rId127" Type="http://schemas.openxmlformats.org/officeDocument/2006/relationships/image" Target="media/image110.png"/><Relationship Id="rId262" Type="http://schemas.openxmlformats.org/officeDocument/2006/relationships/image" Target="media/image205.png"/><Relationship Id="rId283" Type="http://schemas.openxmlformats.org/officeDocument/2006/relationships/image" Target="media/image220.png"/><Relationship Id="rId313" Type="http://schemas.openxmlformats.org/officeDocument/2006/relationships/image" Target="media/image245.png"/><Relationship Id="rId318" Type="http://schemas.openxmlformats.org/officeDocument/2006/relationships/image" Target="media/image250.png"/><Relationship Id="rId10" Type="http://schemas.openxmlformats.org/officeDocument/2006/relationships/hyperlink" Target="http://en.wikipedia.org/wiki/Newline" TargetMode="External"/><Relationship Id="rId31" Type="http://schemas.openxmlformats.org/officeDocument/2006/relationships/image" Target="media/image22.png"/><Relationship Id="rId52" Type="http://schemas.openxmlformats.org/officeDocument/2006/relationships/image" Target="media/image41.png"/><Relationship Id="rId73" Type="http://schemas.openxmlformats.org/officeDocument/2006/relationships/hyperlink" Target="https://code.google.com/apis/console" TargetMode="External"/><Relationship Id="rId78" Type="http://schemas.openxmlformats.org/officeDocument/2006/relationships/hyperlink" Target="http://en.wikipedia.org/wiki/CcTLD" TargetMode="External"/><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5.png"/><Relationship Id="rId143" Type="http://schemas.openxmlformats.org/officeDocument/2006/relationships/image" Target="media/image126.png"/><Relationship Id="rId148" Type="http://schemas.openxmlformats.org/officeDocument/2006/relationships/oleObject" Target="embeddings/oleObject2.bin"/><Relationship Id="rId164" Type="http://schemas.openxmlformats.org/officeDocument/2006/relationships/image" Target="media/image145.png"/><Relationship Id="rId169" Type="http://schemas.openxmlformats.org/officeDocument/2006/relationships/image" Target="media/image150.png"/><Relationship Id="rId185" Type="http://schemas.openxmlformats.org/officeDocument/2006/relationships/oleObject" Target="embeddings/oleObject8.bin"/><Relationship Id="rId334" Type="http://schemas.openxmlformats.org/officeDocument/2006/relationships/hyperlink" Target="http://en.wikipedia.org/wiki/GENDEX"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58.png"/><Relationship Id="rId210" Type="http://schemas.openxmlformats.org/officeDocument/2006/relationships/image" Target="media/image169.png"/><Relationship Id="rId215" Type="http://schemas.openxmlformats.org/officeDocument/2006/relationships/image" Target="media/image174.png"/><Relationship Id="rId236" Type="http://schemas.openxmlformats.org/officeDocument/2006/relationships/oleObject" Target="embeddings/oleObject36.bin"/><Relationship Id="rId257" Type="http://schemas.openxmlformats.org/officeDocument/2006/relationships/image" Target="media/image200.png"/><Relationship Id="rId278" Type="http://schemas.openxmlformats.org/officeDocument/2006/relationships/oleObject" Target="embeddings/oleObject42.bin"/><Relationship Id="rId26" Type="http://schemas.openxmlformats.org/officeDocument/2006/relationships/image" Target="media/image17.png"/><Relationship Id="rId231" Type="http://schemas.openxmlformats.org/officeDocument/2006/relationships/image" Target="media/image183.png"/><Relationship Id="rId252" Type="http://schemas.openxmlformats.org/officeDocument/2006/relationships/image" Target="media/image195.png"/><Relationship Id="rId273" Type="http://schemas.openxmlformats.org/officeDocument/2006/relationships/image" Target="media/image216.png"/><Relationship Id="rId294" Type="http://schemas.openxmlformats.org/officeDocument/2006/relationships/image" Target="media/image226.png"/><Relationship Id="rId308" Type="http://schemas.openxmlformats.org/officeDocument/2006/relationships/image" Target="media/image240.png"/><Relationship Id="rId329" Type="http://schemas.openxmlformats.org/officeDocument/2006/relationships/image" Target="media/image261.png"/><Relationship Id="rId47" Type="http://schemas.openxmlformats.org/officeDocument/2006/relationships/image" Target="media/image38.png"/><Relationship Id="rId68" Type="http://schemas.openxmlformats.org/officeDocument/2006/relationships/image" Target="media/image57.png"/><Relationship Id="rId89" Type="http://schemas.openxmlformats.org/officeDocument/2006/relationships/image" Target="media/image72.png"/><Relationship Id="rId112" Type="http://schemas.openxmlformats.org/officeDocument/2006/relationships/image" Target="media/image95.png"/><Relationship Id="rId133" Type="http://schemas.openxmlformats.org/officeDocument/2006/relationships/image" Target="media/image116.png"/><Relationship Id="rId154" Type="http://schemas.openxmlformats.org/officeDocument/2006/relationships/image" Target="media/image135.png"/><Relationship Id="rId175" Type="http://schemas.openxmlformats.org/officeDocument/2006/relationships/oleObject" Target="embeddings/oleObject3.bin"/><Relationship Id="rId196" Type="http://schemas.openxmlformats.org/officeDocument/2006/relationships/image" Target="media/image164.png"/><Relationship Id="rId200" Type="http://schemas.openxmlformats.org/officeDocument/2006/relationships/oleObject" Target="embeddings/oleObject17.bin"/><Relationship Id="rId16" Type="http://schemas.openxmlformats.org/officeDocument/2006/relationships/image" Target="media/image7.png"/><Relationship Id="rId221" Type="http://schemas.openxmlformats.org/officeDocument/2006/relationships/oleObject" Target="embeddings/oleObject25.bin"/><Relationship Id="rId242" Type="http://schemas.openxmlformats.org/officeDocument/2006/relationships/image" Target="media/image185.png"/><Relationship Id="rId263" Type="http://schemas.openxmlformats.org/officeDocument/2006/relationships/image" Target="media/image206.png"/><Relationship Id="rId284" Type="http://schemas.openxmlformats.org/officeDocument/2006/relationships/oleObject" Target="embeddings/oleObject47.bin"/><Relationship Id="rId319" Type="http://schemas.openxmlformats.org/officeDocument/2006/relationships/image" Target="media/image251.png"/><Relationship Id="rId37" Type="http://schemas.openxmlformats.org/officeDocument/2006/relationships/image" Target="media/image28.png"/><Relationship Id="rId58" Type="http://schemas.openxmlformats.org/officeDocument/2006/relationships/image" Target="media/image47.png"/><Relationship Id="rId79" Type="http://schemas.openxmlformats.org/officeDocument/2006/relationships/hyperlink" Target="https://spreadsheets.google.com/pub?key=p9pdwsai2hDMsLkXsoM05KQ&amp;gid=1" TargetMode="External"/><Relationship Id="rId102" Type="http://schemas.openxmlformats.org/officeDocument/2006/relationships/image" Target="media/image85.png"/><Relationship Id="rId123" Type="http://schemas.openxmlformats.org/officeDocument/2006/relationships/image" Target="media/image106.png"/><Relationship Id="rId144" Type="http://schemas.openxmlformats.org/officeDocument/2006/relationships/image" Target="media/image127.png"/><Relationship Id="rId330" Type="http://schemas.openxmlformats.org/officeDocument/2006/relationships/image" Target="media/image262.png"/><Relationship Id="rId90" Type="http://schemas.openxmlformats.org/officeDocument/2006/relationships/image" Target="media/image73.png"/><Relationship Id="rId165" Type="http://schemas.openxmlformats.org/officeDocument/2006/relationships/image" Target="media/image146.png"/><Relationship Id="rId186" Type="http://schemas.openxmlformats.org/officeDocument/2006/relationships/image" Target="media/image161.png"/><Relationship Id="rId211" Type="http://schemas.openxmlformats.org/officeDocument/2006/relationships/image" Target="media/image170.png"/><Relationship Id="rId232" Type="http://schemas.openxmlformats.org/officeDocument/2006/relationships/oleObject" Target="embeddings/oleObject32.bin"/><Relationship Id="rId253" Type="http://schemas.openxmlformats.org/officeDocument/2006/relationships/image" Target="media/image196.png"/><Relationship Id="rId274" Type="http://schemas.openxmlformats.org/officeDocument/2006/relationships/image" Target="media/image217.png"/><Relationship Id="rId295" Type="http://schemas.openxmlformats.org/officeDocument/2006/relationships/image" Target="media/image227.png"/><Relationship Id="rId309" Type="http://schemas.openxmlformats.org/officeDocument/2006/relationships/image" Target="media/image241.png"/><Relationship Id="rId27" Type="http://schemas.openxmlformats.org/officeDocument/2006/relationships/image" Target="media/image18.png"/><Relationship Id="rId48" Type="http://schemas.openxmlformats.org/officeDocument/2006/relationships/oleObject" Target="embeddings/oleObject1.bin"/><Relationship Id="rId69" Type="http://schemas.openxmlformats.org/officeDocument/2006/relationships/image" Target="media/image58.png"/><Relationship Id="rId113" Type="http://schemas.openxmlformats.org/officeDocument/2006/relationships/image" Target="media/image96.png"/><Relationship Id="rId134" Type="http://schemas.openxmlformats.org/officeDocument/2006/relationships/image" Target="media/image117.png"/><Relationship Id="rId320" Type="http://schemas.openxmlformats.org/officeDocument/2006/relationships/image" Target="media/image252.png"/><Relationship Id="rId80" Type="http://schemas.openxmlformats.org/officeDocument/2006/relationships/image" Target="media/image63.png"/><Relationship Id="rId155" Type="http://schemas.openxmlformats.org/officeDocument/2006/relationships/image" Target="media/image136.png"/><Relationship Id="rId176" Type="http://schemas.openxmlformats.org/officeDocument/2006/relationships/image" Target="media/image156.png"/><Relationship Id="rId197" Type="http://schemas.openxmlformats.org/officeDocument/2006/relationships/image" Target="media/image165.png"/><Relationship Id="rId201" Type="http://schemas.openxmlformats.org/officeDocument/2006/relationships/oleObject" Target="embeddings/oleObject18.bin"/><Relationship Id="rId222" Type="http://schemas.openxmlformats.org/officeDocument/2006/relationships/oleObject" Target="embeddings/oleObject26.bin"/><Relationship Id="rId243" Type="http://schemas.openxmlformats.org/officeDocument/2006/relationships/image" Target="media/image186.png"/><Relationship Id="rId264" Type="http://schemas.openxmlformats.org/officeDocument/2006/relationships/image" Target="media/image207.png"/><Relationship Id="rId285" Type="http://schemas.openxmlformats.org/officeDocument/2006/relationships/oleObject" Target="embeddings/oleObject48.bin"/><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48.png"/><Relationship Id="rId103" Type="http://schemas.openxmlformats.org/officeDocument/2006/relationships/image" Target="media/image86.png"/><Relationship Id="rId124" Type="http://schemas.openxmlformats.org/officeDocument/2006/relationships/image" Target="media/image107.png"/><Relationship Id="rId310" Type="http://schemas.openxmlformats.org/officeDocument/2006/relationships/image" Target="media/image242.png"/><Relationship Id="rId70" Type="http://schemas.openxmlformats.org/officeDocument/2006/relationships/hyperlink" Target="https://developers.google.com/maps/documentation/geocoding/" TargetMode="External"/><Relationship Id="rId91" Type="http://schemas.openxmlformats.org/officeDocument/2006/relationships/image" Target="media/image74.png"/><Relationship Id="rId145" Type="http://schemas.openxmlformats.org/officeDocument/2006/relationships/image" Target="media/image128.png"/><Relationship Id="rId166" Type="http://schemas.openxmlformats.org/officeDocument/2006/relationships/image" Target="media/image147.png"/><Relationship Id="rId187" Type="http://schemas.openxmlformats.org/officeDocument/2006/relationships/oleObject" Target="embeddings/oleObject9.bin"/><Relationship Id="rId331" Type="http://schemas.openxmlformats.org/officeDocument/2006/relationships/image" Target="media/image263.png"/><Relationship Id="rId1" Type="http://schemas.openxmlformats.org/officeDocument/2006/relationships/customXml" Target="../customXml/item1.xml"/><Relationship Id="rId212" Type="http://schemas.openxmlformats.org/officeDocument/2006/relationships/image" Target="media/image171.png"/><Relationship Id="rId233" Type="http://schemas.openxmlformats.org/officeDocument/2006/relationships/oleObject" Target="embeddings/oleObject33.bin"/><Relationship Id="rId254" Type="http://schemas.openxmlformats.org/officeDocument/2006/relationships/image" Target="media/image197.png"/><Relationship Id="rId28" Type="http://schemas.openxmlformats.org/officeDocument/2006/relationships/image" Target="media/image19.png"/><Relationship Id="rId49" Type="http://schemas.openxmlformats.org/officeDocument/2006/relationships/image" Target="media/image39.png"/><Relationship Id="rId114" Type="http://schemas.openxmlformats.org/officeDocument/2006/relationships/image" Target="media/image97.png"/><Relationship Id="rId275" Type="http://schemas.openxmlformats.org/officeDocument/2006/relationships/image" Target="media/image218.png"/><Relationship Id="rId296" Type="http://schemas.openxmlformats.org/officeDocument/2006/relationships/image" Target="media/image228.png"/><Relationship Id="rId300" Type="http://schemas.openxmlformats.org/officeDocument/2006/relationships/image" Target="media/image232.png"/><Relationship Id="rId60" Type="http://schemas.openxmlformats.org/officeDocument/2006/relationships/image" Target="media/image49.png"/><Relationship Id="rId81" Type="http://schemas.openxmlformats.org/officeDocument/2006/relationships/image" Target="media/image64.png"/><Relationship Id="rId135" Type="http://schemas.openxmlformats.org/officeDocument/2006/relationships/image" Target="media/image118.png"/><Relationship Id="rId156" Type="http://schemas.openxmlformats.org/officeDocument/2006/relationships/image" Target="media/image137.png"/><Relationship Id="rId177" Type="http://schemas.openxmlformats.org/officeDocument/2006/relationships/oleObject" Target="embeddings/oleObject4.bin"/><Relationship Id="rId198" Type="http://schemas.openxmlformats.org/officeDocument/2006/relationships/image" Target="media/image166.png"/><Relationship Id="rId321" Type="http://schemas.openxmlformats.org/officeDocument/2006/relationships/image" Target="media/image253.png"/><Relationship Id="rId202" Type="http://schemas.openxmlformats.org/officeDocument/2006/relationships/oleObject" Target="embeddings/oleObject19.bin"/><Relationship Id="rId223" Type="http://schemas.openxmlformats.org/officeDocument/2006/relationships/oleObject" Target="embeddings/oleObject27.bin"/><Relationship Id="rId244" Type="http://schemas.openxmlformats.org/officeDocument/2006/relationships/image" Target="media/image187.png"/><Relationship Id="rId18" Type="http://schemas.openxmlformats.org/officeDocument/2006/relationships/image" Target="media/image9.png"/><Relationship Id="rId39" Type="http://schemas.openxmlformats.org/officeDocument/2006/relationships/image" Target="media/image30.png"/><Relationship Id="rId265" Type="http://schemas.openxmlformats.org/officeDocument/2006/relationships/image" Target="media/image208.png"/><Relationship Id="rId286" Type="http://schemas.openxmlformats.org/officeDocument/2006/relationships/oleObject" Target="embeddings/oleObject49.bin"/><Relationship Id="rId50" Type="http://schemas.openxmlformats.org/officeDocument/2006/relationships/image" Target="media/image40.png"/><Relationship Id="rId104" Type="http://schemas.openxmlformats.org/officeDocument/2006/relationships/image" Target="media/image87.png"/><Relationship Id="rId125" Type="http://schemas.openxmlformats.org/officeDocument/2006/relationships/image" Target="media/image108.png"/><Relationship Id="rId146" Type="http://schemas.openxmlformats.org/officeDocument/2006/relationships/image" Target="media/image129.png"/><Relationship Id="rId167" Type="http://schemas.openxmlformats.org/officeDocument/2006/relationships/image" Target="media/image148.png"/><Relationship Id="rId188" Type="http://schemas.openxmlformats.org/officeDocument/2006/relationships/image" Target="media/image162.png"/><Relationship Id="rId311" Type="http://schemas.openxmlformats.org/officeDocument/2006/relationships/image" Target="media/image243.png"/><Relationship Id="rId332" Type="http://schemas.openxmlformats.org/officeDocument/2006/relationships/image" Target="media/image264.png"/><Relationship Id="rId71" Type="http://schemas.openxmlformats.org/officeDocument/2006/relationships/hyperlink" Target="http://wiki.openstreetmap.org/wiki/Nominatim_usage_policy" TargetMode="External"/><Relationship Id="rId92" Type="http://schemas.openxmlformats.org/officeDocument/2006/relationships/image" Target="media/image75.png"/><Relationship Id="rId213" Type="http://schemas.openxmlformats.org/officeDocument/2006/relationships/image" Target="media/image172.png"/><Relationship Id="rId234" Type="http://schemas.openxmlformats.org/officeDocument/2006/relationships/oleObject" Target="embeddings/oleObject34.bin"/><Relationship Id="rId2" Type="http://schemas.openxmlformats.org/officeDocument/2006/relationships/customXml" Target="../customXml/item2.xml"/><Relationship Id="rId29" Type="http://schemas.openxmlformats.org/officeDocument/2006/relationships/image" Target="media/image20.png"/><Relationship Id="rId255" Type="http://schemas.openxmlformats.org/officeDocument/2006/relationships/image" Target="media/image198.png"/><Relationship Id="rId276" Type="http://schemas.openxmlformats.org/officeDocument/2006/relationships/image" Target="media/image219.png"/><Relationship Id="rId297" Type="http://schemas.openxmlformats.org/officeDocument/2006/relationships/image" Target="media/image229.png"/><Relationship Id="rId40" Type="http://schemas.openxmlformats.org/officeDocument/2006/relationships/image" Target="media/image31.png"/><Relationship Id="rId115" Type="http://schemas.openxmlformats.org/officeDocument/2006/relationships/image" Target="media/image98.png"/><Relationship Id="rId136" Type="http://schemas.openxmlformats.org/officeDocument/2006/relationships/image" Target="media/image119.png"/><Relationship Id="rId157" Type="http://schemas.openxmlformats.org/officeDocument/2006/relationships/image" Target="media/image138.png"/><Relationship Id="rId178" Type="http://schemas.openxmlformats.org/officeDocument/2006/relationships/image" Target="media/image157.png"/><Relationship Id="rId301" Type="http://schemas.openxmlformats.org/officeDocument/2006/relationships/image" Target="media/image233.png"/><Relationship Id="rId322" Type="http://schemas.openxmlformats.org/officeDocument/2006/relationships/image" Target="media/image254.png"/><Relationship Id="rId61" Type="http://schemas.openxmlformats.org/officeDocument/2006/relationships/image" Target="media/image50.png"/><Relationship Id="rId82" Type="http://schemas.openxmlformats.org/officeDocument/2006/relationships/image" Target="media/image65.png"/><Relationship Id="rId199" Type="http://schemas.openxmlformats.org/officeDocument/2006/relationships/oleObject" Target="embeddings/oleObject16.bin"/><Relationship Id="rId203" Type="http://schemas.openxmlformats.org/officeDocument/2006/relationships/oleObject" Target="embeddings/oleObject20.bin"/><Relationship Id="rId19" Type="http://schemas.openxmlformats.org/officeDocument/2006/relationships/image" Target="media/image10.png"/><Relationship Id="rId224" Type="http://schemas.openxmlformats.org/officeDocument/2006/relationships/oleObject" Target="embeddings/oleObject28.bin"/><Relationship Id="rId245" Type="http://schemas.openxmlformats.org/officeDocument/2006/relationships/image" Target="media/image188.png"/><Relationship Id="rId266" Type="http://schemas.openxmlformats.org/officeDocument/2006/relationships/image" Target="media/image209.png"/><Relationship Id="rId287" Type="http://schemas.openxmlformats.org/officeDocument/2006/relationships/oleObject" Target="embeddings/oleObject50.bin"/><Relationship Id="rId30" Type="http://schemas.openxmlformats.org/officeDocument/2006/relationships/image" Target="media/image21.png"/><Relationship Id="rId105" Type="http://schemas.openxmlformats.org/officeDocument/2006/relationships/image" Target="media/image88.png"/><Relationship Id="rId126" Type="http://schemas.openxmlformats.org/officeDocument/2006/relationships/image" Target="media/image109.png"/><Relationship Id="rId147" Type="http://schemas.openxmlformats.org/officeDocument/2006/relationships/image" Target="media/image130.png"/><Relationship Id="rId168" Type="http://schemas.openxmlformats.org/officeDocument/2006/relationships/image" Target="media/image149.png"/><Relationship Id="rId312" Type="http://schemas.openxmlformats.org/officeDocument/2006/relationships/image" Target="media/image244.png"/><Relationship Id="rId333" Type="http://schemas.openxmlformats.org/officeDocument/2006/relationships/image" Target="media/image265.png"/><Relationship Id="rId51" Type="http://schemas.openxmlformats.org/officeDocument/2006/relationships/hyperlink" Target="http://en.wikipedia.org/wiki/GENDEX" TargetMode="External"/><Relationship Id="rId72" Type="http://schemas.openxmlformats.org/officeDocument/2006/relationships/image" Target="media/image59.png"/><Relationship Id="rId93" Type="http://schemas.openxmlformats.org/officeDocument/2006/relationships/image" Target="media/image76.png"/><Relationship Id="rId189" Type="http://schemas.openxmlformats.org/officeDocument/2006/relationships/oleObject" Target="embeddings/oleObject10.bin"/></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2012-09-09T00:00:00</PublishDate>
  <Abstract>For genealogists and website builders who want to publish their genealogical data on the internet in a controlled and privacy safe way, the Joaktree component is an extension for Joomla! Content Management System, which allows you to easily synchronize your website with the genealogical data in your desktop application and puts you in the driver’s seat for controlling which information is published on the internet.</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FB056B6-DB37-45DD-8E2D-04FB11906E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1082</TotalTime>
  <Pages>155</Pages>
  <Words>26711</Words>
  <Characters>146913</Characters>
  <Application>Microsoft Office Word</Application>
  <DocSecurity>0</DocSecurity>
  <Lines>1224</Lines>
  <Paragraphs>346</Paragraphs>
  <ScaleCrop>false</ScaleCrop>
  <HeadingPairs>
    <vt:vector size="2" baseType="variant">
      <vt:variant>
        <vt:lpstr>Titel</vt:lpstr>
      </vt:variant>
      <vt:variant>
        <vt:i4>1</vt:i4>
      </vt:variant>
    </vt:vector>
  </HeadingPairs>
  <TitlesOfParts>
    <vt:vector size="1" baseType="lpstr">
      <vt:lpstr>Joaktree Manual 1.4.2</vt:lpstr>
    </vt:vector>
  </TitlesOfParts>
  <Company/>
  <LinksUpToDate>false</LinksUpToDate>
  <CharactersWithSpaces>173278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Joaktree Manual 1.4.2</dc:title>
  <dc:subject>Genealogy Application for Joomla!</dc:subject>
  <dc:creator>Niels van Dantzig</dc:creator>
  <cp:lastModifiedBy>Niels van Dantzig</cp:lastModifiedBy>
  <cp:revision>48</cp:revision>
  <cp:lastPrinted>2012-01-23T20:51:00Z</cp:lastPrinted>
  <dcterms:created xsi:type="dcterms:W3CDTF">2012-08-24T20:33:00Z</dcterms:created>
  <dcterms:modified xsi:type="dcterms:W3CDTF">2012-09-09T19:22:00Z</dcterms:modified>
</cp:coreProperties>
</file>